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87255" w:rsidRDefault="0002628D" w:rsidP="00EB5832">
      <w:pPr>
        <w:spacing w:before="208"/>
        <w:jc w:val="center"/>
        <w:rPr>
          <w:b/>
          <w:u w:val="single"/>
        </w:rPr>
      </w:pPr>
      <w:r w:rsidRPr="00A87255">
        <w:rPr>
          <w:b/>
          <w:u w:val="single"/>
        </w:rPr>
        <w:t>ANEXO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E06EB9">
        <w:rPr>
          <w:spacing w:val="-1"/>
        </w:rPr>
        <w:t>47/2025</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360ACF">
        <w:t>........  de</w:t>
      </w:r>
      <w:r w:rsidR="00360ACF">
        <w:tab/>
        <w:t>de 2025</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235E24">
          <w:headerReference w:type="default" r:id="rId8"/>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E06EB9">
        <w:t>47/2025</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360ACF">
        <w:t>... de</w:t>
      </w:r>
      <w:r w:rsidR="00360ACF">
        <w:tab/>
        <w:t>de 2025</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0B2A57"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C44DE"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E06EB9">
        <w:t>47/2025</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0B2A57"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FE02D"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A87255" w:rsidRDefault="0064505E" w:rsidP="0002628D">
      <w:pPr>
        <w:pStyle w:val="Ttulo1"/>
        <w:rPr>
          <w:bCs/>
        </w:rPr>
      </w:pPr>
      <w:r w:rsidRPr="00A87255">
        <w:t xml:space="preserve">PREGÃO ELETRÔNICO Nº </w:t>
      </w:r>
      <w:r w:rsidR="00E06EB9">
        <w:t>47/2025</w:t>
      </w:r>
    </w:p>
    <w:p w:rsidR="00256794" w:rsidRPr="00A87255" w:rsidRDefault="00256794" w:rsidP="00922E5A">
      <w:pPr>
        <w:pStyle w:val="Ttulo1"/>
      </w:pPr>
      <w:r w:rsidRPr="00A87255">
        <w:t>A</w:t>
      </w:r>
      <w:r w:rsidR="0002628D" w:rsidRPr="00A87255">
        <w:t>NEXO V</w:t>
      </w:r>
      <w:r w:rsidR="002A5E4A" w:rsidRPr="00A87255">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A87255" w:rsidTr="00C34000">
        <w:trPr>
          <w:trHeight w:val="454"/>
          <w:jc w:val="center"/>
        </w:trPr>
        <w:tc>
          <w:tcPr>
            <w:tcW w:w="9728" w:type="dxa"/>
            <w:gridSpan w:val="3"/>
          </w:tcPr>
          <w:p w:rsidR="00256794" w:rsidRPr="00A87255" w:rsidRDefault="00A62AD0" w:rsidP="00960E9B">
            <w:pPr>
              <w:rPr>
                <w:b/>
                <w:sz w:val="21"/>
              </w:rPr>
            </w:pPr>
            <w:r w:rsidRPr="00A87255">
              <w:rPr>
                <w:b/>
                <w:sz w:val="21"/>
              </w:rPr>
              <w:t>RAZÃO SOCIAL:</w:t>
            </w:r>
          </w:p>
        </w:tc>
      </w:tr>
      <w:tr w:rsidR="00256794" w:rsidRPr="00A87255" w:rsidTr="00C34000">
        <w:trPr>
          <w:trHeight w:val="454"/>
          <w:jc w:val="center"/>
        </w:trPr>
        <w:tc>
          <w:tcPr>
            <w:tcW w:w="9728" w:type="dxa"/>
            <w:gridSpan w:val="3"/>
          </w:tcPr>
          <w:p w:rsidR="00256794" w:rsidRPr="00A87255" w:rsidRDefault="00A62AD0" w:rsidP="00960E9B">
            <w:pPr>
              <w:rPr>
                <w:b/>
                <w:sz w:val="21"/>
              </w:rPr>
            </w:pPr>
            <w:r w:rsidRPr="00A87255">
              <w:rPr>
                <w:b/>
                <w:sz w:val="21"/>
              </w:rPr>
              <w:t>ENDEREÇO:</w:t>
            </w:r>
          </w:p>
        </w:tc>
      </w:tr>
      <w:tr w:rsidR="00256794" w:rsidRPr="00A87255" w:rsidTr="00C34000">
        <w:trPr>
          <w:trHeight w:val="454"/>
          <w:jc w:val="center"/>
        </w:trPr>
        <w:tc>
          <w:tcPr>
            <w:tcW w:w="2979" w:type="dxa"/>
          </w:tcPr>
          <w:p w:rsidR="00256794" w:rsidRPr="00A87255" w:rsidRDefault="00A62AD0" w:rsidP="00960E9B">
            <w:pPr>
              <w:rPr>
                <w:b/>
                <w:sz w:val="21"/>
              </w:rPr>
            </w:pPr>
            <w:r w:rsidRPr="00A87255">
              <w:rPr>
                <w:b/>
                <w:sz w:val="21"/>
              </w:rPr>
              <w:t>CIDADE:</w:t>
            </w:r>
          </w:p>
        </w:tc>
        <w:tc>
          <w:tcPr>
            <w:tcW w:w="2981" w:type="dxa"/>
          </w:tcPr>
          <w:p w:rsidR="00256794" w:rsidRPr="00A87255" w:rsidRDefault="00A62AD0" w:rsidP="00960E9B">
            <w:pPr>
              <w:rPr>
                <w:b/>
                <w:sz w:val="21"/>
              </w:rPr>
            </w:pPr>
            <w:r w:rsidRPr="00A87255">
              <w:rPr>
                <w:b/>
                <w:sz w:val="21"/>
              </w:rPr>
              <w:t>CEP:</w:t>
            </w:r>
          </w:p>
        </w:tc>
        <w:tc>
          <w:tcPr>
            <w:tcW w:w="3768" w:type="dxa"/>
          </w:tcPr>
          <w:p w:rsidR="00256794" w:rsidRPr="00A87255" w:rsidRDefault="00A62AD0" w:rsidP="00960E9B">
            <w:pPr>
              <w:rPr>
                <w:b/>
                <w:sz w:val="21"/>
              </w:rPr>
            </w:pPr>
            <w:r w:rsidRPr="00A87255">
              <w:rPr>
                <w:b/>
                <w:sz w:val="21"/>
              </w:rPr>
              <w:t>FONE/FAX:</w:t>
            </w:r>
          </w:p>
        </w:tc>
      </w:tr>
      <w:tr w:rsidR="00256794" w:rsidRPr="00A87255" w:rsidTr="00C34000">
        <w:trPr>
          <w:trHeight w:val="454"/>
          <w:jc w:val="center"/>
        </w:trPr>
        <w:tc>
          <w:tcPr>
            <w:tcW w:w="5960" w:type="dxa"/>
            <w:gridSpan w:val="2"/>
          </w:tcPr>
          <w:p w:rsidR="00256794" w:rsidRPr="00A87255" w:rsidRDefault="00A62AD0" w:rsidP="00960E9B">
            <w:pPr>
              <w:rPr>
                <w:b/>
                <w:sz w:val="21"/>
              </w:rPr>
            </w:pPr>
            <w:r w:rsidRPr="00A87255">
              <w:rPr>
                <w:b/>
                <w:sz w:val="21"/>
              </w:rPr>
              <w:t>E-MAIL:</w:t>
            </w:r>
          </w:p>
        </w:tc>
        <w:tc>
          <w:tcPr>
            <w:tcW w:w="3768" w:type="dxa"/>
          </w:tcPr>
          <w:p w:rsidR="00256794" w:rsidRPr="00A87255" w:rsidRDefault="00A62AD0" w:rsidP="00960E9B">
            <w:pPr>
              <w:rPr>
                <w:b/>
                <w:sz w:val="21"/>
              </w:rPr>
            </w:pPr>
            <w:r w:rsidRPr="00A87255">
              <w:rPr>
                <w:b/>
                <w:sz w:val="21"/>
              </w:rPr>
              <w:t>CNPJ Nº</w:t>
            </w:r>
          </w:p>
        </w:tc>
      </w:tr>
    </w:tbl>
    <w:p w:rsidR="00256794" w:rsidRPr="00A87255" w:rsidRDefault="00256794" w:rsidP="00256794">
      <w:pPr>
        <w:spacing w:before="8"/>
        <w:rPr>
          <w:b/>
          <w:sz w:val="21"/>
        </w:rPr>
      </w:pPr>
    </w:p>
    <w:p w:rsidR="00256794" w:rsidRPr="00A87255" w:rsidRDefault="00256794" w:rsidP="00256794">
      <w:pPr>
        <w:spacing w:before="1"/>
        <w:ind w:left="612"/>
        <w:jc w:val="center"/>
        <w:rPr>
          <w:b/>
        </w:rPr>
      </w:pPr>
      <w:r w:rsidRPr="00A87255">
        <w:rPr>
          <w:b/>
          <w:u w:val="single"/>
        </w:rPr>
        <w:t>PROPOSTA FINANCEIRA</w:t>
      </w:r>
    </w:p>
    <w:p w:rsidR="00256794" w:rsidRPr="00A87255" w:rsidRDefault="00256794" w:rsidP="00256794">
      <w:pPr>
        <w:spacing w:before="10"/>
        <w:rPr>
          <w:sz w:val="21"/>
        </w:rPr>
      </w:pPr>
    </w:p>
    <w:p w:rsidR="00C40613" w:rsidRDefault="00C40613" w:rsidP="00C40613">
      <w:pPr>
        <w:ind w:firstLine="284"/>
        <w:jc w:val="both"/>
      </w:pPr>
      <w:r w:rsidRPr="00A87255">
        <w:t xml:space="preserve">Objeto: </w:t>
      </w:r>
      <w:r w:rsidR="00B96058">
        <w:rPr>
          <w:b/>
        </w:rPr>
        <w:t>AQUISIÇÃO DE VEÍCULO MICRO-ÔNIBUS ZERO QUILÔMETRO</w:t>
      </w:r>
      <w:r w:rsidRPr="00A87255">
        <w:rPr>
          <w:b/>
        </w:rPr>
        <w:t xml:space="preserve">, </w:t>
      </w:r>
      <w:r w:rsidRPr="00A87255">
        <w:t>em atendimento a Prefeitura Municipal de Pilar do Sul, conforme especificações constantes no ANEXO I – TERMO DE REFERÊNCIA.</w:t>
      </w:r>
    </w:p>
    <w:p w:rsidR="00ED27EA" w:rsidRPr="00B439CB" w:rsidRDefault="006905F5" w:rsidP="006905F5">
      <w:pPr>
        <w:widowControl/>
        <w:autoSpaceDE/>
        <w:autoSpaceDN/>
        <w:jc w:val="both"/>
        <w:rPr>
          <w:rFonts w:eastAsia="Times New Roman" w:cs="Arial"/>
          <w:lang w:val="pt-BR" w:eastAsia="pt-BR" w:bidi="ar-SA"/>
        </w:rPr>
      </w:pPr>
      <w:r w:rsidRPr="00B439CB">
        <w:rPr>
          <w:rFonts w:eastAsia="Times New Roman" w:cs="Arial"/>
          <w:lang w:val="pt-BR" w:eastAsia="pt-BR" w:bidi="ar-SA"/>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3"/>
        <w:gridCol w:w="884"/>
        <w:gridCol w:w="668"/>
        <w:gridCol w:w="4908"/>
        <w:gridCol w:w="932"/>
        <w:gridCol w:w="818"/>
        <w:gridCol w:w="819"/>
      </w:tblGrid>
      <w:tr w:rsidR="00A36F7E" w:rsidRPr="00F47BB5" w:rsidTr="009302BD">
        <w:trPr>
          <w:trHeight w:val="300"/>
        </w:trPr>
        <w:tc>
          <w:tcPr>
            <w:tcW w:w="318" w:type="pct"/>
            <w:shd w:val="clear" w:color="auto" w:fill="auto"/>
            <w:noWrap/>
            <w:vAlign w:val="center"/>
            <w:hideMark/>
          </w:tcPr>
          <w:p w:rsidR="00A36F7E" w:rsidRPr="00F47BB5" w:rsidRDefault="00A36F7E" w:rsidP="009302BD">
            <w:pPr>
              <w:jc w:val="center"/>
              <w:rPr>
                <w:rFonts w:cs="Arial"/>
                <w:b/>
                <w:bCs/>
                <w:color w:val="000000"/>
              </w:rPr>
            </w:pPr>
            <w:r w:rsidRPr="00F47BB5">
              <w:rPr>
                <w:rFonts w:cs="Arial"/>
                <w:b/>
                <w:bCs/>
                <w:color w:val="000000"/>
              </w:rPr>
              <w:t>ITEM</w:t>
            </w:r>
          </w:p>
        </w:tc>
        <w:tc>
          <w:tcPr>
            <w:tcW w:w="464" w:type="pct"/>
            <w:shd w:val="clear" w:color="auto" w:fill="auto"/>
            <w:vAlign w:val="center"/>
          </w:tcPr>
          <w:p w:rsidR="00A36F7E" w:rsidRPr="00F47BB5" w:rsidRDefault="00A36F7E" w:rsidP="009302BD">
            <w:pPr>
              <w:jc w:val="center"/>
              <w:rPr>
                <w:rFonts w:cs="Arial"/>
                <w:b/>
                <w:bCs/>
                <w:color w:val="000000"/>
              </w:rPr>
            </w:pPr>
            <w:r w:rsidRPr="00F47BB5">
              <w:rPr>
                <w:rFonts w:cs="Arial"/>
                <w:b/>
                <w:bCs/>
                <w:color w:val="000000"/>
              </w:rPr>
              <w:t>QUANT.</w:t>
            </w:r>
          </w:p>
        </w:tc>
        <w:tc>
          <w:tcPr>
            <w:tcW w:w="352" w:type="pct"/>
            <w:shd w:val="clear" w:color="auto" w:fill="auto"/>
            <w:vAlign w:val="center"/>
          </w:tcPr>
          <w:p w:rsidR="00A36F7E" w:rsidRPr="00F47BB5" w:rsidRDefault="00A36F7E" w:rsidP="009302BD">
            <w:pPr>
              <w:jc w:val="center"/>
              <w:rPr>
                <w:rFonts w:cs="Arial"/>
                <w:b/>
                <w:bCs/>
                <w:color w:val="000000"/>
              </w:rPr>
            </w:pPr>
            <w:r w:rsidRPr="00F47BB5">
              <w:rPr>
                <w:rFonts w:cs="Arial"/>
                <w:b/>
                <w:bCs/>
                <w:color w:val="000000"/>
              </w:rPr>
              <w:t>UNID.</w:t>
            </w:r>
          </w:p>
        </w:tc>
        <w:tc>
          <w:tcPr>
            <w:tcW w:w="2553" w:type="pct"/>
            <w:shd w:val="clear" w:color="auto" w:fill="auto"/>
            <w:noWrap/>
            <w:vAlign w:val="center"/>
            <w:hideMark/>
          </w:tcPr>
          <w:p w:rsidR="00A36F7E" w:rsidRPr="00F47BB5" w:rsidRDefault="00A36F7E" w:rsidP="009302BD">
            <w:pPr>
              <w:jc w:val="center"/>
              <w:rPr>
                <w:rFonts w:cs="Arial"/>
                <w:b/>
                <w:bCs/>
                <w:color w:val="000000"/>
              </w:rPr>
            </w:pPr>
            <w:r w:rsidRPr="00F47BB5">
              <w:rPr>
                <w:rFonts w:cs="Arial"/>
                <w:b/>
                <w:bCs/>
                <w:color w:val="000000"/>
              </w:rPr>
              <w:t>DESCRIÇÃO DO VEÍCULO</w:t>
            </w:r>
          </w:p>
        </w:tc>
        <w:tc>
          <w:tcPr>
            <w:tcW w:w="453" w:type="pct"/>
            <w:shd w:val="clear" w:color="auto" w:fill="auto"/>
            <w:vAlign w:val="center"/>
          </w:tcPr>
          <w:p w:rsidR="00A36F7E" w:rsidRPr="00F47BB5" w:rsidRDefault="00A36F7E" w:rsidP="009302BD">
            <w:pPr>
              <w:jc w:val="center"/>
              <w:rPr>
                <w:rFonts w:cs="Arial"/>
                <w:b/>
                <w:bCs/>
                <w:color w:val="000000"/>
              </w:rPr>
            </w:pPr>
            <w:r w:rsidRPr="00F47BB5">
              <w:rPr>
                <w:rFonts w:cs="Arial"/>
                <w:b/>
                <w:bCs/>
                <w:color w:val="000000"/>
              </w:rPr>
              <w:t>MARCA/ MODELO</w:t>
            </w:r>
          </w:p>
        </w:tc>
        <w:tc>
          <w:tcPr>
            <w:tcW w:w="430" w:type="pct"/>
            <w:shd w:val="clear" w:color="auto" w:fill="auto"/>
            <w:vAlign w:val="center"/>
          </w:tcPr>
          <w:p w:rsidR="00A36F7E" w:rsidRPr="00F47BB5" w:rsidRDefault="00A36F7E" w:rsidP="009302BD">
            <w:pPr>
              <w:jc w:val="center"/>
              <w:rPr>
                <w:rFonts w:cs="Arial"/>
                <w:b/>
                <w:bCs/>
                <w:color w:val="000000"/>
              </w:rPr>
            </w:pPr>
            <w:r w:rsidRPr="00F47BB5">
              <w:rPr>
                <w:rFonts w:cs="Arial"/>
                <w:b/>
                <w:bCs/>
                <w:color w:val="000000"/>
              </w:rPr>
              <w:t>VALOR UNIT.</w:t>
            </w:r>
          </w:p>
        </w:tc>
        <w:tc>
          <w:tcPr>
            <w:tcW w:w="430" w:type="pct"/>
            <w:shd w:val="clear" w:color="auto" w:fill="auto"/>
            <w:vAlign w:val="center"/>
          </w:tcPr>
          <w:p w:rsidR="00A36F7E" w:rsidRPr="00F47BB5" w:rsidRDefault="00A36F7E" w:rsidP="009302BD">
            <w:pPr>
              <w:jc w:val="center"/>
              <w:rPr>
                <w:rFonts w:cs="Arial"/>
                <w:b/>
                <w:bCs/>
                <w:color w:val="000000"/>
              </w:rPr>
            </w:pPr>
            <w:r w:rsidRPr="00F47BB5">
              <w:rPr>
                <w:rFonts w:cs="Arial"/>
                <w:b/>
                <w:bCs/>
                <w:color w:val="000000"/>
              </w:rPr>
              <w:t>VALOR TOTAL</w:t>
            </w:r>
          </w:p>
        </w:tc>
      </w:tr>
      <w:tr w:rsidR="00A36F7E" w:rsidRPr="00F47BB5" w:rsidTr="009302BD">
        <w:trPr>
          <w:trHeight w:val="300"/>
        </w:trPr>
        <w:tc>
          <w:tcPr>
            <w:tcW w:w="318" w:type="pct"/>
            <w:shd w:val="clear" w:color="auto" w:fill="auto"/>
            <w:noWrap/>
            <w:vAlign w:val="center"/>
            <w:hideMark/>
          </w:tcPr>
          <w:p w:rsidR="00A36F7E" w:rsidRPr="00F47BB5" w:rsidRDefault="00A36F7E" w:rsidP="009302BD">
            <w:pPr>
              <w:jc w:val="center"/>
              <w:rPr>
                <w:rFonts w:cs="Arial"/>
                <w:color w:val="000000"/>
              </w:rPr>
            </w:pPr>
            <w:r w:rsidRPr="00F47BB5">
              <w:rPr>
                <w:rFonts w:cs="Arial"/>
                <w:color w:val="000000"/>
              </w:rPr>
              <w:t>1</w:t>
            </w:r>
          </w:p>
        </w:tc>
        <w:tc>
          <w:tcPr>
            <w:tcW w:w="464" w:type="pct"/>
            <w:vAlign w:val="center"/>
          </w:tcPr>
          <w:p w:rsidR="00A36F7E" w:rsidRPr="00F47BB5" w:rsidRDefault="00A36F7E" w:rsidP="009302BD">
            <w:pPr>
              <w:jc w:val="center"/>
              <w:rPr>
                <w:rFonts w:cs="Arial"/>
                <w:color w:val="000000"/>
              </w:rPr>
            </w:pPr>
            <w:r w:rsidRPr="00F47BB5">
              <w:rPr>
                <w:rFonts w:cs="Arial"/>
                <w:color w:val="000000"/>
              </w:rPr>
              <w:t>1</w:t>
            </w:r>
          </w:p>
        </w:tc>
        <w:tc>
          <w:tcPr>
            <w:tcW w:w="352" w:type="pct"/>
            <w:vAlign w:val="center"/>
          </w:tcPr>
          <w:p w:rsidR="00A36F7E" w:rsidRPr="00F47BB5" w:rsidRDefault="00A36F7E" w:rsidP="009302BD">
            <w:pPr>
              <w:jc w:val="center"/>
              <w:rPr>
                <w:rFonts w:cs="Arial"/>
                <w:color w:val="000000"/>
              </w:rPr>
            </w:pPr>
            <w:r w:rsidRPr="00F47BB5">
              <w:rPr>
                <w:rFonts w:cs="Arial"/>
                <w:color w:val="000000"/>
              </w:rPr>
              <w:t>Und.</w:t>
            </w:r>
          </w:p>
        </w:tc>
        <w:tc>
          <w:tcPr>
            <w:tcW w:w="2553" w:type="pct"/>
            <w:shd w:val="clear" w:color="auto" w:fill="auto"/>
            <w:vAlign w:val="center"/>
            <w:hideMark/>
          </w:tcPr>
          <w:p w:rsidR="00A36F7E" w:rsidRPr="00A512DC" w:rsidRDefault="00A36F7E" w:rsidP="009302BD">
            <w:pPr>
              <w:jc w:val="both"/>
              <w:rPr>
                <w:rFonts w:eastAsia="Times New Roman"/>
                <w:b/>
                <w:highlight w:val="yellow"/>
              </w:rPr>
            </w:pPr>
            <w:r w:rsidRPr="00A512DC">
              <w:rPr>
                <w:rFonts w:eastAsia="Times New Roman"/>
                <w:b/>
                <w:highlight w:val="yellow"/>
              </w:rPr>
              <w:t>- VEÍCULO TIPO MICRO ÔNIBUS ACESSÍVEL</w:t>
            </w:r>
          </w:p>
          <w:p w:rsidR="00A36F7E" w:rsidRPr="00A512DC" w:rsidRDefault="00A36F7E" w:rsidP="009302BD">
            <w:pPr>
              <w:jc w:val="both"/>
              <w:rPr>
                <w:rFonts w:eastAsia="Times New Roman"/>
                <w:highlight w:val="yellow"/>
              </w:rPr>
            </w:pPr>
            <w:r w:rsidRPr="00A512DC">
              <w:rPr>
                <w:rFonts w:eastAsia="Times New Roman"/>
                <w:highlight w:val="yellow"/>
              </w:rPr>
              <w:t>Especificações mínimas exigidas:</w:t>
            </w:r>
          </w:p>
          <w:p w:rsidR="00A36F7E" w:rsidRPr="00A512DC" w:rsidRDefault="00A36F7E" w:rsidP="009302BD">
            <w:pPr>
              <w:jc w:val="both"/>
              <w:rPr>
                <w:rFonts w:eastAsia="Times New Roman"/>
                <w:highlight w:val="yellow"/>
              </w:rPr>
            </w:pPr>
            <w:r w:rsidRPr="00A512DC">
              <w:rPr>
                <w:rFonts w:eastAsia="Times New Roman"/>
                <w:highlight w:val="yellow"/>
              </w:rPr>
              <w:t>- Capacidade mínima: 32 passageiros + 1 motorista;</w:t>
            </w:r>
          </w:p>
          <w:p w:rsidR="00A36F7E" w:rsidRPr="00A512DC" w:rsidRDefault="00A36F7E" w:rsidP="009302BD">
            <w:pPr>
              <w:jc w:val="both"/>
              <w:rPr>
                <w:rFonts w:eastAsia="Times New Roman"/>
                <w:highlight w:val="yellow"/>
              </w:rPr>
            </w:pPr>
            <w:r w:rsidRPr="00A512DC">
              <w:rPr>
                <w:rFonts w:eastAsia="Times New Roman"/>
                <w:highlight w:val="yellow"/>
              </w:rPr>
              <w:t>- Espaço adaptado para cadeirantes, EQUIPADOS COM SISTEMA DPM (DISPOSITIVO DE POLTRONA MOVEL) conforme Resolução CONTRAN nº 316/09;</w:t>
            </w:r>
          </w:p>
          <w:p w:rsidR="00A36F7E" w:rsidRPr="00A512DC" w:rsidRDefault="00A36F7E" w:rsidP="009302BD">
            <w:pPr>
              <w:jc w:val="both"/>
              <w:rPr>
                <w:rFonts w:eastAsia="Times New Roman"/>
                <w:highlight w:val="yellow"/>
              </w:rPr>
            </w:pPr>
            <w:r w:rsidRPr="00A512DC">
              <w:rPr>
                <w:rFonts w:eastAsia="Times New Roman"/>
                <w:highlight w:val="yellow"/>
              </w:rPr>
              <w:t>- Combustível: Diesel, potência mínima de 150 cv;</w:t>
            </w:r>
          </w:p>
          <w:p w:rsidR="00A36F7E" w:rsidRPr="00A512DC" w:rsidRDefault="00A36F7E" w:rsidP="009302BD">
            <w:pPr>
              <w:jc w:val="both"/>
              <w:rPr>
                <w:rFonts w:eastAsia="Times New Roman"/>
                <w:highlight w:val="yellow"/>
              </w:rPr>
            </w:pPr>
            <w:r w:rsidRPr="00A512DC">
              <w:rPr>
                <w:rFonts w:eastAsia="Times New Roman"/>
                <w:highlight w:val="yellow"/>
              </w:rPr>
              <w:t>- Direção: Hidráulica ou elétrica;</w:t>
            </w:r>
          </w:p>
          <w:p w:rsidR="00A36F7E" w:rsidRPr="00A512DC" w:rsidRDefault="00A36F7E" w:rsidP="009302BD">
            <w:pPr>
              <w:jc w:val="both"/>
              <w:rPr>
                <w:rFonts w:eastAsia="Times New Roman"/>
                <w:highlight w:val="yellow"/>
              </w:rPr>
            </w:pPr>
            <w:r w:rsidRPr="00A512DC">
              <w:rPr>
                <w:rFonts w:eastAsia="Times New Roman"/>
                <w:highlight w:val="yellow"/>
              </w:rPr>
              <w:t>- Suspensão: Mola parabólica/trapezoidal + amortecedores telescópicos;</w:t>
            </w:r>
          </w:p>
          <w:p w:rsidR="00A36F7E" w:rsidRPr="00A512DC" w:rsidRDefault="00A36F7E" w:rsidP="009302BD">
            <w:pPr>
              <w:jc w:val="both"/>
              <w:rPr>
                <w:rFonts w:eastAsia="Times New Roman"/>
                <w:highlight w:val="yellow"/>
              </w:rPr>
            </w:pPr>
            <w:r w:rsidRPr="00A512DC">
              <w:rPr>
                <w:rFonts w:eastAsia="Times New Roman"/>
                <w:highlight w:val="yellow"/>
              </w:rPr>
              <w:t>- Sistema de freios: Freio a ar com ABS;</w:t>
            </w:r>
          </w:p>
          <w:p w:rsidR="00A36F7E" w:rsidRPr="00A512DC" w:rsidRDefault="00A36F7E" w:rsidP="009302BD">
            <w:pPr>
              <w:jc w:val="both"/>
              <w:rPr>
                <w:rFonts w:eastAsia="Times New Roman"/>
                <w:highlight w:val="yellow"/>
              </w:rPr>
            </w:pPr>
            <w:r w:rsidRPr="00A512DC">
              <w:rPr>
                <w:rFonts w:eastAsia="Times New Roman"/>
                <w:highlight w:val="yellow"/>
              </w:rPr>
              <w:t>- Tanque com capacidade mínima de 150 litros</w:t>
            </w:r>
          </w:p>
          <w:p w:rsidR="00A36F7E" w:rsidRPr="00A512DC" w:rsidRDefault="00A36F7E" w:rsidP="009302BD">
            <w:pPr>
              <w:jc w:val="both"/>
              <w:rPr>
                <w:rFonts w:eastAsia="Times New Roman"/>
                <w:highlight w:val="yellow"/>
              </w:rPr>
            </w:pPr>
            <w:r w:rsidRPr="00A512DC">
              <w:rPr>
                <w:rFonts w:eastAsia="Times New Roman"/>
                <w:highlight w:val="yellow"/>
              </w:rPr>
              <w:t>- Emissão de poluentes dentro dos limites legais (Proconve).</w:t>
            </w:r>
          </w:p>
          <w:p w:rsidR="00A36F7E" w:rsidRPr="00A512DC" w:rsidRDefault="00A36F7E" w:rsidP="009302BD">
            <w:pPr>
              <w:jc w:val="both"/>
              <w:rPr>
                <w:rFonts w:eastAsia="Times New Roman"/>
                <w:highlight w:val="yellow"/>
              </w:rPr>
            </w:pPr>
            <w:r w:rsidRPr="00A512DC">
              <w:rPr>
                <w:rFonts w:eastAsia="Times New Roman"/>
                <w:highlight w:val="yellow"/>
              </w:rPr>
              <w:t>- Itens de conforto: Poltronas almofadadas e reclináveis, AR-CONDICIONADO CENTRAL COM SAIDA ATRAVÉS DE DUTOS PARA AS EXTREMIDADES DO VEICULO E CABINE DO MOTORISTA, kit multimídia (AM/FM + Bluetooth);</w:t>
            </w:r>
          </w:p>
          <w:p w:rsidR="00A36F7E" w:rsidRPr="00A512DC" w:rsidRDefault="00A36F7E" w:rsidP="009302BD">
            <w:pPr>
              <w:jc w:val="both"/>
              <w:rPr>
                <w:rFonts w:eastAsia="Times New Roman"/>
                <w:highlight w:val="yellow"/>
              </w:rPr>
            </w:pPr>
            <w:r w:rsidRPr="00A512DC">
              <w:rPr>
                <w:rFonts w:eastAsia="Times New Roman"/>
                <w:highlight w:val="yellow"/>
              </w:rPr>
              <w:t>- Acessibilidade: DISPOSITIVO DE POLTRONA MOVEL, cinto abdominal em todas as poltronas, janela com vidros móveis, acesso lateral com porta adequada;</w:t>
            </w:r>
          </w:p>
          <w:p w:rsidR="00A36F7E" w:rsidRPr="00A512DC" w:rsidRDefault="00A36F7E" w:rsidP="009302BD">
            <w:pPr>
              <w:jc w:val="both"/>
              <w:rPr>
                <w:rFonts w:eastAsia="Times New Roman"/>
                <w:highlight w:val="yellow"/>
              </w:rPr>
            </w:pPr>
            <w:r w:rsidRPr="00A512DC">
              <w:rPr>
                <w:rFonts w:eastAsia="Times New Roman"/>
                <w:highlight w:val="yellow"/>
              </w:rPr>
              <w:t>- Itens adicionais: Tacógrafo, porta-pacote, iluminação interna, saída de emergência no teto, adesivação com brasão do município, CAMERA DE RÉ;</w:t>
            </w:r>
          </w:p>
          <w:p w:rsidR="00A36F7E" w:rsidRPr="00A512DC" w:rsidRDefault="00A36F7E" w:rsidP="009302BD">
            <w:pPr>
              <w:jc w:val="both"/>
              <w:rPr>
                <w:rFonts w:eastAsia="Times New Roman"/>
                <w:highlight w:val="yellow"/>
              </w:rPr>
            </w:pPr>
            <w:r w:rsidRPr="00A512DC">
              <w:rPr>
                <w:rFonts w:eastAsia="Times New Roman"/>
                <w:highlight w:val="yellow"/>
              </w:rPr>
              <w:t>- 0 km, fabricação recente (no máximo 12 meses da data de entrega).</w:t>
            </w:r>
          </w:p>
          <w:p w:rsidR="00A36F7E" w:rsidRPr="00A512DC" w:rsidRDefault="00A36F7E" w:rsidP="009302BD">
            <w:pPr>
              <w:jc w:val="both"/>
              <w:rPr>
                <w:rFonts w:eastAsia="Times New Roman"/>
                <w:highlight w:val="yellow"/>
              </w:rPr>
            </w:pPr>
            <w:r w:rsidRPr="00A512DC">
              <w:rPr>
                <w:rFonts w:eastAsia="Times New Roman"/>
                <w:highlight w:val="yellow"/>
              </w:rPr>
              <w:t>- Abrange todas as exigências legais de acessibilidade (Resolução CONTRAN, Estatuto da Pessoa com Deficiência, Lei nº 14.133/2021);</w:t>
            </w:r>
          </w:p>
          <w:p w:rsidR="00A36F7E" w:rsidRPr="00A512DC" w:rsidRDefault="00A36F7E" w:rsidP="009302BD">
            <w:pPr>
              <w:jc w:val="both"/>
              <w:rPr>
                <w:rFonts w:eastAsia="Times New Roman"/>
                <w:highlight w:val="yellow"/>
              </w:rPr>
            </w:pPr>
            <w:r w:rsidRPr="00A512DC">
              <w:rPr>
                <w:rFonts w:eastAsia="Times New Roman"/>
                <w:highlight w:val="yellow"/>
              </w:rPr>
              <w:t>- Inclui itens obrigatórios de segurança, conforto e durabilidade para uso contínuo em transporte de pacientes;</w:t>
            </w:r>
          </w:p>
          <w:p w:rsidR="00A36F7E" w:rsidRPr="00A512DC" w:rsidRDefault="00A36F7E" w:rsidP="009302BD">
            <w:pPr>
              <w:jc w:val="both"/>
              <w:rPr>
                <w:rFonts w:eastAsia="Times New Roman"/>
                <w:highlight w:val="yellow"/>
              </w:rPr>
            </w:pPr>
            <w:r w:rsidRPr="00A512DC">
              <w:rPr>
                <w:rFonts w:eastAsia="Times New Roman"/>
                <w:highlight w:val="yellow"/>
              </w:rPr>
              <w:t>- Ciclo de vida útil estimado: mínimo de 10 anos;</w:t>
            </w:r>
          </w:p>
          <w:p w:rsidR="00A36F7E" w:rsidRPr="00A512DC" w:rsidRDefault="00A36F7E" w:rsidP="009302BD">
            <w:pPr>
              <w:jc w:val="both"/>
              <w:rPr>
                <w:rFonts w:eastAsia="Times New Roman"/>
                <w:highlight w:val="yellow"/>
              </w:rPr>
            </w:pPr>
            <w:r w:rsidRPr="00A512DC">
              <w:rPr>
                <w:rFonts w:eastAsia="Times New Roman"/>
                <w:highlight w:val="yellow"/>
              </w:rPr>
              <w:t>- Garantia de no mínimo 01 (um) ano, sem limite de quilometragem;</w:t>
            </w:r>
          </w:p>
          <w:p w:rsidR="00A36F7E" w:rsidRPr="00A512DC" w:rsidRDefault="00A36F7E" w:rsidP="009302BD">
            <w:pPr>
              <w:jc w:val="both"/>
              <w:rPr>
                <w:rFonts w:eastAsia="Times New Roman"/>
                <w:highlight w:val="yellow"/>
              </w:rPr>
            </w:pPr>
            <w:r w:rsidRPr="00A512DC">
              <w:rPr>
                <w:rFonts w:eastAsia="Times New Roman"/>
                <w:highlight w:val="yellow"/>
              </w:rPr>
              <w:t>- Manutenção facilitada, com ampla rede de assistência técnica e disponibilidade de peças, ASSISTÊNCIA TÉCNICA AUTORIZADA NUM RAIO NÃO SUPERIOR A 70 (SETENTA) KM DO MUNICÍPIO DE PILAR DO SUL.</w:t>
            </w:r>
          </w:p>
          <w:p w:rsidR="00A36F7E" w:rsidRPr="00F47BB5" w:rsidRDefault="00A36F7E" w:rsidP="009302BD">
            <w:pPr>
              <w:jc w:val="both"/>
              <w:rPr>
                <w:rFonts w:eastAsia="Times New Roman"/>
              </w:rPr>
            </w:pPr>
            <w:r w:rsidRPr="00A512DC">
              <w:rPr>
                <w:rFonts w:eastAsia="Times New Roman"/>
                <w:highlight w:val="yellow"/>
              </w:rPr>
              <w:t>PRAZO DE ENTREGA 90 (NOVENTA) DIAS CORRIDOS, PODENDO SER PRORROGADO POR IGUAL PERIODO, MEDIANTE SOLICITAÇÃO E JUSTIFICATIVA FUNDAMENTADA.</w:t>
            </w:r>
          </w:p>
        </w:tc>
        <w:tc>
          <w:tcPr>
            <w:tcW w:w="453" w:type="pct"/>
            <w:vAlign w:val="center"/>
          </w:tcPr>
          <w:p w:rsidR="00A36F7E" w:rsidRPr="00F47BB5" w:rsidRDefault="00A36F7E" w:rsidP="009302BD">
            <w:pPr>
              <w:jc w:val="center"/>
              <w:rPr>
                <w:rFonts w:cs="Arial"/>
                <w:color w:val="000000"/>
              </w:rPr>
            </w:pPr>
          </w:p>
        </w:tc>
        <w:tc>
          <w:tcPr>
            <w:tcW w:w="430" w:type="pct"/>
            <w:vAlign w:val="center"/>
          </w:tcPr>
          <w:p w:rsidR="00A36F7E" w:rsidRPr="00F47BB5" w:rsidRDefault="00A36F7E" w:rsidP="009302BD">
            <w:pPr>
              <w:jc w:val="center"/>
              <w:rPr>
                <w:rFonts w:cs="Arial"/>
                <w:color w:val="000000"/>
              </w:rPr>
            </w:pPr>
          </w:p>
        </w:tc>
        <w:tc>
          <w:tcPr>
            <w:tcW w:w="430" w:type="pct"/>
            <w:vAlign w:val="center"/>
          </w:tcPr>
          <w:p w:rsidR="00A36F7E" w:rsidRPr="00F47BB5" w:rsidRDefault="00A36F7E" w:rsidP="009302BD">
            <w:pPr>
              <w:jc w:val="center"/>
              <w:rPr>
                <w:rFonts w:cs="Arial"/>
                <w:color w:val="000000"/>
              </w:rPr>
            </w:pPr>
          </w:p>
        </w:tc>
      </w:tr>
    </w:tbl>
    <w:p w:rsidR="006D199E" w:rsidRDefault="006D199E"/>
    <w:p w:rsidR="00C156C0" w:rsidRPr="00E14D08" w:rsidRDefault="00C156C0" w:rsidP="00C156C0">
      <w:pPr>
        <w:ind w:left="142"/>
        <w:rPr>
          <w:b/>
          <w:u w:val="single"/>
        </w:rPr>
      </w:pPr>
      <w:r w:rsidRPr="00C156C0">
        <w:rPr>
          <w:b/>
          <w:u w:val="single"/>
        </w:rPr>
        <w:t>- Deverão</w:t>
      </w:r>
      <w:r w:rsidRPr="00C156C0">
        <w:rPr>
          <w:u w:val="single"/>
        </w:rPr>
        <w:t xml:space="preserve"> </w:t>
      </w:r>
      <w:r w:rsidRPr="00C156C0">
        <w:rPr>
          <w:b/>
          <w:u w:val="single"/>
        </w:rPr>
        <w:t>constar na proposta, catálogos, folders, manuais, imagens ou afins para melhor identificação do veículo ofertado.</w:t>
      </w:r>
    </w:p>
    <w:p w:rsidR="00256794" w:rsidRDefault="00256794" w:rsidP="00497516">
      <w:pPr>
        <w:ind w:left="142"/>
        <w:jc w:val="center"/>
        <w:rPr>
          <w:u w:val="single"/>
        </w:rPr>
      </w:pPr>
      <w:r w:rsidRPr="00A87255">
        <w:rPr>
          <w:u w:val="single"/>
        </w:rPr>
        <w:t>DECLARAÇÃO</w:t>
      </w:r>
    </w:p>
    <w:p w:rsidR="00205794" w:rsidRPr="00A87255" w:rsidRDefault="00205794" w:rsidP="00497516">
      <w:pPr>
        <w:ind w:left="142"/>
        <w:jc w:val="center"/>
        <w:rPr>
          <w:u w:val="single"/>
        </w:rPr>
      </w:pPr>
    </w:p>
    <w:p w:rsidR="00105AD6" w:rsidRDefault="00105AD6" w:rsidP="00DE27A5">
      <w:pPr>
        <w:numPr>
          <w:ilvl w:val="0"/>
          <w:numId w:val="1"/>
        </w:numPr>
      </w:pPr>
      <w:r w:rsidRPr="00A87255">
        <w:t>- Declaro</w:t>
      </w:r>
      <w:r w:rsidRPr="00A87255">
        <w:rPr>
          <w:spacing w:val="-10"/>
        </w:rPr>
        <w:t xml:space="preserve"> </w:t>
      </w:r>
      <w:r w:rsidRPr="00A87255">
        <w:t>que</w:t>
      </w:r>
      <w:r w:rsidRPr="00A87255">
        <w:rPr>
          <w:spacing w:val="-9"/>
        </w:rPr>
        <w:t xml:space="preserve"> </w:t>
      </w:r>
      <w:r w:rsidRPr="00A87255">
        <w:t>o</w:t>
      </w:r>
      <w:r w:rsidRPr="00A87255">
        <w:rPr>
          <w:spacing w:val="-9"/>
        </w:rPr>
        <w:t xml:space="preserve"> </w:t>
      </w:r>
      <w:r w:rsidRPr="00A87255">
        <w:t>prazo</w:t>
      </w:r>
      <w:r w:rsidRPr="00A87255">
        <w:rPr>
          <w:spacing w:val="-9"/>
        </w:rPr>
        <w:t xml:space="preserve"> </w:t>
      </w:r>
      <w:r w:rsidRPr="00A87255">
        <w:t>de</w:t>
      </w:r>
      <w:r w:rsidRPr="00A87255">
        <w:rPr>
          <w:spacing w:val="-8"/>
        </w:rPr>
        <w:t xml:space="preserve"> </w:t>
      </w:r>
      <w:r w:rsidRPr="00A87255">
        <w:t>eficácia</w:t>
      </w:r>
      <w:r w:rsidRPr="00A87255">
        <w:rPr>
          <w:spacing w:val="-9"/>
        </w:rPr>
        <w:t xml:space="preserve"> </w:t>
      </w:r>
      <w:r w:rsidRPr="00A87255">
        <w:t>desta</w:t>
      </w:r>
      <w:r w:rsidRPr="00A87255">
        <w:rPr>
          <w:spacing w:val="-9"/>
        </w:rPr>
        <w:t xml:space="preserve"> </w:t>
      </w:r>
      <w:r w:rsidRPr="00A87255">
        <w:t>proposta</w:t>
      </w:r>
      <w:r w:rsidRPr="00A87255">
        <w:rPr>
          <w:spacing w:val="-9"/>
        </w:rPr>
        <w:t xml:space="preserve"> </w:t>
      </w:r>
      <w:r w:rsidRPr="00A87255">
        <w:t>é</w:t>
      </w:r>
      <w:r w:rsidRPr="00A87255">
        <w:rPr>
          <w:spacing w:val="-9"/>
        </w:rPr>
        <w:t xml:space="preserve"> </w:t>
      </w:r>
      <w:r w:rsidRPr="00A87255">
        <w:t>de</w:t>
      </w:r>
      <w:r w:rsidRPr="00A87255">
        <w:rPr>
          <w:spacing w:val="-9"/>
        </w:rPr>
        <w:t xml:space="preserve"> </w:t>
      </w:r>
      <w:r w:rsidRPr="00A87255">
        <w:t>60</w:t>
      </w:r>
      <w:r w:rsidRPr="00A87255">
        <w:rPr>
          <w:spacing w:val="-8"/>
        </w:rPr>
        <w:t xml:space="preserve"> </w:t>
      </w:r>
      <w:r w:rsidRPr="00A87255">
        <w:t>(sessenta)</w:t>
      </w:r>
      <w:r w:rsidRPr="00A87255">
        <w:rPr>
          <w:spacing w:val="-9"/>
        </w:rPr>
        <w:t xml:space="preserve"> </w:t>
      </w:r>
      <w:r w:rsidRPr="00A87255">
        <w:t>dias</w:t>
      </w:r>
      <w:r w:rsidR="00A50C5A" w:rsidRPr="00A87255">
        <w:t>.</w:t>
      </w:r>
    </w:p>
    <w:p w:rsidR="00314FBB" w:rsidRDefault="00314FBB" w:rsidP="00314FBB">
      <w:pPr>
        <w:ind w:left="612"/>
      </w:pPr>
    </w:p>
    <w:p w:rsidR="00157EA4" w:rsidRDefault="00105AD6" w:rsidP="00157EA4">
      <w:pPr>
        <w:numPr>
          <w:ilvl w:val="0"/>
          <w:numId w:val="1"/>
        </w:numPr>
      </w:pPr>
      <w:r w:rsidRPr="00A87255">
        <w:t>- Declaro,</w:t>
      </w:r>
      <w:r w:rsidRPr="00C15446">
        <w:rPr>
          <w:spacing w:val="-10"/>
        </w:rPr>
        <w:t xml:space="preserve"> </w:t>
      </w:r>
      <w:r w:rsidRPr="00A87255">
        <w:t>sob</w:t>
      </w:r>
      <w:r w:rsidRPr="00C15446">
        <w:rPr>
          <w:spacing w:val="-11"/>
        </w:rPr>
        <w:t xml:space="preserve"> </w:t>
      </w:r>
      <w:r w:rsidRPr="00A87255">
        <w:t>as</w:t>
      </w:r>
      <w:r w:rsidRPr="00C15446">
        <w:rPr>
          <w:spacing w:val="-10"/>
        </w:rPr>
        <w:t xml:space="preserve"> </w:t>
      </w:r>
      <w:r w:rsidRPr="00A87255">
        <w:t>penas</w:t>
      </w:r>
      <w:r w:rsidRPr="00C15446">
        <w:rPr>
          <w:spacing w:val="-10"/>
        </w:rPr>
        <w:t xml:space="preserve"> </w:t>
      </w:r>
      <w:r w:rsidRPr="00A87255">
        <w:t>da</w:t>
      </w:r>
      <w:r w:rsidRPr="00C15446">
        <w:rPr>
          <w:spacing w:val="-11"/>
        </w:rPr>
        <w:t xml:space="preserve"> </w:t>
      </w:r>
      <w:r w:rsidRPr="00A87255">
        <w:t>lei,</w:t>
      </w:r>
      <w:r w:rsidRPr="00C15446">
        <w:rPr>
          <w:spacing w:val="-10"/>
        </w:rPr>
        <w:t xml:space="preserve"> </w:t>
      </w:r>
      <w:r w:rsidRPr="00A87255">
        <w:t>que</w:t>
      </w:r>
      <w:r w:rsidRPr="00C15446">
        <w:rPr>
          <w:spacing w:val="-13"/>
        </w:rPr>
        <w:t xml:space="preserve"> </w:t>
      </w:r>
      <w:r w:rsidRPr="00A87255">
        <w:t>os</w:t>
      </w:r>
      <w:r w:rsidRPr="00C15446">
        <w:rPr>
          <w:spacing w:val="-13"/>
        </w:rPr>
        <w:t xml:space="preserve"> </w:t>
      </w:r>
      <w:r w:rsidR="005263FF" w:rsidRPr="00A87255">
        <w:t>produtos</w:t>
      </w:r>
      <w:r w:rsidRPr="00C15446">
        <w:rPr>
          <w:spacing w:val="-10"/>
        </w:rPr>
        <w:t xml:space="preserve"> </w:t>
      </w:r>
      <w:r w:rsidRPr="00A87255">
        <w:t>ofertados</w:t>
      </w:r>
      <w:r w:rsidRPr="00C15446">
        <w:rPr>
          <w:spacing w:val="-10"/>
        </w:rPr>
        <w:t xml:space="preserve"> </w:t>
      </w:r>
      <w:r w:rsidRPr="00A87255">
        <w:t>atendem</w:t>
      </w:r>
      <w:r w:rsidRPr="00C15446">
        <w:rPr>
          <w:spacing w:val="-11"/>
        </w:rPr>
        <w:t xml:space="preserve"> </w:t>
      </w:r>
      <w:r w:rsidRPr="00A87255">
        <w:t>todas</w:t>
      </w:r>
      <w:r w:rsidRPr="00C15446">
        <w:rPr>
          <w:spacing w:val="-12"/>
        </w:rPr>
        <w:t xml:space="preserve"> </w:t>
      </w:r>
      <w:r w:rsidRPr="00A87255">
        <w:t>as</w:t>
      </w:r>
      <w:r w:rsidRPr="00C15446">
        <w:rPr>
          <w:spacing w:val="-12"/>
        </w:rPr>
        <w:t xml:space="preserve"> </w:t>
      </w:r>
      <w:r w:rsidRPr="00A87255">
        <w:t>especificações</w:t>
      </w:r>
      <w:r w:rsidRPr="00C15446">
        <w:rPr>
          <w:spacing w:val="-11"/>
        </w:rPr>
        <w:t xml:space="preserve"> </w:t>
      </w:r>
      <w:r w:rsidRPr="00A87255">
        <w:t>exigidas</w:t>
      </w:r>
      <w:r w:rsidRPr="00C15446">
        <w:rPr>
          <w:spacing w:val="-10"/>
        </w:rPr>
        <w:t xml:space="preserve"> </w:t>
      </w:r>
      <w:r w:rsidRPr="00A87255">
        <w:t>no</w:t>
      </w:r>
      <w:r w:rsidRPr="00C15446">
        <w:rPr>
          <w:spacing w:val="-13"/>
        </w:rPr>
        <w:t xml:space="preserve"> </w:t>
      </w:r>
      <w:r w:rsidRPr="00A87255">
        <w:t>edital,</w:t>
      </w:r>
      <w:r w:rsidRPr="00C15446">
        <w:rPr>
          <w:spacing w:val="-13"/>
        </w:rPr>
        <w:t xml:space="preserve"> </w:t>
      </w:r>
      <w:r w:rsidRPr="00A87255">
        <w:t>na</w:t>
      </w:r>
      <w:r w:rsidRPr="00C15446">
        <w:rPr>
          <w:spacing w:val="-11"/>
        </w:rPr>
        <w:t xml:space="preserve"> </w:t>
      </w:r>
      <w:r w:rsidRPr="00A87255">
        <w:t>legislação e norma técnica em vigor.</w:t>
      </w:r>
    </w:p>
    <w:p w:rsidR="00314FBB" w:rsidRDefault="00314FBB" w:rsidP="00314FBB">
      <w:pPr>
        <w:pStyle w:val="PargrafodaLista"/>
      </w:pPr>
    </w:p>
    <w:p w:rsidR="00205794" w:rsidRDefault="00105AD6" w:rsidP="00205794">
      <w:pPr>
        <w:numPr>
          <w:ilvl w:val="0"/>
          <w:numId w:val="1"/>
        </w:numPr>
      </w:pPr>
      <w:r w:rsidRPr="00A87255">
        <w:t>- Declaro que os preços acima indicados contemplam todos os custos diretos e indiretos incorridos na data da apresentação desta proposta incluindo, entre outros: tributos, encargos sociais, material, despesas administrativas, seguro, frete e lucro.</w:t>
      </w:r>
    </w:p>
    <w:p w:rsidR="00314FBB" w:rsidRDefault="00314FBB" w:rsidP="00314FBB">
      <w:pPr>
        <w:pStyle w:val="PargrafodaLista"/>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A87255" w:rsidTr="00C34000">
        <w:trPr>
          <w:trHeight w:val="454"/>
          <w:jc w:val="center"/>
        </w:trPr>
        <w:tc>
          <w:tcPr>
            <w:tcW w:w="9563" w:type="dxa"/>
            <w:gridSpan w:val="2"/>
          </w:tcPr>
          <w:p w:rsidR="00F01859" w:rsidRPr="00A87255" w:rsidRDefault="00F01859" w:rsidP="00F01859">
            <w:r w:rsidRPr="00A87255">
              <w:t>Nome do representante que assinará o contrato:</w:t>
            </w:r>
          </w:p>
        </w:tc>
      </w:tr>
      <w:tr w:rsidR="00F01859" w:rsidRPr="00A87255" w:rsidTr="00C34000">
        <w:trPr>
          <w:trHeight w:val="454"/>
          <w:jc w:val="center"/>
        </w:trPr>
        <w:tc>
          <w:tcPr>
            <w:tcW w:w="4637" w:type="dxa"/>
          </w:tcPr>
          <w:p w:rsidR="00F01859" w:rsidRPr="00A87255" w:rsidRDefault="00F01859" w:rsidP="00F01859">
            <w:r w:rsidRPr="00A87255">
              <w:t>Identidade nº:</w:t>
            </w:r>
          </w:p>
        </w:tc>
        <w:tc>
          <w:tcPr>
            <w:tcW w:w="4926" w:type="dxa"/>
          </w:tcPr>
          <w:p w:rsidR="00F01859" w:rsidRPr="00A87255" w:rsidRDefault="00F01859" w:rsidP="00F01859">
            <w:r w:rsidRPr="00A87255">
              <w:t>CPF nº:</w:t>
            </w:r>
          </w:p>
        </w:tc>
      </w:tr>
      <w:tr w:rsidR="00F01859" w:rsidRPr="00A87255" w:rsidTr="00C34000">
        <w:trPr>
          <w:trHeight w:val="454"/>
          <w:jc w:val="center"/>
        </w:trPr>
        <w:tc>
          <w:tcPr>
            <w:tcW w:w="4637" w:type="dxa"/>
          </w:tcPr>
          <w:p w:rsidR="00F01859" w:rsidRPr="00A87255" w:rsidRDefault="00F01859" w:rsidP="00F01859">
            <w:r w:rsidRPr="00A87255">
              <w:t>Cargo:</w:t>
            </w:r>
          </w:p>
        </w:tc>
        <w:tc>
          <w:tcPr>
            <w:tcW w:w="4926" w:type="dxa"/>
          </w:tcPr>
          <w:p w:rsidR="00F01859" w:rsidRPr="00A87255" w:rsidRDefault="00F01859" w:rsidP="00F01859">
            <w:r w:rsidRPr="00A87255">
              <w:t xml:space="preserve"> Endereço:</w:t>
            </w:r>
          </w:p>
        </w:tc>
      </w:tr>
      <w:tr w:rsidR="004F5783" w:rsidRPr="00A87255" w:rsidTr="00C34000">
        <w:trPr>
          <w:trHeight w:val="454"/>
          <w:jc w:val="center"/>
        </w:trPr>
        <w:tc>
          <w:tcPr>
            <w:tcW w:w="4637" w:type="dxa"/>
          </w:tcPr>
          <w:p w:rsidR="004F5783" w:rsidRPr="00A87255" w:rsidRDefault="004F5783" w:rsidP="004F5783">
            <w:r w:rsidRPr="00A87255">
              <w:t>E-mail profissional</w:t>
            </w:r>
          </w:p>
        </w:tc>
        <w:tc>
          <w:tcPr>
            <w:tcW w:w="4926" w:type="dxa"/>
          </w:tcPr>
          <w:p w:rsidR="004F5783" w:rsidRPr="00A87255" w:rsidRDefault="004F5783" w:rsidP="00F01859">
            <w:r w:rsidRPr="00A87255">
              <w:t>E-mail pessoal:</w:t>
            </w:r>
          </w:p>
        </w:tc>
      </w:tr>
    </w:tbl>
    <w:p w:rsidR="00314FBB" w:rsidRDefault="00314FBB"/>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A87255" w:rsidTr="00C34000">
        <w:trPr>
          <w:trHeight w:val="454"/>
          <w:jc w:val="center"/>
        </w:trPr>
        <w:tc>
          <w:tcPr>
            <w:tcW w:w="9563" w:type="dxa"/>
            <w:gridSpan w:val="2"/>
          </w:tcPr>
          <w:p w:rsidR="00256794" w:rsidRPr="00A87255" w:rsidRDefault="00F01859" w:rsidP="00F01859">
            <w:r w:rsidRPr="00A87255">
              <w:t>Nome do r</w:t>
            </w:r>
            <w:r w:rsidR="00256794" w:rsidRPr="00A87255">
              <w:t>epresentante</w:t>
            </w:r>
            <w:r w:rsidRPr="00A87255">
              <w:t xml:space="preserve"> responsável pela proposta</w:t>
            </w:r>
            <w:r w:rsidR="00256794" w:rsidRPr="00A87255">
              <w:t>:</w:t>
            </w:r>
          </w:p>
        </w:tc>
      </w:tr>
      <w:tr w:rsidR="00256794" w:rsidRPr="00A87255" w:rsidTr="00C34000">
        <w:trPr>
          <w:trHeight w:val="454"/>
          <w:jc w:val="center"/>
        </w:trPr>
        <w:tc>
          <w:tcPr>
            <w:tcW w:w="4637" w:type="dxa"/>
          </w:tcPr>
          <w:p w:rsidR="00256794" w:rsidRPr="00A87255" w:rsidRDefault="00256794" w:rsidP="00960E9B">
            <w:r w:rsidRPr="00A87255">
              <w:t>Identidade nº:</w:t>
            </w:r>
          </w:p>
        </w:tc>
        <w:tc>
          <w:tcPr>
            <w:tcW w:w="4926" w:type="dxa"/>
          </w:tcPr>
          <w:p w:rsidR="00256794" w:rsidRPr="00A87255" w:rsidRDefault="00256794" w:rsidP="00960E9B">
            <w:r w:rsidRPr="00A87255">
              <w:t>CPF nº:</w:t>
            </w:r>
          </w:p>
        </w:tc>
      </w:tr>
      <w:tr w:rsidR="00256794" w:rsidRPr="00A87255" w:rsidTr="00C34000">
        <w:trPr>
          <w:trHeight w:val="454"/>
          <w:jc w:val="center"/>
        </w:trPr>
        <w:tc>
          <w:tcPr>
            <w:tcW w:w="9563" w:type="dxa"/>
            <w:gridSpan w:val="2"/>
          </w:tcPr>
          <w:p w:rsidR="00256794" w:rsidRPr="00A87255" w:rsidRDefault="00256794" w:rsidP="00960E9B">
            <w:r w:rsidRPr="00A87255">
              <w:t>Local e Data:</w:t>
            </w:r>
          </w:p>
        </w:tc>
      </w:tr>
      <w:tr w:rsidR="00256794" w:rsidRPr="00A87255" w:rsidTr="00C34000">
        <w:trPr>
          <w:trHeight w:val="454"/>
          <w:jc w:val="center"/>
        </w:trPr>
        <w:tc>
          <w:tcPr>
            <w:tcW w:w="9563" w:type="dxa"/>
            <w:gridSpan w:val="2"/>
          </w:tcPr>
          <w:p w:rsidR="00256794" w:rsidRPr="00A87255" w:rsidRDefault="00256794" w:rsidP="00960E9B">
            <w:r w:rsidRPr="00A87255">
              <w:t>Assinatura:</w:t>
            </w:r>
          </w:p>
        </w:tc>
      </w:tr>
    </w:tbl>
    <w:p w:rsidR="00205794" w:rsidRDefault="00205794" w:rsidP="00A87255">
      <w:pPr>
        <w:jc w:val="center"/>
        <w:rPr>
          <w:b/>
          <w:u w:val="single"/>
        </w:rPr>
      </w:pPr>
    </w:p>
    <w:p w:rsidR="00314FBB" w:rsidRDefault="00314FBB"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4F3F84" w:rsidRDefault="004F3F84" w:rsidP="00A87255">
      <w:pPr>
        <w:jc w:val="center"/>
        <w:rPr>
          <w:b/>
          <w:u w:val="single"/>
        </w:rPr>
      </w:pPr>
    </w:p>
    <w:p w:rsidR="00580D66" w:rsidRPr="00A87255" w:rsidRDefault="00F63070" w:rsidP="00A87255">
      <w:pPr>
        <w:jc w:val="center"/>
        <w:rPr>
          <w:b/>
          <w:u w:val="single"/>
        </w:rPr>
      </w:pPr>
      <w:r w:rsidRPr="00A87255">
        <w:rPr>
          <w:b/>
          <w:u w:val="single"/>
        </w:rPr>
        <w:t>ANEXO V</w:t>
      </w:r>
      <w:r w:rsidR="006011F0" w:rsidRPr="00A87255">
        <w:rPr>
          <w:b/>
          <w:u w:val="single"/>
        </w:rPr>
        <w:t>I</w:t>
      </w:r>
      <w:r w:rsidRPr="00A87255">
        <w:rPr>
          <w:b/>
          <w:u w:val="single"/>
        </w:rPr>
        <w:t xml:space="preserve"> </w:t>
      </w:r>
      <w:r w:rsidR="003E1E8C" w:rsidRPr="00A87255">
        <w:rPr>
          <w:b/>
          <w:u w:val="single"/>
        </w:rPr>
        <w:t>–</w:t>
      </w:r>
      <w:r w:rsidRPr="00A87255">
        <w:rPr>
          <w:b/>
          <w:u w:val="single"/>
        </w:rPr>
        <w:t xml:space="preserve"> </w:t>
      </w:r>
      <w:r w:rsidR="00460972" w:rsidRPr="00A87255">
        <w:rPr>
          <w:b/>
          <w:u w:val="single"/>
        </w:rPr>
        <w:t>DECLARAÇÃO DE</w:t>
      </w:r>
      <w:r w:rsidRPr="00A87255">
        <w:rPr>
          <w:b/>
          <w:u w:val="single"/>
        </w:rPr>
        <w:t xml:space="preserve"> CUMPRIMENTO DO INCIS</w:t>
      </w:r>
      <w:bookmarkStart w:id="0" w:name="_GoBack"/>
      <w:bookmarkEnd w:id="0"/>
      <w:r w:rsidRPr="00A87255">
        <w:rPr>
          <w:b/>
          <w:u w:val="single"/>
        </w:rPr>
        <w:t>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0B2A57"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D2633" w:rsidRDefault="003D2633">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3D2633" w:rsidRDefault="003D2633">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64505E" w:rsidRPr="00A87255">
        <w:t>202</w:t>
      </w:r>
      <w:r w:rsidR="00360ACF">
        <w:t>5</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0B2A57"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3039C"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8071F"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235E24">
          <w:headerReference w:type="default" r:id="rId9"/>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E06EB9">
        <w:t>47/2025</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0B2A57"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253D3"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235E24">
          <w:headerReference w:type="default" r:id="rId10"/>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0B2A57"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53081"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235E24">
          <w:headerReference w:type="default" r:id="rId11"/>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Pr="00A87255">
        <w:t>202</w:t>
      </w:r>
      <w:r w:rsidR="00360ACF">
        <w:t>5</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0B2A57" w:rsidP="00C40613">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2309A"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p w:rsidR="00580D66" w:rsidRPr="00A87255" w:rsidRDefault="00580D66" w:rsidP="000B2A57">
      <w:pPr>
        <w:rPr>
          <w:b/>
        </w:rPr>
      </w:pPr>
    </w:p>
    <w:sectPr w:rsidR="00580D66" w:rsidRPr="00A87255" w:rsidSect="00594FB5">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7B5" w:rsidRDefault="00CD07B5">
      <w:r>
        <w:separator/>
      </w:r>
    </w:p>
  </w:endnote>
  <w:endnote w:type="continuationSeparator" w:id="0">
    <w:p w:rsidR="00CD07B5" w:rsidRDefault="00CD0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panose1 w:val="020B0606020202030204"/>
    <w:charset w:val="00"/>
    <w:family w:val="swiss"/>
    <w:pitch w:val="variable"/>
    <w:sig w:usb0="A00002AF" w:usb1="500078FB"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7B5" w:rsidRDefault="00CD07B5">
      <w:r>
        <w:separator/>
      </w:r>
    </w:p>
  </w:footnote>
  <w:footnote w:type="continuationSeparator" w:id="0">
    <w:p w:rsidR="00CD07B5" w:rsidRDefault="00CD0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633" w:rsidRDefault="003D2633">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633" w:rsidRDefault="000B2A57">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633" w:rsidRDefault="003D2633">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3D2633" w:rsidRDefault="003D2633">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633" w:rsidRDefault="003D2633">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633" w:rsidRDefault="003D2633">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633" w:rsidRDefault="003D2633">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E2C01EB"/>
    <w:multiLevelType w:val="multilevel"/>
    <w:tmpl w:val="8E2C01EB"/>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94F36E89"/>
    <w:multiLevelType w:val="singleLevel"/>
    <w:tmpl w:val="94F36E89"/>
    <w:lvl w:ilvl="0">
      <w:start w:val="1"/>
      <w:numFmt w:val="decimal"/>
      <w:suff w:val="space"/>
      <w:lvlText w:val="%1."/>
      <w:lvlJc w:val="left"/>
    </w:lvl>
  </w:abstractNum>
  <w:abstractNum w:abstractNumId="2">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4">
    <w:nsid w:val="00E33DA8"/>
    <w:multiLevelType w:val="hybridMultilevel"/>
    <w:tmpl w:val="F056A9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6">
    <w:nsid w:val="0A477377"/>
    <w:multiLevelType w:val="hybridMultilevel"/>
    <w:tmpl w:val="F93E59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9">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3A2E4A0"/>
    <w:multiLevelType w:val="singleLevel"/>
    <w:tmpl w:val="13A2E4A0"/>
    <w:lvl w:ilvl="0">
      <w:start w:val="1"/>
      <w:numFmt w:val="lowerLetter"/>
      <w:suff w:val="space"/>
      <w:lvlText w:val="%1)"/>
      <w:lvlJc w:val="left"/>
    </w:lvl>
  </w:abstractNum>
  <w:abstractNum w:abstractNumId="11">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2">
    <w:nsid w:val="237D1910"/>
    <w:multiLevelType w:val="multilevel"/>
    <w:tmpl w:val="B3C87E6C"/>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b w:val="0"/>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13">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4">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5">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6">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8">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nsid w:val="699A081C"/>
    <w:multiLevelType w:val="multilevel"/>
    <w:tmpl w:val="B052D182"/>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b/>
        <w:color w:val="auto"/>
      </w:rPr>
    </w:lvl>
    <w:lvl w:ilvl="2">
      <w:start w:val="1"/>
      <w:numFmt w:val="decimal"/>
      <w:lvlText w:val="%1.%2.%3."/>
      <w:lvlJc w:val="left"/>
      <w:pPr>
        <w:ind w:left="2232" w:hanging="720"/>
      </w:pPr>
      <w:rPr>
        <w:rFonts w:hint="default"/>
        <w:b/>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0">
    <w:nsid w:val="69C036EF"/>
    <w:multiLevelType w:val="multilevel"/>
    <w:tmpl w:val="2D3CE604"/>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1">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2">
    <w:nsid w:val="7D766662"/>
    <w:multiLevelType w:val="hybridMultilevel"/>
    <w:tmpl w:val="C7A8F9BC"/>
    <w:lvl w:ilvl="0" w:tplc="AFFE2272">
      <w:start w:val="1"/>
      <w:numFmt w:val="lowerLetter"/>
      <w:lvlText w:val="%1)"/>
      <w:lvlJc w:val="left"/>
      <w:pPr>
        <w:ind w:left="2912" w:hanging="360"/>
      </w:pPr>
      <w:rPr>
        <w:rFonts w:hint="default"/>
      </w:rPr>
    </w:lvl>
    <w:lvl w:ilvl="1" w:tplc="04160019">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num w:numId="1">
    <w:abstractNumId w:val="17"/>
  </w:num>
  <w:num w:numId="2">
    <w:abstractNumId w:val="8"/>
  </w:num>
  <w:num w:numId="3">
    <w:abstractNumId w:val="11"/>
  </w:num>
  <w:num w:numId="4">
    <w:abstractNumId w:val="14"/>
  </w:num>
  <w:num w:numId="5">
    <w:abstractNumId w:val="5"/>
  </w:num>
  <w:num w:numId="6">
    <w:abstractNumId w:val="12"/>
  </w:num>
  <w:num w:numId="7">
    <w:abstractNumId w:val="7"/>
  </w:num>
  <w:num w:numId="8">
    <w:abstractNumId w:val="18"/>
  </w:num>
  <w:num w:numId="9">
    <w:abstractNumId w:val="9"/>
  </w:num>
  <w:num w:numId="10">
    <w:abstractNumId w:val="13"/>
  </w:num>
  <w:num w:numId="11">
    <w:abstractNumId w:val="15"/>
  </w:num>
  <w:num w:numId="12">
    <w:abstractNumId w:val="21"/>
  </w:num>
  <w:num w:numId="13">
    <w:abstractNumId w:val="22"/>
  </w:num>
  <w:num w:numId="14">
    <w:abstractNumId w:val="19"/>
  </w:num>
  <w:num w:numId="15">
    <w:abstractNumId w:val="0"/>
  </w:num>
  <w:num w:numId="16">
    <w:abstractNumId w:val="1"/>
  </w:num>
  <w:num w:numId="17">
    <w:abstractNumId w:val="10"/>
  </w:num>
  <w:num w:numId="18">
    <w:abstractNumId w:val="20"/>
  </w:num>
  <w:num w:numId="19">
    <w:abstractNumId w:val="16"/>
  </w:num>
  <w:num w:numId="20">
    <w:abstractNumId w:val="4"/>
  </w:num>
  <w:num w:numId="21">
    <w:abstractNumId w:val="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77D"/>
    <w:rsid w:val="00000886"/>
    <w:rsid w:val="00005C9F"/>
    <w:rsid w:val="00010AB8"/>
    <w:rsid w:val="00013B0F"/>
    <w:rsid w:val="00016C61"/>
    <w:rsid w:val="000170DF"/>
    <w:rsid w:val="0002628D"/>
    <w:rsid w:val="00026291"/>
    <w:rsid w:val="0002760A"/>
    <w:rsid w:val="0002780F"/>
    <w:rsid w:val="000334C1"/>
    <w:rsid w:val="00034B37"/>
    <w:rsid w:val="00037551"/>
    <w:rsid w:val="00042216"/>
    <w:rsid w:val="00050C1D"/>
    <w:rsid w:val="00052663"/>
    <w:rsid w:val="000530B7"/>
    <w:rsid w:val="00053935"/>
    <w:rsid w:val="00053FB7"/>
    <w:rsid w:val="00056DFE"/>
    <w:rsid w:val="000652E7"/>
    <w:rsid w:val="00065CD6"/>
    <w:rsid w:val="00070A34"/>
    <w:rsid w:val="0007619F"/>
    <w:rsid w:val="00077774"/>
    <w:rsid w:val="00085409"/>
    <w:rsid w:val="00086214"/>
    <w:rsid w:val="000866FD"/>
    <w:rsid w:val="0008682F"/>
    <w:rsid w:val="0008725B"/>
    <w:rsid w:val="00087C2B"/>
    <w:rsid w:val="00095155"/>
    <w:rsid w:val="00097997"/>
    <w:rsid w:val="000A08ED"/>
    <w:rsid w:val="000A2285"/>
    <w:rsid w:val="000A4FB3"/>
    <w:rsid w:val="000A618F"/>
    <w:rsid w:val="000B1985"/>
    <w:rsid w:val="000B2A57"/>
    <w:rsid w:val="000B6398"/>
    <w:rsid w:val="000B7ED7"/>
    <w:rsid w:val="000C026A"/>
    <w:rsid w:val="000C05C6"/>
    <w:rsid w:val="000C0DA3"/>
    <w:rsid w:val="000E0296"/>
    <w:rsid w:val="000E2217"/>
    <w:rsid w:val="000E439F"/>
    <w:rsid w:val="000F12A6"/>
    <w:rsid w:val="000F5E8A"/>
    <w:rsid w:val="00100D4C"/>
    <w:rsid w:val="00103325"/>
    <w:rsid w:val="00103E68"/>
    <w:rsid w:val="00105AD6"/>
    <w:rsid w:val="00110044"/>
    <w:rsid w:val="00112B62"/>
    <w:rsid w:val="00116D20"/>
    <w:rsid w:val="00117217"/>
    <w:rsid w:val="001206D1"/>
    <w:rsid w:val="00120C67"/>
    <w:rsid w:val="00132E03"/>
    <w:rsid w:val="00132FD2"/>
    <w:rsid w:val="00137F8F"/>
    <w:rsid w:val="00143B9C"/>
    <w:rsid w:val="00144C1E"/>
    <w:rsid w:val="0014540E"/>
    <w:rsid w:val="00152B1D"/>
    <w:rsid w:val="0015364B"/>
    <w:rsid w:val="00154976"/>
    <w:rsid w:val="001558DA"/>
    <w:rsid w:val="00155DF5"/>
    <w:rsid w:val="00156519"/>
    <w:rsid w:val="00157EA4"/>
    <w:rsid w:val="00164010"/>
    <w:rsid w:val="001717D2"/>
    <w:rsid w:val="001769A3"/>
    <w:rsid w:val="00176A8D"/>
    <w:rsid w:val="001863D3"/>
    <w:rsid w:val="00187D66"/>
    <w:rsid w:val="001929A1"/>
    <w:rsid w:val="001A5280"/>
    <w:rsid w:val="001A53DD"/>
    <w:rsid w:val="001A53F4"/>
    <w:rsid w:val="001A6C7B"/>
    <w:rsid w:val="001A7F40"/>
    <w:rsid w:val="001B0EB8"/>
    <w:rsid w:val="001C1CB5"/>
    <w:rsid w:val="001C38FE"/>
    <w:rsid w:val="001C46B5"/>
    <w:rsid w:val="001C5F2C"/>
    <w:rsid w:val="001C64A9"/>
    <w:rsid w:val="001C6F06"/>
    <w:rsid w:val="001D2876"/>
    <w:rsid w:val="001D312E"/>
    <w:rsid w:val="001E246F"/>
    <w:rsid w:val="001E300A"/>
    <w:rsid w:val="001E6579"/>
    <w:rsid w:val="001E7866"/>
    <w:rsid w:val="001F0E4A"/>
    <w:rsid w:val="001F67CC"/>
    <w:rsid w:val="001F7134"/>
    <w:rsid w:val="002001AD"/>
    <w:rsid w:val="00202207"/>
    <w:rsid w:val="00203E30"/>
    <w:rsid w:val="00205794"/>
    <w:rsid w:val="00212B89"/>
    <w:rsid w:val="00223B6A"/>
    <w:rsid w:val="0022436A"/>
    <w:rsid w:val="00233E57"/>
    <w:rsid w:val="002345BE"/>
    <w:rsid w:val="00235971"/>
    <w:rsid w:val="00235E24"/>
    <w:rsid w:val="0023642F"/>
    <w:rsid w:val="00237D0C"/>
    <w:rsid w:val="0024588E"/>
    <w:rsid w:val="002462D3"/>
    <w:rsid w:val="002474C2"/>
    <w:rsid w:val="00253715"/>
    <w:rsid w:val="00256794"/>
    <w:rsid w:val="00262DCE"/>
    <w:rsid w:val="00263FFA"/>
    <w:rsid w:val="00264EC0"/>
    <w:rsid w:val="002800BC"/>
    <w:rsid w:val="002836A2"/>
    <w:rsid w:val="00284A77"/>
    <w:rsid w:val="00285D9D"/>
    <w:rsid w:val="0028748A"/>
    <w:rsid w:val="0029198F"/>
    <w:rsid w:val="002938BB"/>
    <w:rsid w:val="0029562E"/>
    <w:rsid w:val="00296040"/>
    <w:rsid w:val="002964F1"/>
    <w:rsid w:val="002971E2"/>
    <w:rsid w:val="002A0A58"/>
    <w:rsid w:val="002A3790"/>
    <w:rsid w:val="002A5E4A"/>
    <w:rsid w:val="002A766F"/>
    <w:rsid w:val="002B1305"/>
    <w:rsid w:val="002B21C1"/>
    <w:rsid w:val="002C173B"/>
    <w:rsid w:val="002C32D2"/>
    <w:rsid w:val="002C4950"/>
    <w:rsid w:val="002C4D93"/>
    <w:rsid w:val="002C5F8A"/>
    <w:rsid w:val="002D2774"/>
    <w:rsid w:val="002F324D"/>
    <w:rsid w:val="002F7C73"/>
    <w:rsid w:val="00302D83"/>
    <w:rsid w:val="003045B2"/>
    <w:rsid w:val="00305DC8"/>
    <w:rsid w:val="003073E2"/>
    <w:rsid w:val="00314FBB"/>
    <w:rsid w:val="00315EDE"/>
    <w:rsid w:val="003166EE"/>
    <w:rsid w:val="003214EA"/>
    <w:rsid w:val="003225CA"/>
    <w:rsid w:val="00322A51"/>
    <w:rsid w:val="003236CA"/>
    <w:rsid w:val="00323EDF"/>
    <w:rsid w:val="003276DA"/>
    <w:rsid w:val="003327B0"/>
    <w:rsid w:val="00334AA6"/>
    <w:rsid w:val="0033739C"/>
    <w:rsid w:val="003454DB"/>
    <w:rsid w:val="00345A15"/>
    <w:rsid w:val="00345FC3"/>
    <w:rsid w:val="003510DE"/>
    <w:rsid w:val="00353E87"/>
    <w:rsid w:val="0035412C"/>
    <w:rsid w:val="00355519"/>
    <w:rsid w:val="00356228"/>
    <w:rsid w:val="00356DFD"/>
    <w:rsid w:val="00357089"/>
    <w:rsid w:val="00360ACF"/>
    <w:rsid w:val="00361CBD"/>
    <w:rsid w:val="00367777"/>
    <w:rsid w:val="003705C7"/>
    <w:rsid w:val="00370626"/>
    <w:rsid w:val="00373D4C"/>
    <w:rsid w:val="00374E21"/>
    <w:rsid w:val="00377020"/>
    <w:rsid w:val="00383DDC"/>
    <w:rsid w:val="00385D57"/>
    <w:rsid w:val="00385EC8"/>
    <w:rsid w:val="003933B5"/>
    <w:rsid w:val="003A3910"/>
    <w:rsid w:val="003A3AA2"/>
    <w:rsid w:val="003A5F1B"/>
    <w:rsid w:val="003A6E0D"/>
    <w:rsid w:val="003B0607"/>
    <w:rsid w:val="003B1D57"/>
    <w:rsid w:val="003C325F"/>
    <w:rsid w:val="003C45B7"/>
    <w:rsid w:val="003C5F1E"/>
    <w:rsid w:val="003D1EC6"/>
    <w:rsid w:val="003D2633"/>
    <w:rsid w:val="003D2B75"/>
    <w:rsid w:val="003D420E"/>
    <w:rsid w:val="003D6DA8"/>
    <w:rsid w:val="003E1E8C"/>
    <w:rsid w:val="003E24CD"/>
    <w:rsid w:val="003E3B0E"/>
    <w:rsid w:val="003E537C"/>
    <w:rsid w:val="003F0987"/>
    <w:rsid w:val="003F0D91"/>
    <w:rsid w:val="00402FD4"/>
    <w:rsid w:val="00412210"/>
    <w:rsid w:val="00412F8E"/>
    <w:rsid w:val="0041737C"/>
    <w:rsid w:val="004179CF"/>
    <w:rsid w:val="00423C05"/>
    <w:rsid w:val="004249B3"/>
    <w:rsid w:val="00430064"/>
    <w:rsid w:val="00430A6F"/>
    <w:rsid w:val="0043121C"/>
    <w:rsid w:val="00446BBC"/>
    <w:rsid w:val="004500B2"/>
    <w:rsid w:val="00453C40"/>
    <w:rsid w:val="00456E7D"/>
    <w:rsid w:val="00460972"/>
    <w:rsid w:val="004629C4"/>
    <w:rsid w:val="00463947"/>
    <w:rsid w:val="00465C6F"/>
    <w:rsid w:val="00466800"/>
    <w:rsid w:val="00470493"/>
    <w:rsid w:val="00470B4B"/>
    <w:rsid w:val="00470D7C"/>
    <w:rsid w:val="00473B9B"/>
    <w:rsid w:val="00473DDC"/>
    <w:rsid w:val="00480FF3"/>
    <w:rsid w:val="004853B3"/>
    <w:rsid w:val="004863B2"/>
    <w:rsid w:val="00486C9B"/>
    <w:rsid w:val="00486E81"/>
    <w:rsid w:val="00492758"/>
    <w:rsid w:val="00493930"/>
    <w:rsid w:val="0049623F"/>
    <w:rsid w:val="00496B8A"/>
    <w:rsid w:val="00496CB0"/>
    <w:rsid w:val="00497516"/>
    <w:rsid w:val="004A0098"/>
    <w:rsid w:val="004A08FB"/>
    <w:rsid w:val="004A1405"/>
    <w:rsid w:val="004A1B64"/>
    <w:rsid w:val="004A4BD3"/>
    <w:rsid w:val="004B1170"/>
    <w:rsid w:val="004C18E5"/>
    <w:rsid w:val="004C4955"/>
    <w:rsid w:val="004C765B"/>
    <w:rsid w:val="004D042D"/>
    <w:rsid w:val="004D7C88"/>
    <w:rsid w:val="004E011F"/>
    <w:rsid w:val="004E368A"/>
    <w:rsid w:val="004E3B92"/>
    <w:rsid w:val="004E460F"/>
    <w:rsid w:val="004F0B2E"/>
    <w:rsid w:val="004F2A20"/>
    <w:rsid w:val="004F315F"/>
    <w:rsid w:val="004F3F84"/>
    <w:rsid w:val="004F4E52"/>
    <w:rsid w:val="004F5783"/>
    <w:rsid w:val="004F6D36"/>
    <w:rsid w:val="00507B87"/>
    <w:rsid w:val="00507D7F"/>
    <w:rsid w:val="00507E34"/>
    <w:rsid w:val="0051196C"/>
    <w:rsid w:val="00513B4B"/>
    <w:rsid w:val="005145DD"/>
    <w:rsid w:val="0052335F"/>
    <w:rsid w:val="00525DF5"/>
    <w:rsid w:val="005263FF"/>
    <w:rsid w:val="005264C0"/>
    <w:rsid w:val="00535DE3"/>
    <w:rsid w:val="005362FC"/>
    <w:rsid w:val="00540F98"/>
    <w:rsid w:val="0054376B"/>
    <w:rsid w:val="005464A5"/>
    <w:rsid w:val="00552552"/>
    <w:rsid w:val="0055259E"/>
    <w:rsid w:val="00552D6F"/>
    <w:rsid w:val="00555001"/>
    <w:rsid w:val="00556C0B"/>
    <w:rsid w:val="00557072"/>
    <w:rsid w:val="00557B53"/>
    <w:rsid w:val="005611EE"/>
    <w:rsid w:val="005634BE"/>
    <w:rsid w:val="0056430A"/>
    <w:rsid w:val="00564798"/>
    <w:rsid w:val="00565659"/>
    <w:rsid w:val="00565886"/>
    <w:rsid w:val="00570398"/>
    <w:rsid w:val="00575490"/>
    <w:rsid w:val="00580809"/>
    <w:rsid w:val="00580D66"/>
    <w:rsid w:val="00583C1B"/>
    <w:rsid w:val="00584809"/>
    <w:rsid w:val="00586990"/>
    <w:rsid w:val="00594FB5"/>
    <w:rsid w:val="00595AB8"/>
    <w:rsid w:val="005A0CD0"/>
    <w:rsid w:val="005A28D1"/>
    <w:rsid w:val="005A4255"/>
    <w:rsid w:val="005A5C2E"/>
    <w:rsid w:val="005A79EE"/>
    <w:rsid w:val="005C1EA7"/>
    <w:rsid w:val="005C1F18"/>
    <w:rsid w:val="005C3981"/>
    <w:rsid w:val="005C6476"/>
    <w:rsid w:val="005D1C0F"/>
    <w:rsid w:val="005D1EBF"/>
    <w:rsid w:val="005D4B9A"/>
    <w:rsid w:val="005D4EC1"/>
    <w:rsid w:val="005E3B4D"/>
    <w:rsid w:val="005E5AFC"/>
    <w:rsid w:val="005F1404"/>
    <w:rsid w:val="005F7550"/>
    <w:rsid w:val="005F7A2F"/>
    <w:rsid w:val="006011F0"/>
    <w:rsid w:val="0060382E"/>
    <w:rsid w:val="00624762"/>
    <w:rsid w:val="006272C2"/>
    <w:rsid w:val="00631D6F"/>
    <w:rsid w:val="00633716"/>
    <w:rsid w:val="0063644F"/>
    <w:rsid w:val="0064505E"/>
    <w:rsid w:val="00645C8E"/>
    <w:rsid w:val="0064749A"/>
    <w:rsid w:val="006506E1"/>
    <w:rsid w:val="00650AB9"/>
    <w:rsid w:val="00652FDF"/>
    <w:rsid w:val="00660C41"/>
    <w:rsid w:val="0066120D"/>
    <w:rsid w:val="00663190"/>
    <w:rsid w:val="00670B1C"/>
    <w:rsid w:val="006723B2"/>
    <w:rsid w:val="00672F44"/>
    <w:rsid w:val="006744B8"/>
    <w:rsid w:val="0067597D"/>
    <w:rsid w:val="0068005D"/>
    <w:rsid w:val="00680846"/>
    <w:rsid w:val="00684438"/>
    <w:rsid w:val="00684B9D"/>
    <w:rsid w:val="00684BD3"/>
    <w:rsid w:val="0068522C"/>
    <w:rsid w:val="00690072"/>
    <w:rsid w:val="006905F5"/>
    <w:rsid w:val="0069612E"/>
    <w:rsid w:val="00697D63"/>
    <w:rsid w:val="006A03CA"/>
    <w:rsid w:val="006A2777"/>
    <w:rsid w:val="006A2CEC"/>
    <w:rsid w:val="006A5A3D"/>
    <w:rsid w:val="006A654D"/>
    <w:rsid w:val="006B1016"/>
    <w:rsid w:val="006B1CD6"/>
    <w:rsid w:val="006B48B0"/>
    <w:rsid w:val="006B6D40"/>
    <w:rsid w:val="006C0108"/>
    <w:rsid w:val="006C1267"/>
    <w:rsid w:val="006C17C8"/>
    <w:rsid w:val="006C1C03"/>
    <w:rsid w:val="006C1EF1"/>
    <w:rsid w:val="006C3493"/>
    <w:rsid w:val="006C54D6"/>
    <w:rsid w:val="006C76CB"/>
    <w:rsid w:val="006D185C"/>
    <w:rsid w:val="006D199E"/>
    <w:rsid w:val="006D23EB"/>
    <w:rsid w:val="006E0D85"/>
    <w:rsid w:val="006E2040"/>
    <w:rsid w:val="006E396F"/>
    <w:rsid w:val="006E4934"/>
    <w:rsid w:val="006E4BE8"/>
    <w:rsid w:val="006E5872"/>
    <w:rsid w:val="006E6926"/>
    <w:rsid w:val="006F1050"/>
    <w:rsid w:val="006F164A"/>
    <w:rsid w:val="006F2400"/>
    <w:rsid w:val="00700C9B"/>
    <w:rsid w:val="00707DEF"/>
    <w:rsid w:val="00711C5F"/>
    <w:rsid w:val="00712C9C"/>
    <w:rsid w:val="00715602"/>
    <w:rsid w:val="00715B83"/>
    <w:rsid w:val="00720410"/>
    <w:rsid w:val="00725811"/>
    <w:rsid w:val="007267EA"/>
    <w:rsid w:val="00740A6A"/>
    <w:rsid w:val="00741DC4"/>
    <w:rsid w:val="007423F5"/>
    <w:rsid w:val="0074443B"/>
    <w:rsid w:val="00745358"/>
    <w:rsid w:val="0074558F"/>
    <w:rsid w:val="00745B20"/>
    <w:rsid w:val="00747695"/>
    <w:rsid w:val="00752495"/>
    <w:rsid w:val="00752B2F"/>
    <w:rsid w:val="00764870"/>
    <w:rsid w:val="007679EE"/>
    <w:rsid w:val="00770034"/>
    <w:rsid w:val="007704C5"/>
    <w:rsid w:val="007721FA"/>
    <w:rsid w:val="00772540"/>
    <w:rsid w:val="00774C3D"/>
    <w:rsid w:val="00780F6F"/>
    <w:rsid w:val="007867C7"/>
    <w:rsid w:val="0079090A"/>
    <w:rsid w:val="00794185"/>
    <w:rsid w:val="00796577"/>
    <w:rsid w:val="007976B1"/>
    <w:rsid w:val="007A3457"/>
    <w:rsid w:val="007A3809"/>
    <w:rsid w:val="007A3A0F"/>
    <w:rsid w:val="007A6DD0"/>
    <w:rsid w:val="007B02D6"/>
    <w:rsid w:val="007B1E7E"/>
    <w:rsid w:val="007B53F1"/>
    <w:rsid w:val="007B5798"/>
    <w:rsid w:val="007B7D40"/>
    <w:rsid w:val="007C4664"/>
    <w:rsid w:val="007C79DF"/>
    <w:rsid w:val="007D07DF"/>
    <w:rsid w:val="007D0A05"/>
    <w:rsid w:val="007D1171"/>
    <w:rsid w:val="007D156C"/>
    <w:rsid w:val="007D1ABE"/>
    <w:rsid w:val="007D210E"/>
    <w:rsid w:val="007D2B29"/>
    <w:rsid w:val="007D35FA"/>
    <w:rsid w:val="007D6380"/>
    <w:rsid w:val="007D755B"/>
    <w:rsid w:val="007E23E1"/>
    <w:rsid w:val="007E4268"/>
    <w:rsid w:val="007F3302"/>
    <w:rsid w:val="007F4E0E"/>
    <w:rsid w:val="007F680E"/>
    <w:rsid w:val="007F6B75"/>
    <w:rsid w:val="0080310C"/>
    <w:rsid w:val="008046F1"/>
    <w:rsid w:val="008052DA"/>
    <w:rsid w:val="00807913"/>
    <w:rsid w:val="00810EC5"/>
    <w:rsid w:val="008120AD"/>
    <w:rsid w:val="00814738"/>
    <w:rsid w:val="00815E3A"/>
    <w:rsid w:val="00817A83"/>
    <w:rsid w:val="0082279B"/>
    <w:rsid w:val="0082724B"/>
    <w:rsid w:val="008303FB"/>
    <w:rsid w:val="008357D1"/>
    <w:rsid w:val="0084056D"/>
    <w:rsid w:val="008429AB"/>
    <w:rsid w:val="00844F01"/>
    <w:rsid w:val="00845665"/>
    <w:rsid w:val="00845E90"/>
    <w:rsid w:val="00847B54"/>
    <w:rsid w:val="0085067E"/>
    <w:rsid w:val="0085263E"/>
    <w:rsid w:val="00855900"/>
    <w:rsid w:val="008567B9"/>
    <w:rsid w:val="00865A9D"/>
    <w:rsid w:val="00874A25"/>
    <w:rsid w:val="00874B78"/>
    <w:rsid w:val="0088176B"/>
    <w:rsid w:val="008934F4"/>
    <w:rsid w:val="008A3F55"/>
    <w:rsid w:val="008A46A9"/>
    <w:rsid w:val="008B4292"/>
    <w:rsid w:val="008B4818"/>
    <w:rsid w:val="008C4C03"/>
    <w:rsid w:val="008D0067"/>
    <w:rsid w:val="008D1338"/>
    <w:rsid w:val="008D4BDB"/>
    <w:rsid w:val="008E2198"/>
    <w:rsid w:val="008F2E9B"/>
    <w:rsid w:val="008F351C"/>
    <w:rsid w:val="00903195"/>
    <w:rsid w:val="009040B3"/>
    <w:rsid w:val="00911F70"/>
    <w:rsid w:val="00912BBF"/>
    <w:rsid w:val="00920462"/>
    <w:rsid w:val="00922E5A"/>
    <w:rsid w:val="00925A2E"/>
    <w:rsid w:val="009278BE"/>
    <w:rsid w:val="00927F37"/>
    <w:rsid w:val="00930FE4"/>
    <w:rsid w:val="00931B13"/>
    <w:rsid w:val="00936215"/>
    <w:rsid w:val="00936BB4"/>
    <w:rsid w:val="00936EA1"/>
    <w:rsid w:val="00943204"/>
    <w:rsid w:val="00954FF6"/>
    <w:rsid w:val="009558D2"/>
    <w:rsid w:val="00955BAF"/>
    <w:rsid w:val="00960E9B"/>
    <w:rsid w:val="00963896"/>
    <w:rsid w:val="00964CB4"/>
    <w:rsid w:val="0096543B"/>
    <w:rsid w:val="00972244"/>
    <w:rsid w:val="00973A52"/>
    <w:rsid w:val="00977997"/>
    <w:rsid w:val="009779BA"/>
    <w:rsid w:val="00982AE1"/>
    <w:rsid w:val="00994500"/>
    <w:rsid w:val="00995B91"/>
    <w:rsid w:val="009A00ED"/>
    <w:rsid w:val="009A127E"/>
    <w:rsid w:val="009A68BF"/>
    <w:rsid w:val="009A6991"/>
    <w:rsid w:val="009B21A5"/>
    <w:rsid w:val="009B34DE"/>
    <w:rsid w:val="009B569D"/>
    <w:rsid w:val="009C4CE8"/>
    <w:rsid w:val="009C7DF1"/>
    <w:rsid w:val="009D26C9"/>
    <w:rsid w:val="009D6987"/>
    <w:rsid w:val="009E0DA3"/>
    <w:rsid w:val="009E10CF"/>
    <w:rsid w:val="009E15F4"/>
    <w:rsid w:val="009E389A"/>
    <w:rsid w:val="009E4A41"/>
    <w:rsid w:val="009E7968"/>
    <w:rsid w:val="009F0FC5"/>
    <w:rsid w:val="009F2C55"/>
    <w:rsid w:val="009F608B"/>
    <w:rsid w:val="00A01C25"/>
    <w:rsid w:val="00A0202D"/>
    <w:rsid w:val="00A0353A"/>
    <w:rsid w:val="00A03565"/>
    <w:rsid w:val="00A06ACB"/>
    <w:rsid w:val="00A06D2C"/>
    <w:rsid w:val="00A0740F"/>
    <w:rsid w:val="00A07C51"/>
    <w:rsid w:val="00A165C6"/>
    <w:rsid w:val="00A16E81"/>
    <w:rsid w:val="00A17874"/>
    <w:rsid w:val="00A200B1"/>
    <w:rsid w:val="00A20A51"/>
    <w:rsid w:val="00A250B6"/>
    <w:rsid w:val="00A26134"/>
    <w:rsid w:val="00A3004D"/>
    <w:rsid w:val="00A30BBF"/>
    <w:rsid w:val="00A345E4"/>
    <w:rsid w:val="00A3661D"/>
    <w:rsid w:val="00A36F7E"/>
    <w:rsid w:val="00A42B25"/>
    <w:rsid w:val="00A5052E"/>
    <w:rsid w:val="00A50C5A"/>
    <w:rsid w:val="00A50EF2"/>
    <w:rsid w:val="00A607BE"/>
    <w:rsid w:val="00A620CD"/>
    <w:rsid w:val="00A62AD0"/>
    <w:rsid w:val="00A643C1"/>
    <w:rsid w:val="00A67A0C"/>
    <w:rsid w:val="00A67C7F"/>
    <w:rsid w:val="00A71AE4"/>
    <w:rsid w:val="00A753C8"/>
    <w:rsid w:val="00A77DB8"/>
    <w:rsid w:val="00A86544"/>
    <w:rsid w:val="00A87255"/>
    <w:rsid w:val="00A90151"/>
    <w:rsid w:val="00A94221"/>
    <w:rsid w:val="00A95B7B"/>
    <w:rsid w:val="00A9602F"/>
    <w:rsid w:val="00AA00F2"/>
    <w:rsid w:val="00AA2BAB"/>
    <w:rsid w:val="00AA73A9"/>
    <w:rsid w:val="00AB385F"/>
    <w:rsid w:val="00AB475C"/>
    <w:rsid w:val="00AB5954"/>
    <w:rsid w:val="00AB6DA5"/>
    <w:rsid w:val="00AC317E"/>
    <w:rsid w:val="00AC5EE7"/>
    <w:rsid w:val="00AC742C"/>
    <w:rsid w:val="00AD2E9E"/>
    <w:rsid w:val="00AD642D"/>
    <w:rsid w:val="00AD6BBB"/>
    <w:rsid w:val="00AE26D8"/>
    <w:rsid w:val="00AE6D0C"/>
    <w:rsid w:val="00AF7260"/>
    <w:rsid w:val="00B01333"/>
    <w:rsid w:val="00B02822"/>
    <w:rsid w:val="00B05E57"/>
    <w:rsid w:val="00B10F1D"/>
    <w:rsid w:val="00B12923"/>
    <w:rsid w:val="00B22350"/>
    <w:rsid w:val="00B22CB7"/>
    <w:rsid w:val="00B234CF"/>
    <w:rsid w:val="00B366A3"/>
    <w:rsid w:val="00B422FC"/>
    <w:rsid w:val="00B43497"/>
    <w:rsid w:val="00B439CB"/>
    <w:rsid w:val="00B47837"/>
    <w:rsid w:val="00B51B16"/>
    <w:rsid w:val="00B52DE5"/>
    <w:rsid w:val="00B56BA7"/>
    <w:rsid w:val="00B66608"/>
    <w:rsid w:val="00B672FF"/>
    <w:rsid w:val="00B67B2C"/>
    <w:rsid w:val="00B7572D"/>
    <w:rsid w:val="00B91420"/>
    <w:rsid w:val="00B93184"/>
    <w:rsid w:val="00B96058"/>
    <w:rsid w:val="00B973E0"/>
    <w:rsid w:val="00B9758F"/>
    <w:rsid w:val="00BA25BD"/>
    <w:rsid w:val="00BA303C"/>
    <w:rsid w:val="00BA476C"/>
    <w:rsid w:val="00BB3981"/>
    <w:rsid w:val="00BB48D3"/>
    <w:rsid w:val="00BC0672"/>
    <w:rsid w:val="00BC0930"/>
    <w:rsid w:val="00BC27EA"/>
    <w:rsid w:val="00BC3EC2"/>
    <w:rsid w:val="00BC4096"/>
    <w:rsid w:val="00BC4E4C"/>
    <w:rsid w:val="00BC7C6D"/>
    <w:rsid w:val="00BD15E7"/>
    <w:rsid w:val="00BD4B67"/>
    <w:rsid w:val="00BE092A"/>
    <w:rsid w:val="00BE21B9"/>
    <w:rsid w:val="00BE3841"/>
    <w:rsid w:val="00BE7EB9"/>
    <w:rsid w:val="00BF03F3"/>
    <w:rsid w:val="00BF1317"/>
    <w:rsid w:val="00BF5F85"/>
    <w:rsid w:val="00BF6B46"/>
    <w:rsid w:val="00BF6F3B"/>
    <w:rsid w:val="00BF7C52"/>
    <w:rsid w:val="00C00E78"/>
    <w:rsid w:val="00C03D52"/>
    <w:rsid w:val="00C04176"/>
    <w:rsid w:val="00C048E5"/>
    <w:rsid w:val="00C06A9F"/>
    <w:rsid w:val="00C07B96"/>
    <w:rsid w:val="00C1350B"/>
    <w:rsid w:val="00C141B5"/>
    <w:rsid w:val="00C15446"/>
    <w:rsid w:val="00C156C0"/>
    <w:rsid w:val="00C266F8"/>
    <w:rsid w:val="00C276FB"/>
    <w:rsid w:val="00C279D9"/>
    <w:rsid w:val="00C30A21"/>
    <w:rsid w:val="00C31A24"/>
    <w:rsid w:val="00C34000"/>
    <w:rsid w:val="00C34E72"/>
    <w:rsid w:val="00C35267"/>
    <w:rsid w:val="00C364A2"/>
    <w:rsid w:val="00C36AB1"/>
    <w:rsid w:val="00C37B57"/>
    <w:rsid w:val="00C40613"/>
    <w:rsid w:val="00C460DA"/>
    <w:rsid w:val="00C4732D"/>
    <w:rsid w:val="00C47FD3"/>
    <w:rsid w:val="00C53C8C"/>
    <w:rsid w:val="00C54A8A"/>
    <w:rsid w:val="00C56069"/>
    <w:rsid w:val="00C638F0"/>
    <w:rsid w:val="00C730CD"/>
    <w:rsid w:val="00C759BB"/>
    <w:rsid w:val="00C8101D"/>
    <w:rsid w:val="00C8322E"/>
    <w:rsid w:val="00C83935"/>
    <w:rsid w:val="00C85492"/>
    <w:rsid w:val="00C95FF8"/>
    <w:rsid w:val="00CA2431"/>
    <w:rsid w:val="00CA2803"/>
    <w:rsid w:val="00CA35A2"/>
    <w:rsid w:val="00CA38B8"/>
    <w:rsid w:val="00CA4C20"/>
    <w:rsid w:val="00CA66E6"/>
    <w:rsid w:val="00CA692A"/>
    <w:rsid w:val="00CA70A1"/>
    <w:rsid w:val="00CA7160"/>
    <w:rsid w:val="00CA7CAD"/>
    <w:rsid w:val="00CB02DC"/>
    <w:rsid w:val="00CB0D6F"/>
    <w:rsid w:val="00CB1A43"/>
    <w:rsid w:val="00CB214A"/>
    <w:rsid w:val="00CB399F"/>
    <w:rsid w:val="00CB457D"/>
    <w:rsid w:val="00CB5827"/>
    <w:rsid w:val="00CC3189"/>
    <w:rsid w:val="00CD07B5"/>
    <w:rsid w:val="00CD4AD7"/>
    <w:rsid w:val="00CE19C8"/>
    <w:rsid w:val="00CE70E2"/>
    <w:rsid w:val="00CF2202"/>
    <w:rsid w:val="00CF2940"/>
    <w:rsid w:val="00CF3362"/>
    <w:rsid w:val="00D00597"/>
    <w:rsid w:val="00D0499B"/>
    <w:rsid w:val="00D05913"/>
    <w:rsid w:val="00D123AC"/>
    <w:rsid w:val="00D131F1"/>
    <w:rsid w:val="00D219F8"/>
    <w:rsid w:val="00D26AAB"/>
    <w:rsid w:val="00D27776"/>
    <w:rsid w:val="00D31664"/>
    <w:rsid w:val="00D334FB"/>
    <w:rsid w:val="00D34ED1"/>
    <w:rsid w:val="00D36F96"/>
    <w:rsid w:val="00D37D0F"/>
    <w:rsid w:val="00D4021B"/>
    <w:rsid w:val="00D44180"/>
    <w:rsid w:val="00D45478"/>
    <w:rsid w:val="00D5030A"/>
    <w:rsid w:val="00D631B5"/>
    <w:rsid w:val="00D636B6"/>
    <w:rsid w:val="00D6395A"/>
    <w:rsid w:val="00D64410"/>
    <w:rsid w:val="00D65A9D"/>
    <w:rsid w:val="00D65D59"/>
    <w:rsid w:val="00D71048"/>
    <w:rsid w:val="00D75A8C"/>
    <w:rsid w:val="00D81040"/>
    <w:rsid w:val="00D8619B"/>
    <w:rsid w:val="00D87105"/>
    <w:rsid w:val="00D90EDE"/>
    <w:rsid w:val="00D9118A"/>
    <w:rsid w:val="00D97262"/>
    <w:rsid w:val="00DA45D0"/>
    <w:rsid w:val="00DA472F"/>
    <w:rsid w:val="00DA7078"/>
    <w:rsid w:val="00DB1B7A"/>
    <w:rsid w:val="00DB5B22"/>
    <w:rsid w:val="00DB7D6C"/>
    <w:rsid w:val="00DC12AC"/>
    <w:rsid w:val="00DC225D"/>
    <w:rsid w:val="00DC26CD"/>
    <w:rsid w:val="00DC2B54"/>
    <w:rsid w:val="00DC6FE5"/>
    <w:rsid w:val="00DD5722"/>
    <w:rsid w:val="00DD619B"/>
    <w:rsid w:val="00DD6DFF"/>
    <w:rsid w:val="00DD78F4"/>
    <w:rsid w:val="00DE05F0"/>
    <w:rsid w:val="00DE091A"/>
    <w:rsid w:val="00DE27A5"/>
    <w:rsid w:val="00DE4601"/>
    <w:rsid w:val="00DE463D"/>
    <w:rsid w:val="00DF2934"/>
    <w:rsid w:val="00DF5282"/>
    <w:rsid w:val="00E0446E"/>
    <w:rsid w:val="00E048A9"/>
    <w:rsid w:val="00E05197"/>
    <w:rsid w:val="00E05779"/>
    <w:rsid w:val="00E05E45"/>
    <w:rsid w:val="00E06EB9"/>
    <w:rsid w:val="00E10732"/>
    <w:rsid w:val="00E149E2"/>
    <w:rsid w:val="00E15543"/>
    <w:rsid w:val="00E16233"/>
    <w:rsid w:val="00E21130"/>
    <w:rsid w:val="00E22DEB"/>
    <w:rsid w:val="00E31703"/>
    <w:rsid w:val="00E41C6C"/>
    <w:rsid w:val="00E41EE0"/>
    <w:rsid w:val="00E50B1B"/>
    <w:rsid w:val="00E51B78"/>
    <w:rsid w:val="00E53FFD"/>
    <w:rsid w:val="00E6127F"/>
    <w:rsid w:val="00E61712"/>
    <w:rsid w:val="00E7087F"/>
    <w:rsid w:val="00E70FA3"/>
    <w:rsid w:val="00E742C6"/>
    <w:rsid w:val="00E74D43"/>
    <w:rsid w:val="00E76355"/>
    <w:rsid w:val="00E82340"/>
    <w:rsid w:val="00E8326B"/>
    <w:rsid w:val="00E8402C"/>
    <w:rsid w:val="00E852E4"/>
    <w:rsid w:val="00E85F2B"/>
    <w:rsid w:val="00E90C23"/>
    <w:rsid w:val="00E913A6"/>
    <w:rsid w:val="00E91860"/>
    <w:rsid w:val="00E92C91"/>
    <w:rsid w:val="00E94F1E"/>
    <w:rsid w:val="00E95D16"/>
    <w:rsid w:val="00EA1142"/>
    <w:rsid w:val="00EA1706"/>
    <w:rsid w:val="00EA1D4E"/>
    <w:rsid w:val="00EA2394"/>
    <w:rsid w:val="00EB1C16"/>
    <w:rsid w:val="00EB5832"/>
    <w:rsid w:val="00EB6CD8"/>
    <w:rsid w:val="00ED27EA"/>
    <w:rsid w:val="00ED3718"/>
    <w:rsid w:val="00ED679D"/>
    <w:rsid w:val="00EE0EF5"/>
    <w:rsid w:val="00EE100C"/>
    <w:rsid w:val="00EE50CC"/>
    <w:rsid w:val="00EE752E"/>
    <w:rsid w:val="00EF0305"/>
    <w:rsid w:val="00EF1902"/>
    <w:rsid w:val="00EF523F"/>
    <w:rsid w:val="00EF5596"/>
    <w:rsid w:val="00EF65E0"/>
    <w:rsid w:val="00EF723D"/>
    <w:rsid w:val="00F00EEE"/>
    <w:rsid w:val="00F01859"/>
    <w:rsid w:val="00F02F72"/>
    <w:rsid w:val="00F034B7"/>
    <w:rsid w:val="00F0398A"/>
    <w:rsid w:val="00F05D3E"/>
    <w:rsid w:val="00F076B3"/>
    <w:rsid w:val="00F11EF1"/>
    <w:rsid w:val="00F15C6D"/>
    <w:rsid w:val="00F179B1"/>
    <w:rsid w:val="00F22CC7"/>
    <w:rsid w:val="00F258D0"/>
    <w:rsid w:val="00F3097A"/>
    <w:rsid w:val="00F30C92"/>
    <w:rsid w:val="00F341C1"/>
    <w:rsid w:val="00F36156"/>
    <w:rsid w:val="00F37B64"/>
    <w:rsid w:val="00F5571A"/>
    <w:rsid w:val="00F557C2"/>
    <w:rsid w:val="00F56056"/>
    <w:rsid w:val="00F564FD"/>
    <w:rsid w:val="00F56C30"/>
    <w:rsid w:val="00F63070"/>
    <w:rsid w:val="00F6320C"/>
    <w:rsid w:val="00F64DCD"/>
    <w:rsid w:val="00F664E0"/>
    <w:rsid w:val="00F674CC"/>
    <w:rsid w:val="00F823B3"/>
    <w:rsid w:val="00F82BB1"/>
    <w:rsid w:val="00F82F8E"/>
    <w:rsid w:val="00F838FD"/>
    <w:rsid w:val="00F83F91"/>
    <w:rsid w:val="00F861C1"/>
    <w:rsid w:val="00FA172F"/>
    <w:rsid w:val="00FA5E2C"/>
    <w:rsid w:val="00FA751D"/>
    <w:rsid w:val="00FA7D40"/>
    <w:rsid w:val="00FB5364"/>
    <w:rsid w:val="00FB7E10"/>
    <w:rsid w:val="00FC56DD"/>
    <w:rsid w:val="00FD100A"/>
    <w:rsid w:val="00FD26A2"/>
    <w:rsid w:val="00FD3B5B"/>
    <w:rsid w:val="00FE0693"/>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F143E-2B6B-4F20-BE65-1C94949D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E389A"/>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uiPriority w:val="99"/>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qFormat/>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qFormat/>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 w:type="table" w:customStyle="1" w:styleId="Tabelacomgrade4">
    <w:name w:val="Tabela com grade4"/>
    <w:basedOn w:val="Tabelanormal"/>
    <w:next w:val="Tabelacomgrade"/>
    <w:uiPriority w:val="39"/>
    <w:qFormat/>
    <w:rsid w:val="00AB5954"/>
    <w:pPr>
      <w:widowControl/>
      <w:autoSpaceDE/>
      <w:autoSpaceDN/>
    </w:pPr>
    <w:rPr>
      <w:rFonts w:ascii="Times New Roman" w:eastAsia="SimSun" w:hAnsi="Times New Roman" w:cs="Times New Roman"/>
      <w:kern w:val="2"/>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uiPriority w:val="1"/>
    <w:qFormat/>
    <w:rsid w:val="00CB1A43"/>
    <w:pPr>
      <w:ind w:left="420" w:hanging="250"/>
      <w:outlineLvl w:val="1"/>
    </w:pPr>
    <w:rPr>
      <w:rFonts w:ascii="Calibri" w:eastAsia="Calibri" w:hAnsi="Calibri" w:cs="Calibri"/>
      <w:b/>
      <w:bCs/>
      <w:sz w:val="24"/>
      <w:szCs w:val="24"/>
      <w:lang w:eastAsia="en-US" w:bidi="ar-SA"/>
    </w:rPr>
  </w:style>
  <w:style w:type="paragraph" w:customStyle="1" w:styleId="Ttulo21">
    <w:name w:val="Título 21"/>
    <w:basedOn w:val="Normal"/>
    <w:uiPriority w:val="1"/>
    <w:qFormat/>
    <w:rsid w:val="00CB1A43"/>
    <w:pPr>
      <w:ind w:left="170"/>
      <w:outlineLvl w:val="2"/>
    </w:pPr>
    <w:rPr>
      <w:rFonts w:ascii="Times New Roman" w:eastAsia="Times New Roman" w:hAnsi="Times New Roman" w:cs="Times New Roman"/>
      <w:b/>
      <w:bCs/>
      <w:lang w:eastAsia="en-US" w:bidi="ar-SA"/>
    </w:rPr>
  </w:style>
  <w:style w:type="numbering" w:customStyle="1" w:styleId="Semlista3">
    <w:name w:val="Sem lista3"/>
    <w:next w:val="Semlista"/>
    <w:uiPriority w:val="99"/>
    <w:semiHidden/>
    <w:unhideWhenUsed/>
    <w:rsid w:val="00B439CB"/>
  </w:style>
  <w:style w:type="character" w:customStyle="1" w:styleId="CitaoChar">
    <w:name w:val="Citação Char"/>
    <w:basedOn w:val="Fontepargpadro"/>
    <w:link w:val="Citao"/>
    <w:qFormat/>
    <w:rsid w:val="00B439CB"/>
    <w:rPr>
      <w:rFonts w:ascii="Liberation Serif" w:eastAsia="NSimSun" w:hAnsi="Liberation Serif" w:cs="Mangal"/>
      <w:i/>
      <w:iCs/>
      <w:color w:val="000000"/>
      <w:kern w:val="2"/>
      <w:sz w:val="24"/>
      <w:szCs w:val="21"/>
      <w:lang w:eastAsia="zh-CN" w:bidi="hi-IN"/>
    </w:rPr>
  </w:style>
  <w:style w:type="paragraph" w:styleId="Citao">
    <w:name w:val="Quote"/>
    <w:basedOn w:val="Normal"/>
    <w:next w:val="Normal"/>
    <w:link w:val="CitaoChar"/>
    <w:qFormat/>
    <w:rsid w:val="00B439CB"/>
    <w:pPr>
      <w:widowControl/>
      <w:suppressAutoHyphens/>
      <w:autoSpaceDE/>
      <w:autoSpaceDN/>
      <w:textAlignment w:val="baseline"/>
    </w:pPr>
    <w:rPr>
      <w:rFonts w:ascii="Liberation Serif" w:eastAsia="NSimSun" w:hAnsi="Liberation Serif" w:cs="Mangal"/>
      <w:i/>
      <w:iCs/>
      <w:color w:val="000000"/>
      <w:kern w:val="2"/>
      <w:sz w:val="24"/>
      <w:szCs w:val="21"/>
      <w:lang w:val="en-US" w:eastAsia="zh-CN" w:bidi="hi-IN"/>
    </w:rPr>
  </w:style>
  <w:style w:type="character" w:customStyle="1" w:styleId="CitaoChar1">
    <w:name w:val="Citação Char1"/>
    <w:basedOn w:val="Fontepargpadro"/>
    <w:uiPriority w:val="29"/>
    <w:rsid w:val="00B439CB"/>
    <w:rPr>
      <w:rFonts w:ascii="Arial Narrow" w:eastAsia="Arial Narrow" w:hAnsi="Arial Narrow" w:cs="Arial Narrow"/>
      <w:i/>
      <w:iCs/>
      <w:color w:val="404040" w:themeColor="text1" w:themeTint="BF"/>
      <w:lang w:val="pt-PT" w:eastAsia="pt-PT" w:bidi="pt-PT"/>
    </w:rPr>
  </w:style>
  <w:style w:type="paragraph" w:customStyle="1" w:styleId="Textbody">
    <w:name w:val="Text body"/>
    <w:basedOn w:val="Normal"/>
    <w:qFormat/>
    <w:rsid w:val="00B439CB"/>
    <w:pPr>
      <w:widowControl/>
      <w:suppressAutoHyphens/>
      <w:autoSpaceDE/>
      <w:autoSpaceDN/>
      <w:spacing w:after="140" w:line="276" w:lineRule="auto"/>
      <w:textAlignment w:val="baseline"/>
    </w:pPr>
    <w:rPr>
      <w:rFonts w:ascii="Liberation Serif" w:eastAsia="NSimSun" w:hAnsi="Liberation Serif" w:cs="Arial"/>
      <w:kern w:val="2"/>
      <w:sz w:val="24"/>
      <w:szCs w:val="24"/>
      <w:lang w:val="pt-B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1222C-5188-4056-94F2-BE01E357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1595</Words>
  <Characters>8614</Characters>
  <Application>Microsoft Office Word</Application>
  <DocSecurity>0</DocSecurity>
  <Lines>71</Lines>
  <Paragraphs>20</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ANEXO III – MODELO DE  DECLARAÇÃO DE CUMPRIMENTO DOS REQUISITOS DE HABILITAÇÃO</vt:lpstr>
      <vt:lpstr>ANEXO IV – DECLARAÇÃO DE ENQUADRAMENTO COMO ME OU EPP </vt:lpstr>
      <vt:lpstr>DECLARAÇÃO</vt:lpstr>
      <vt:lpstr>PREGÃO ELETRÔNICO Nº 47/2025</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vector>
  </TitlesOfParts>
  <Company/>
  <LinksUpToDate>false</LinksUpToDate>
  <CharactersWithSpaces>10189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3</cp:revision>
  <cp:lastPrinted>2025-08-20T13:01:00Z</cp:lastPrinted>
  <dcterms:created xsi:type="dcterms:W3CDTF">2025-09-19T11:03:00Z</dcterms:created>
  <dcterms:modified xsi:type="dcterms:W3CDTF">2025-10-03T16:11:00Z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