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Default="00CB6FF3" w:rsidP="00EB5832">
      <w:pPr>
        <w:spacing w:before="208"/>
        <w:jc w:val="center"/>
        <w:rPr>
          <w:b/>
          <w:u w:val="single"/>
        </w:rPr>
      </w:pPr>
      <w:r>
        <w:rPr>
          <w:b/>
          <w:u w:val="single"/>
        </w:rPr>
        <w:t xml:space="preserve">ANEXO II </w:t>
      </w:r>
      <w:r w:rsidR="0002628D" w:rsidRPr="00EB5832">
        <w:rPr>
          <w:b/>
          <w:u w:val="single"/>
        </w:rPr>
        <w:t>- MODELO DE PROCURAÇÃO</w:t>
      </w:r>
    </w:p>
    <w:p w:rsidR="004658DB" w:rsidRPr="000B7ED7" w:rsidRDefault="004658DB" w:rsidP="00EB5832">
      <w:pPr>
        <w:spacing w:before="208"/>
        <w:jc w:val="center"/>
      </w:pPr>
    </w:p>
    <w:p w:rsidR="0002628D" w:rsidRDefault="0002628D" w:rsidP="0002628D">
      <w:pPr>
        <w:spacing w:before="208"/>
        <w:jc w:val="center"/>
        <w:rPr>
          <w:b/>
        </w:rPr>
      </w:pPr>
      <w:r>
        <w:rPr>
          <w:rFonts w:ascii="Times New Roman" w:hAnsi="Times New Roman"/>
          <w:spacing w:val="-56"/>
          <w:u w:val="single"/>
        </w:rPr>
        <w:t xml:space="preserve"> </w:t>
      </w:r>
      <w:r>
        <w:rPr>
          <w:b/>
          <w:u w:val="single"/>
        </w:rPr>
        <w:t>PROCURAÇÃO  “EXTRA JUDICIA”</w:t>
      </w:r>
    </w:p>
    <w:p w:rsidR="0002628D" w:rsidRDefault="0002628D"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F16EA4">
        <w:rPr>
          <w:spacing w:val="-1"/>
        </w:rPr>
        <w:t>52/2024</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2A5A06">
        <w:t>........  de</w:t>
      </w:r>
      <w:r w:rsidR="002A5A06">
        <w:tab/>
        <w:t>de 2</w:t>
      </w:r>
      <w:r w:rsidR="008D442C">
        <w:t>02</w:t>
      </w:r>
      <w:r w:rsidR="004400E6">
        <w:t>4</w:t>
      </w:r>
      <w:r w:rsidR="000241B4">
        <w:t>.</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F16EA4">
        <w:rPr>
          <w:color w:val="000000" w:themeColor="text1"/>
        </w:rPr>
        <w:t>52/2024</w:t>
      </w:r>
      <w:r w:rsidRPr="00FE4E53">
        <w:rPr>
          <w:color w:val="000000" w:themeColor="text1"/>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8D442C">
        <w:t>....... de</w:t>
      </w:r>
      <w:r w:rsidR="008D442C">
        <w:tab/>
        <w:t>de 202</w:t>
      </w:r>
      <w:r w:rsidR="004400E6">
        <w:t>4</w:t>
      </w:r>
      <w:r w:rsidR="000241B4">
        <w:t>.</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CB6FF3" w:rsidP="0002628D">
      <w:pPr>
        <w:spacing w:before="1"/>
        <w:rPr>
          <w:sz w:val="20"/>
        </w:rPr>
      </w:pPr>
      <w:r>
        <w:rPr>
          <w:noProof/>
          <w:lang w:val="pt-BR" w:eastAsia="pt-BR" w:bidi="ar-SA"/>
        </w:rPr>
        <mc:AlternateContent>
          <mc:Choice Requires="wps">
            <w:drawing>
              <wp:anchor distT="4294967292" distB="4294967292"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6971C" id="Line 6" o:spid="_x0000_s1026" style="position:absolute;z-index:-251691520;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7856C5" w:rsidRDefault="0002628D" w:rsidP="006011F0">
      <w:pPr>
        <w:pStyle w:val="Ttulo1"/>
      </w:pPr>
      <w:r>
        <w:br w:type="page"/>
      </w:r>
    </w:p>
    <w:p w:rsidR="0081519F" w:rsidRDefault="006011F0" w:rsidP="006011F0">
      <w:pPr>
        <w:pStyle w:val="Ttulo1"/>
      </w:pPr>
      <w:r>
        <w:t>ANEXO IV</w:t>
      </w:r>
      <w:r w:rsidRPr="00BB48D3">
        <w:t xml:space="preserve"> – DECLARAÇÃO DE ENQUADRAMENTO COMO ME OU EPP</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F16EA4">
        <w:t>52/2024</w:t>
      </w:r>
      <w:r>
        <w:t xml:space="preserve"> ,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r w:rsidR="000241B4">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CB6FF3" w:rsidP="006011F0">
      <w:pPr>
        <w:spacing w:before="1"/>
        <w:rPr>
          <w:sz w:val="20"/>
        </w:rPr>
      </w:pPr>
      <w:r>
        <w:rPr>
          <w:noProof/>
          <w:lang w:val="pt-BR" w:eastAsia="pt-BR" w:bidi="ar-SA"/>
        </w:rPr>
        <mc:AlternateContent>
          <mc:Choice Requires="wps">
            <w:drawing>
              <wp:anchor distT="4294967292" distB="4294967292"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A3D28" id="Line 6" o:spid="_x0000_s1026" style="position:absolute;z-index:-251690496;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F16EA4">
        <w:t>52/2024</w:t>
      </w:r>
    </w:p>
    <w:p w:rsidR="000E4DF1" w:rsidRDefault="00256794" w:rsidP="000E4DF1">
      <w:pPr>
        <w:pStyle w:val="Ttulo1"/>
      </w:pPr>
      <w:r>
        <w:t>A</w:t>
      </w:r>
      <w:r w:rsidR="0002628D">
        <w:t>NEXO V</w:t>
      </w:r>
      <w:r w:rsidR="002A5E4A">
        <w:t xml:space="preserve"> – MODELO DE PROPOSTA COMERCIAL</w:t>
      </w:r>
      <w:r w:rsidR="009F5F00">
        <w:t xml:space="preserve"> – COTA PRINCIPAL</w:t>
      </w:r>
    </w:p>
    <w:p w:rsidR="00285FA8" w:rsidRPr="00716B7F" w:rsidRDefault="00285FA8" w:rsidP="00285FA8">
      <w:pPr>
        <w:pStyle w:val="Ttulo1"/>
        <w:jc w:val="left"/>
        <w:rPr>
          <w:b w:val="0"/>
          <w:u w:val="none"/>
        </w:rPr>
      </w:pPr>
      <w:r w:rsidRPr="00716B7F">
        <w:rPr>
          <w:b w:val="0"/>
          <w:u w:val="none"/>
        </w:rPr>
        <w:t>Todos os interessados do ramo de atividade pertinente ao objeto da contratação que preencherem todas as</w:t>
      </w:r>
      <w:r w:rsidRPr="00716B7F">
        <w:rPr>
          <w:b w:val="0"/>
        </w:rPr>
        <w:t xml:space="preserve"> </w:t>
      </w:r>
      <w:r w:rsidRPr="00716B7F">
        <w:rPr>
          <w:b w:val="0"/>
          <w:u w:val="none"/>
        </w:rPr>
        <w:t>condições e requisitos constantes deste Edital.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RPr="0081519F" w:rsidTr="0081519F">
        <w:trPr>
          <w:trHeight w:val="454"/>
          <w:jc w:val="center"/>
        </w:trPr>
        <w:tc>
          <w:tcPr>
            <w:tcW w:w="9728" w:type="dxa"/>
            <w:gridSpan w:val="3"/>
          </w:tcPr>
          <w:p w:rsidR="00256794" w:rsidRPr="0081519F" w:rsidRDefault="00A62AD0" w:rsidP="00960E9B">
            <w:pPr>
              <w:rPr>
                <w:b/>
              </w:rPr>
            </w:pPr>
            <w:r w:rsidRPr="0081519F">
              <w:rPr>
                <w:b/>
              </w:rPr>
              <w:t>RAZÃO SOCIAL:</w:t>
            </w:r>
          </w:p>
        </w:tc>
      </w:tr>
      <w:tr w:rsidR="00256794" w:rsidRPr="0081519F" w:rsidTr="0081519F">
        <w:trPr>
          <w:trHeight w:val="454"/>
          <w:jc w:val="center"/>
        </w:trPr>
        <w:tc>
          <w:tcPr>
            <w:tcW w:w="9728" w:type="dxa"/>
            <w:gridSpan w:val="3"/>
          </w:tcPr>
          <w:p w:rsidR="00256794" w:rsidRPr="0081519F" w:rsidRDefault="00A62AD0" w:rsidP="00960E9B">
            <w:pPr>
              <w:rPr>
                <w:b/>
              </w:rPr>
            </w:pPr>
            <w:r w:rsidRPr="0081519F">
              <w:rPr>
                <w:b/>
              </w:rPr>
              <w:t>ENDEREÇO:</w:t>
            </w:r>
          </w:p>
        </w:tc>
      </w:tr>
      <w:tr w:rsidR="00256794" w:rsidRPr="0081519F" w:rsidTr="0081519F">
        <w:trPr>
          <w:trHeight w:val="454"/>
          <w:jc w:val="center"/>
        </w:trPr>
        <w:tc>
          <w:tcPr>
            <w:tcW w:w="2979" w:type="dxa"/>
          </w:tcPr>
          <w:p w:rsidR="00256794" w:rsidRPr="0081519F" w:rsidRDefault="00A62AD0" w:rsidP="00960E9B">
            <w:pPr>
              <w:rPr>
                <w:b/>
              </w:rPr>
            </w:pPr>
            <w:r w:rsidRPr="0081519F">
              <w:rPr>
                <w:b/>
              </w:rPr>
              <w:t>CIDADE:</w:t>
            </w:r>
          </w:p>
        </w:tc>
        <w:tc>
          <w:tcPr>
            <w:tcW w:w="2981" w:type="dxa"/>
          </w:tcPr>
          <w:p w:rsidR="00256794" w:rsidRPr="0081519F" w:rsidRDefault="00A62AD0" w:rsidP="00960E9B">
            <w:pPr>
              <w:rPr>
                <w:b/>
              </w:rPr>
            </w:pPr>
            <w:r w:rsidRPr="0081519F">
              <w:rPr>
                <w:b/>
              </w:rPr>
              <w:t>CEP:</w:t>
            </w:r>
          </w:p>
        </w:tc>
        <w:tc>
          <w:tcPr>
            <w:tcW w:w="3768" w:type="dxa"/>
          </w:tcPr>
          <w:p w:rsidR="00256794" w:rsidRPr="0081519F" w:rsidRDefault="00A62AD0" w:rsidP="00960E9B">
            <w:pPr>
              <w:rPr>
                <w:b/>
              </w:rPr>
            </w:pPr>
            <w:r w:rsidRPr="0081519F">
              <w:rPr>
                <w:b/>
              </w:rPr>
              <w:t>FONE/FAX:</w:t>
            </w:r>
          </w:p>
        </w:tc>
      </w:tr>
      <w:tr w:rsidR="00256794" w:rsidRPr="0081519F" w:rsidTr="0081519F">
        <w:trPr>
          <w:trHeight w:val="454"/>
          <w:jc w:val="center"/>
        </w:trPr>
        <w:tc>
          <w:tcPr>
            <w:tcW w:w="5960" w:type="dxa"/>
            <w:gridSpan w:val="2"/>
          </w:tcPr>
          <w:p w:rsidR="00256794" w:rsidRPr="0081519F" w:rsidRDefault="00A62AD0" w:rsidP="00960E9B">
            <w:pPr>
              <w:rPr>
                <w:b/>
              </w:rPr>
            </w:pPr>
            <w:r w:rsidRPr="0081519F">
              <w:rPr>
                <w:b/>
              </w:rPr>
              <w:t>E-MAIL:</w:t>
            </w:r>
          </w:p>
        </w:tc>
        <w:tc>
          <w:tcPr>
            <w:tcW w:w="3768" w:type="dxa"/>
          </w:tcPr>
          <w:p w:rsidR="00256794" w:rsidRPr="0081519F" w:rsidRDefault="00A62AD0" w:rsidP="00960E9B">
            <w:pPr>
              <w:rPr>
                <w:b/>
              </w:rPr>
            </w:pPr>
            <w:r w:rsidRPr="0081519F">
              <w:rPr>
                <w:b/>
              </w:rPr>
              <w:t>CNPJ Nº</w:t>
            </w:r>
          </w:p>
        </w:tc>
      </w:tr>
    </w:tbl>
    <w:p w:rsidR="00256794" w:rsidRDefault="00256794" w:rsidP="00256794">
      <w:pPr>
        <w:spacing w:before="8"/>
        <w:rPr>
          <w:b/>
          <w:sz w:val="21"/>
        </w:rPr>
      </w:pPr>
    </w:p>
    <w:p w:rsidR="000E4DF1" w:rsidRPr="000E4DF1" w:rsidRDefault="000E4DF1" w:rsidP="000E4DF1">
      <w:pPr>
        <w:jc w:val="center"/>
        <w:rPr>
          <w:b/>
          <w:u w:val="single"/>
        </w:rPr>
      </w:pPr>
      <w:r w:rsidRPr="000E4DF1">
        <w:rPr>
          <w:b/>
          <w:u w:val="single"/>
        </w:rPr>
        <w:t>PROPOSTA FINANCEIRA</w:t>
      </w:r>
    </w:p>
    <w:p w:rsidR="000E4DF1" w:rsidRPr="000E4DF1" w:rsidRDefault="000E4DF1" w:rsidP="000E4DF1">
      <w:pPr>
        <w:rPr>
          <w:b/>
        </w:rPr>
      </w:pPr>
    </w:p>
    <w:p w:rsidR="000E4DF1" w:rsidRDefault="000E4DF1" w:rsidP="000E4DF1">
      <w:pPr>
        <w:jc w:val="both"/>
      </w:pPr>
      <w:r w:rsidRPr="000E4DF1">
        <w:rPr>
          <w:b/>
        </w:rPr>
        <w:t xml:space="preserve">Objeto: </w:t>
      </w:r>
      <w:r w:rsidR="00D607CA" w:rsidRPr="00DA49FD">
        <w:rPr>
          <w:b/>
        </w:rPr>
        <w:t>REGISTRO DE PREÇOS PARA</w:t>
      </w:r>
      <w:r w:rsidR="00D607CA" w:rsidRPr="00DA49FD">
        <w:rPr>
          <w:b/>
          <w:szCs w:val="32"/>
        </w:rPr>
        <w:t xml:space="preserve"> O FORNECIMENTO DE MEDICAMENTOS, MATERIAIS, SUPLEMENTOS ALIMENTARES E SONDA DE GASTROSTOMIA, PROVENIENTES DE AÇÃO JUDICIAL</w:t>
      </w:r>
      <w:r w:rsidRPr="00A44738">
        <w:t>, conforme especificações constantes no ANEXO I – TERMO DE REFERÊNCIA.</w:t>
      </w:r>
    </w:p>
    <w:p w:rsidR="00753AB2" w:rsidRDefault="00753AB2" w:rsidP="000E4DF1">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0"/>
        <w:gridCol w:w="4108"/>
        <w:gridCol w:w="1702"/>
        <w:gridCol w:w="851"/>
        <w:gridCol w:w="849"/>
        <w:gridCol w:w="851"/>
        <w:gridCol w:w="781"/>
      </w:tblGrid>
      <w:tr w:rsidR="00753AB2" w:rsidRPr="007066D1" w:rsidTr="00164249">
        <w:trPr>
          <w:trHeight w:val="20"/>
        </w:trPr>
        <w:tc>
          <w:tcPr>
            <w:tcW w:w="327" w:type="pct"/>
            <w:shd w:val="clear" w:color="CCCCFF" w:fill="C0C0C0"/>
            <w:vAlign w:val="center"/>
          </w:tcPr>
          <w:p w:rsidR="00753AB2" w:rsidRPr="007066D1" w:rsidRDefault="00753AB2" w:rsidP="00753AB2">
            <w:pPr>
              <w:ind w:left="-75" w:right="-149" w:hanging="30"/>
              <w:jc w:val="center"/>
              <w:rPr>
                <w:rFonts w:eastAsia="Times New Roman" w:cs="Calibri"/>
                <w:b/>
                <w:bCs/>
                <w:color w:val="000000"/>
                <w:lang w:eastAsia="pt-BR"/>
              </w:rPr>
            </w:pPr>
            <w:r w:rsidRPr="007066D1">
              <w:rPr>
                <w:rFonts w:eastAsia="Times New Roman" w:cs="Calibri"/>
                <w:b/>
                <w:bCs/>
                <w:color w:val="000000"/>
                <w:lang w:eastAsia="pt-BR"/>
              </w:rPr>
              <w:t>ITEM</w:t>
            </w:r>
          </w:p>
        </w:tc>
        <w:tc>
          <w:tcPr>
            <w:tcW w:w="2100" w:type="pct"/>
            <w:shd w:val="clear" w:color="CCCCFF" w:fill="C0C0C0"/>
            <w:noWrap/>
            <w:vAlign w:val="center"/>
            <w:hideMark/>
          </w:tcPr>
          <w:p w:rsidR="00753AB2" w:rsidRPr="007066D1" w:rsidRDefault="00753AB2" w:rsidP="00164249">
            <w:pPr>
              <w:ind w:right="-70"/>
              <w:jc w:val="center"/>
              <w:rPr>
                <w:rFonts w:eastAsia="Times New Roman" w:cs="Calibri"/>
                <w:b/>
                <w:bCs/>
                <w:color w:val="000000"/>
                <w:lang w:eastAsia="pt-BR"/>
              </w:rPr>
            </w:pPr>
            <w:r w:rsidRPr="007066D1">
              <w:rPr>
                <w:rFonts w:eastAsia="Times New Roman" w:cs="Calibri"/>
                <w:b/>
                <w:bCs/>
                <w:color w:val="000000"/>
                <w:lang w:eastAsia="pt-BR"/>
              </w:rPr>
              <w:t>PRODUTO</w:t>
            </w:r>
          </w:p>
        </w:tc>
        <w:tc>
          <w:tcPr>
            <w:tcW w:w="870" w:type="pct"/>
            <w:shd w:val="clear" w:color="CCCCFF" w:fill="C0C0C0"/>
            <w:vAlign w:val="center"/>
            <w:hideMark/>
          </w:tcPr>
          <w:p w:rsidR="00753AB2" w:rsidRPr="007066D1" w:rsidRDefault="00753AB2" w:rsidP="00753AB2">
            <w:pPr>
              <w:jc w:val="center"/>
              <w:rPr>
                <w:rFonts w:eastAsia="Times New Roman" w:cs="Calibri"/>
                <w:b/>
                <w:bCs/>
                <w:color w:val="000000"/>
                <w:lang w:eastAsia="pt-BR"/>
              </w:rPr>
            </w:pPr>
            <w:r w:rsidRPr="007066D1">
              <w:rPr>
                <w:rFonts w:eastAsia="Times New Roman" w:cs="Calibri"/>
                <w:b/>
                <w:bCs/>
                <w:color w:val="000000"/>
                <w:lang w:eastAsia="pt-BR"/>
              </w:rPr>
              <w:t>APRESENTAÇÃO</w:t>
            </w:r>
          </w:p>
        </w:tc>
        <w:tc>
          <w:tcPr>
            <w:tcW w:w="435" w:type="pct"/>
            <w:shd w:val="clear" w:color="CCCCFF" w:fill="C0C0C0"/>
            <w:noWrap/>
            <w:vAlign w:val="center"/>
            <w:hideMark/>
          </w:tcPr>
          <w:p w:rsidR="00753AB2" w:rsidRPr="007066D1" w:rsidRDefault="00753AB2" w:rsidP="00753AB2">
            <w:pPr>
              <w:jc w:val="center"/>
              <w:rPr>
                <w:rFonts w:eastAsia="Times New Roman" w:cs="Calibri"/>
                <w:b/>
                <w:bCs/>
                <w:color w:val="000000"/>
                <w:lang w:eastAsia="pt-BR"/>
              </w:rPr>
            </w:pPr>
            <w:r>
              <w:rPr>
                <w:rFonts w:eastAsia="Times New Roman" w:cs="Calibri"/>
                <w:b/>
                <w:bCs/>
                <w:color w:val="000000"/>
                <w:lang w:eastAsia="pt-BR"/>
              </w:rPr>
              <w:t>QUANT.</w:t>
            </w:r>
          </w:p>
        </w:tc>
        <w:tc>
          <w:tcPr>
            <w:tcW w:w="434" w:type="pct"/>
            <w:shd w:val="clear" w:color="CCCCFF" w:fill="C0C0C0"/>
            <w:vAlign w:val="center"/>
          </w:tcPr>
          <w:p w:rsidR="00753AB2" w:rsidRPr="00B763CF" w:rsidRDefault="00753AB2" w:rsidP="00753AB2">
            <w:pPr>
              <w:widowControl/>
              <w:autoSpaceDE/>
              <w:autoSpaceDN/>
              <w:ind w:left="-71" w:right="-70"/>
              <w:jc w:val="center"/>
              <w:rPr>
                <w:rFonts w:eastAsia="Times New Roman" w:cs="Times New Roman"/>
                <w:b/>
                <w:color w:val="000000"/>
                <w:lang w:eastAsia="pt-BR" w:bidi="ar-SA"/>
              </w:rPr>
            </w:pPr>
            <w:r w:rsidRPr="00B763CF">
              <w:rPr>
                <w:rFonts w:eastAsia="Times New Roman" w:cs="Times New Roman"/>
                <w:b/>
                <w:color w:val="000000"/>
                <w:lang w:eastAsia="pt-BR" w:bidi="ar-SA"/>
              </w:rPr>
              <w:t>MARCA</w:t>
            </w:r>
          </w:p>
        </w:tc>
        <w:tc>
          <w:tcPr>
            <w:tcW w:w="435" w:type="pct"/>
            <w:shd w:val="clear" w:color="CCCCFF" w:fill="C0C0C0"/>
            <w:vAlign w:val="center"/>
          </w:tcPr>
          <w:p w:rsidR="00753AB2" w:rsidRPr="00B763CF" w:rsidRDefault="00753AB2" w:rsidP="00753AB2">
            <w:pPr>
              <w:widowControl/>
              <w:autoSpaceDE/>
              <w:autoSpaceDN/>
              <w:ind w:left="-70" w:right="-70"/>
              <w:jc w:val="center"/>
              <w:rPr>
                <w:rFonts w:eastAsia="Times New Roman" w:cs="Times New Roman"/>
                <w:b/>
                <w:color w:val="000000"/>
                <w:lang w:eastAsia="pt-BR" w:bidi="ar-SA"/>
              </w:rPr>
            </w:pPr>
            <w:r w:rsidRPr="00B763CF">
              <w:rPr>
                <w:rFonts w:eastAsia="Times New Roman" w:cs="Times New Roman"/>
                <w:b/>
                <w:color w:val="000000"/>
                <w:lang w:eastAsia="pt-BR" w:bidi="ar-SA"/>
              </w:rPr>
              <w:t>VALOR UNIT.</w:t>
            </w:r>
          </w:p>
        </w:tc>
        <w:tc>
          <w:tcPr>
            <w:tcW w:w="399" w:type="pct"/>
            <w:shd w:val="clear" w:color="CCCCFF" w:fill="C0C0C0"/>
            <w:vAlign w:val="center"/>
          </w:tcPr>
          <w:p w:rsidR="00753AB2" w:rsidRPr="00B763CF" w:rsidRDefault="00753AB2" w:rsidP="00753AB2">
            <w:pPr>
              <w:widowControl/>
              <w:autoSpaceDE/>
              <w:autoSpaceDN/>
              <w:ind w:left="-70" w:right="-72"/>
              <w:jc w:val="center"/>
              <w:rPr>
                <w:rFonts w:eastAsia="Times New Roman" w:cs="Times New Roman"/>
                <w:b/>
                <w:color w:val="000000"/>
                <w:lang w:eastAsia="pt-BR" w:bidi="ar-SA"/>
              </w:rPr>
            </w:pPr>
            <w:r w:rsidRPr="00B763CF">
              <w:rPr>
                <w:rFonts w:eastAsia="Times New Roman" w:cs="Times New Roman"/>
                <w:b/>
                <w:color w:val="000000"/>
                <w:lang w:eastAsia="pt-BR" w:bidi="ar-SA"/>
              </w:rPr>
              <w:t>VALOR TOTAL</w:t>
            </w:r>
          </w:p>
        </w:tc>
      </w:tr>
      <w:tr w:rsidR="00716B7F" w:rsidRPr="007066D1" w:rsidTr="00164249">
        <w:trPr>
          <w:trHeight w:val="20"/>
        </w:trPr>
        <w:tc>
          <w:tcPr>
            <w:tcW w:w="327" w:type="pct"/>
            <w:vAlign w:val="center"/>
          </w:tcPr>
          <w:p w:rsidR="00716B7F" w:rsidRPr="007066D1" w:rsidRDefault="00716B7F" w:rsidP="00753AB2">
            <w:pPr>
              <w:jc w:val="center"/>
              <w:rPr>
                <w:rFonts w:eastAsia="Times New Roman" w:cs="Calibri"/>
                <w:color w:val="000000"/>
                <w:lang w:eastAsia="pt-BR" w:bidi="ar-SA"/>
              </w:rPr>
            </w:pPr>
            <w:r w:rsidRPr="007066D1">
              <w:rPr>
                <w:rFonts w:cs="Calibri"/>
                <w:color w:val="000000"/>
              </w:rPr>
              <w:t>1</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ACIDO ACETILSALICILICO 100MG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45</w:t>
            </w:r>
          </w:p>
        </w:tc>
        <w:tc>
          <w:tcPr>
            <w:tcW w:w="434" w:type="pct"/>
            <w:vAlign w:val="center"/>
          </w:tcPr>
          <w:p w:rsidR="00716B7F" w:rsidRPr="00B763CF" w:rsidRDefault="00716B7F" w:rsidP="00753AB2">
            <w:pPr>
              <w:jc w:val="center"/>
              <w:rPr>
                <w:rFonts w:cs="Calibri"/>
                <w:color w:val="000000"/>
              </w:rPr>
            </w:pPr>
          </w:p>
        </w:tc>
        <w:tc>
          <w:tcPr>
            <w:tcW w:w="435" w:type="pct"/>
            <w:vAlign w:val="center"/>
          </w:tcPr>
          <w:p w:rsidR="00716B7F" w:rsidRPr="00B763CF" w:rsidRDefault="00716B7F" w:rsidP="00753AB2">
            <w:pPr>
              <w:jc w:val="center"/>
              <w:rPr>
                <w:rFonts w:cs="Calibri"/>
                <w:color w:val="000000"/>
              </w:rPr>
            </w:pPr>
            <w:r w:rsidRPr="00B763CF">
              <w:rPr>
                <w:rFonts w:cs="Calibri"/>
                <w:color w:val="000000"/>
              </w:rPr>
              <w:t>R$...</w:t>
            </w:r>
          </w:p>
        </w:tc>
        <w:tc>
          <w:tcPr>
            <w:tcW w:w="399" w:type="pct"/>
            <w:vAlign w:val="center"/>
          </w:tcPr>
          <w:p w:rsidR="00716B7F" w:rsidRPr="00B763CF" w:rsidRDefault="00716B7F" w:rsidP="00753AB2">
            <w:pPr>
              <w:jc w:val="center"/>
              <w:rPr>
                <w:rFonts w:cs="Calibri"/>
                <w:color w:val="000000"/>
              </w:rPr>
            </w:pPr>
            <w:r w:rsidRPr="00B763CF">
              <w:rPr>
                <w:rFonts w:cs="Calibri"/>
                <w:color w:val="000000"/>
              </w:rPr>
              <w:t>R$...</w:t>
            </w: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2</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ACIDO ACETILSALICÍLICO 100MG - COMPRIMIDOS DE LIBERAÇÃO ENTÉRICA COM REVESTIMENTO RESISTENTE A ÁCIDO- COMPRIMIDO REVESTIDO</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3</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ACIDO URSODESOXICOLIO 150MG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29</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4</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AGULHA APLICAÇÃO INSULINA 4 MM 5/32'' (0,23 MM)</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CAIXA 100 UND</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34</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5</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AGULHA NOVOFINE®  6MM</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CAIXA 100 UND</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6</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ÁLCOOL ETÍLICO 70%</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LITRO</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7</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ATENOLOL 25MG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8</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BELIMUMABE 400MG - AMPOLA</w:t>
            </w:r>
          </w:p>
        </w:tc>
        <w:tc>
          <w:tcPr>
            <w:tcW w:w="870" w:type="pct"/>
            <w:shd w:val="clear" w:color="auto" w:fill="auto"/>
            <w:noWrap/>
            <w:vAlign w:val="center"/>
            <w:hideMark/>
          </w:tcPr>
          <w:p w:rsidR="00716B7F" w:rsidRPr="00C06289" w:rsidRDefault="00716B7F" w:rsidP="000241B4">
            <w:pPr>
              <w:jc w:val="center"/>
              <w:rPr>
                <w:rFonts w:cs="Arial"/>
                <w:bCs/>
              </w:rPr>
            </w:pPr>
            <w:r w:rsidRPr="00C06289">
              <w:rPr>
                <w:rFonts w:cs="Arial"/>
                <w:bCs/>
              </w:rPr>
              <w:t>FRASCO/AMPOLA</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9</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9</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BENZOATO DE ALOGLIPTINA 12,5 MG + CLORIDRATO DE METFORMINA 1000 MG</w:t>
            </w:r>
          </w:p>
        </w:tc>
        <w:tc>
          <w:tcPr>
            <w:tcW w:w="870" w:type="pct"/>
            <w:shd w:val="clear" w:color="auto" w:fill="auto"/>
            <w:noWrap/>
            <w:vAlign w:val="center"/>
            <w:hideMark/>
          </w:tcPr>
          <w:p w:rsidR="00716B7F" w:rsidRPr="00C06289" w:rsidRDefault="00716B7F" w:rsidP="000241B4">
            <w:pPr>
              <w:jc w:val="center"/>
              <w:rPr>
                <w:rFonts w:cs="Arial"/>
                <w:bCs/>
              </w:rPr>
            </w:pPr>
            <w:r w:rsidRPr="00C06289">
              <w:rPr>
                <w:color w:val="000000"/>
              </w:rPr>
              <w:t>CAIXA 60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9</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10</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BIGUASOL - SOLUÇÃO AQUOSA</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FRASCO 100 ML</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9</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11</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BRILINTA 90MG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CAIXA 60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12</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CAFEINA 30MG + CARISOPRODOL 125MG + DICLOFENACO SÓDICO 50MG + PARACETAMOL 300MG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34</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13</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CANABIDIOL 200 MG/ML SOLUÇÃO ORAL FRASCO 30 ML + ACOMPANHADO DE SERINGA DOSADORA</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FRASCO 30 ML</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18</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14</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CANDESARTANA 16 MG + HIDROCLOROTIAZIDA 12,5 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15</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CANETA INSULINA LANTUS® SOLOSTAR® 100U/ML</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CANETA 3 ML</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102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16</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CANETA INSULINA LEVEMIR 100U/ML 3ML</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CANETA 3 ML</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34</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17</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CANETA INSULINA VICTOZA ® LIRAGLUTIDA 6MG/ML</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CANETA 3ML</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57</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18</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CARVEDILOL 12,5 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 xml:space="preserve">CAIXA </w:t>
            </w:r>
            <w:r w:rsidRPr="00C06289">
              <w:rPr>
                <w:color w:val="000000"/>
              </w:rPr>
              <w:t>30 COMPR.</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19</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CARVEDILOL 25 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20</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CILOSTAZOL 100MG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21</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CITOCOLINA 500MG MEDICAMENTO MANIPULADO</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w:t>
            </w:r>
            <w:r w:rsidRPr="00C06289">
              <w:rPr>
                <w:color w:val="000000"/>
              </w:rPr>
              <w:t xml:space="preserve">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45</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22</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CLORIDRATO DE METILFENIDATO 10MG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 xml:space="preserve">CAIXA </w:t>
            </w:r>
            <w:r w:rsidRPr="00C06289">
              <w:rPr>
                <w:color w:val="000000"/>
              </w:rPr>
              <w:t>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23</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CLORIDRATO DE OXIBUTINA 5MG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24</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CLORIDRATO DE PIOGITAZONA 30MG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25</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COLAGENASE 0,6 U/G + CLORANFENICOL 0,01 G/G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BISNAGA 30G</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34</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26</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COMPLEXO B</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27</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CONCOR 2,5MG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28</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CONJUNTO PARA GASTROSTOMIA BOTTON TIPO MIC-KEY 14 FR 0,8. MATERIAL: SILICONE GRAU MÉDIO COM FITA RADIOPACA AO LONGO DO SEU COMPRIMENTO, FORMA DE APRESENTAÇÃO: EMBALAGEM INDIVIDUAL, CARACTERÍSTICASADICIONAIS: BALÃO DE SILICONE PARA FIXAÇÃO INTERNA, VÁLVULA PARA ENCHIMENTO DO BALÃO E DISPOSITIVO ANTIRREFLUXO. SISTEMA DE TRAVA PARA CONEXÃO DE SONDAS EXTENSORES PARA ALIMENTAÇÃO. CONJUNTO COMPLETO COM TUBO PARA GASTROSTOMIA, SONDA EXTENSORA DE 12" COM PINÇA PARA ALIMENTAÇÃO EM BOLUS, SERINGA PARA ALIMENTAÇÃO 35CC, POSSUI LINHA RADIOPACA PARA VERIFICAR SUA POSIÇÃO, PONTA A TRAUMÁTICA BALÃO INFLA SIMETRICAMENTE - 3 A 5 ML DEÁGUA, MAIS CURTA, MAIS DISCRETA, MAIS CONFORTÁVEL, MAIS CÔMODA VÁLVULA ANTI REFLUXO LOCALIZADA NO TOPO DA SONDA EXTENSÃO FORMA UMA TRAVA COM A SONDA - ACESSÓRIOS SEM RISCOS DE MIGRAÇÃO INTESTINAL, MELHOR APROVEITAMENTO DA DIETA. O PRODUTO DEVERÁ ATENDER O RELATÓRIO MÉDICO, EM ANEXO</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UNIDADE</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BC6697" w:rsidRDefault="00716B7F" w:rsidP="00753AB2">
            <w:pPr>
              <w:jc w:val="center"/>
              <w:rPr>
                <w:rFonts w:cs="Calibri"/>
                <w:color w:val="000000"/>
              </w:rPr>
            </w:pPr>
            <w:r w:rsidRPr="00BC6697">
              <w:rPr>
                <w:rFonts w:cs="Calibri"/>
                <w:color w:val="000000"/>
              </w:rPr>
              <w:t>29</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CONJUNTO PARA GASTROSTOMIA BOTTON TIPO MIC-KEY 14 FR 1,0. MATERIAL: SILICONE GRAU MÉDIO COM FITA RADIOPACA AO LONGO DO SEU COMPRIMENTO, FORMA DE APRESENTAÇÃO: EMBALAGEM INDIVIDUAL, CARACTERÍSTICASADICIONAIS: BALÃO DE SILICONE PARA FIXAÇÃO INTERNA, VÁLVULA PARA ENCHIMENTO DO BALÃO E DISPOSITIVO ANTIRREFLUXO. SISTEMA DE TRAVA PARA CONEXÃO DE SONDAS EXTENSORES PARA ALIMENTAÇÃO. CONJUNTO COMPLETO COM TUBO PARA GASTROSTOMIA, SONDA EXTENSORA DE 12" COM PINÇA PARA ALIMENTAÇÃO EM BOLUS, SERINGA PARA ALIMENTAÇÃO 35CC, POSSUI LINHA RADIOPACA PARA VERIFICAR SUA POSIÇÃO, PONTA A TRAUMÁTICA BALÃO INFLA SIMETRICAMENTE - 3 A 5 ML DEÁGUA, MAIS CURTA, MAIS DISCRETA, MAIS CONFORTÁVEL, MAIS CÔMODA VÁLVULA ANTI REFLUXO LOCALIZADA NO TOPO DA SONDA EXTENSÃO FORMA UMA TRAVA COM A SONDA - ACESSÓRIOS SEM RISCOS DE MIGRAÇÃO INTESTINAL, MELHOR APROVEITAMENTO DA DIETA. O PRODUTO DEVERÁ ATENDER O RELATÓRIO MÉDICO, EM ANEXO.</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UNIDADE</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30</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CONJUNTO PARA GASTROSTOMIA BOTTON TIPO MIC-KEY 14 FR 1,5MM. MATERIAL: SILICONE GRAU MÉDIO COM FITA RADIOPACA AO LONGO DO SEU COMPRIMENTO, FORMA DE APRESENTAÇÃO: EMBALAGEM INDIVIDUAL, CARACTERÍSTICASADICIONAIS: BALÃO DE SILICONE PARA FIXAÇÃO INTERNA, VÁLVULA PARA ENCHIMENTO DO BALÃO E DISPOSITIVO ANTIRREFLUXO. SISTEMA DE TRAVA PARA CONEXÃO DE SONDAS EXTENSORES PARA ALIMENTAÇÃO. CONJUNTO COMPLETO COM TUBO PARA GASTROSTOMIA, SONDA EXTENSORA DE 12" COM PINÇA PARA ALIMENTAÇÃO EM BOLUS, SERINGA PARA ALIMENTAÇÃO 35CC, POSSUI LINHA RADIOPACA PARA VERIFICAR SUA POSIÇÃO, PONTA A TRAUMÁTICA BALÃO INFLA SIMETRICAMENTE - 3 A 5 ML DEÁGUA, MAIS CURTA, MAIS DISCRETA, MAIS CONFORTÁVEL, MAIS CÔMODA VÁLVULA ANTI REFLUXO LOCALIZADA NO TOPO DA SONDA EXTENSÃO FORMA UMA TRAVA COM A SONDA - ACESSÓRIOS SEM RISCOS DE MIGRAÇÃO INTESTINAL, MELHOR APROVEITAMENTO DA DIETA. O PRODUTO DEVERÁ ATENDER O RELATÓRIO MÉDICO, EM ANEXO.</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UNIDADE</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31</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CONJUNTO PARA GASTROSTOMIA BOTTON TIPO MIC -KEY 16 FR 1,2MM . MATERIAL: SILICONE GRAU MÉDIO COM FITA RADIOPACA AO LONGO DO SEU COMPRIMENTO, FORMA DE APRESENTAÇÃO: EMBALAGEM INDIVIDUAL, CARACTERÍSTICASADICIONAIS: BALÃO DE SILICONE PARA FIXAÇÃO INTERNA, VÁLVULA PARA ENCHIMENTO DO BALÃO E DISPOSITIVO ANTIRREFLUXO. SISTEMA DE TRAVA PARA CONEXÃO DE SONDAS EXTENSORES PARA ALIMENTAÇÃO. CONJUNTO COMPLETO COM TUBO PARA GASTROSTOMIA, SONDA EXTENSORA DE 12" COM PINÇA PARA ALIMENTAÇÃO EM BOLUS, SERINGA PARA ALIMENTAÇÃO 35CC, POSSUI LINHA RADIOPACA PARA VERIFICAR SUA POSIÇÃO, PONTA A TRAUMÁTICA BALÃO INFLA SIMETRICAMENTE - 3 A 5 ML DEÁGUA, MAIS CURTA, MAIS DISCRETA, MAIS CONFORTÁVEL, MAIS CÔMODA VÁLVULA ANTI REFLUXO LOCALIZADA NO TOPO DA SONDA EXTENSÃO FORMA UMA TRAVA COM A SONDA - ACESSÓRIOS SEM RISCOS DE MIGRAÇÃO INTESTINAL, MELHOR APROVEITAMENTO DA DIETA. O PRODUTO DEVERÁ ATENDER O RELATÓRIO MÉDICO, EM ANEXO</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UNIDADE</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32</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CONJUNTO PARA GASTROSTOMIA BOTTON TIPO MIC -KEY 16 FR 1,5MM . MATERIAL: SILICONE GRAU MÉDIO COM FITA RADIOPACA AO LONGO DO SEU COMPRIMENTO, FORMA DE APRESENTAÇÃO: EMBALAGEM INDIVIDUAL, CARACTERÍSTICASADICIONAIS: BALÃO DE SILICONE PARA FIXAÇÃO INTERNA, VÁLVULA PARA ENCHIMENTO DO BALÃO E DISPOSITIVO ANTIRREFLUXO. SISTEMA DE TRAVA PARA CONEXÃO DE SONDAS EXTENSORES PARA ALIMENTAÇÃO. CONJUNTO COMPLETO COM TUBO PARA GASTROSTOMIA, SONDA EXTENSORA DE 12" COM PINÇA PARA ALIMENTAÇÃO EM BOLUS, SERINGA PARA ALIMENTAÇÃO 35CC, POSSUI LINHA RADIOPACA PARA VERIFICAR SUA POSIÇÃO, PONTA A TRAUMÁTICA BALÃO INFLA SIMETRICAMENTE - 3 A 5 ML DEÁGUA, MAIS CURTA, MAIS DISCRETA, MAIS CONFORTÁVEL, MAIS CÔMODA VÁLVULA ANTI REFLUXO LOCALIZADA NO TOPO DA SONDA EXTENSÃO FORMA UMA TRAVA COM A SONDA - ACESSÓRIOS SEM RISCOS DE MIGRAÇÃO INTESTINAL, MELHOR APROVEITAMENTO DA DIETA. O PRODUTO DEVERÁ ATENDER O RELATÓRIO MÉDICO, EM ANEXO.</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UNIDADE</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33</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CREME OLEO DE GIRASSOL 10% MANIPULADO</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 xml:space="preserve">POTE </w:t>
            </w:r>
            <w:r w:rsidRPr="00C06289">
              <w:rPr>
                <w:color w:val="000000"/>
              </w:rPr>
              <w:t>30G</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34</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CURATIVO AQUACEL AG FOAM 10 X 10 CM</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UNIDADE</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75</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35</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CURATIVO FILME TRANSPARENTE 10X12 ESTERIL</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UNIDADE</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169</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36</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DAPAGLIFOZINA 10 MG (FORXIGA 10MG 30 CPRS)</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37</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DENOSUMABE ® 60MG/ML</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SERINGA 1 ML</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38</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DIGLICONATO DE CLOREXIDINA 2%</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LITRO</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34</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39</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DOMPERIDONA 1 MG/ML - 100 ML</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FRASCO 100ML</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102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40</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DUPILUMABE 300MG - SERINGA DESCARTAVEL E PREENCHIDA</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CAIXA COM 2 SERINGAS 2 ML</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9</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41</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EMPAGLIFLOZINA 25 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42</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ENALAPRIL 20MG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43</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ESOMEPRAZOL MAGNÉSIO TRI-HIDRATADO 40MG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28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rPr>
            </w:pPr>
          </w:p>
        </w:tc>
        <w:tc>
          <w:tcPr>
            <w:tcW w:w="435" w:type="pct"/>
            <w:vAlign w:val="center"/>
          </w:tcPr>
          <w:p w:rsidR="00716B7F" w:rsidRPr="00955D5D" w:rsidRDefault="00716B7F" w:rsidP="00753AB2">
            <w:pPr>
              <w:jc w:val="center"/>
              <w:rPr>
                <w:rFonts w:cs="Arial"/>
              </w:rPr>
            </w:pPr>
          </w:p>
        </w:tc>
        <w:tc>
          <w:tcPr>
            <w:tcW w:w="399" w:type="pct"/>
            <w:vAlign w:val="center"/>
          </w:tcPr>
          <w:p w:rsidR="00716B7F" w:rsidRPr="00955D5D" w:rsidRDefault="00716B7F" w:rsidP="00753AB2">
            <w:pPr>
              <w:jc w:val="center"/>
              <w:rPr>
                <w:rFonts w:cs="Arial"/>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44</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ESPIROLACTONA 25MG</w:t>
            </w:r>
          </w:p>
        </w:tc>
        <w:tc>
          <w:tcPr>
            <w:tcW w:w="870" w:type="pct"/>
            <w:shd w:val="clear" w:color="auto" w:fill="auto"/>
            <w:noWrap/>
            <w:vAlign w:val="center"/>
            <w:hideMark/>
          </w:tcPr>
          <w:p w:rsidR="00716B7F" w:rsidRPr="00C06289" w:rsidRDefault="00716B7F" w:rsidP="000241B4">
            <w:pPr>
              <w:jc w:val="center"/>
              <w:rPr>
                <w:rFonts w:cs="Arial"/>
                <w:bCs/>
                <w:color w:val="000000"/>
                <w:lang w:val="pt-BR"/>
              </w:rPr>
            </w:pPr>
            <w:r w:rsidRPr="00C06289">
              <w:rPr>
                <w:rFonts w:cs="Arial"/>
                <w:bCs/>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45</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FINASTERIDA 5 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46</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FLUNITRAZEPAM 2 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20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18</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47</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FLUTICASONA 50 MCG - AEROSOL 120 DOSES - PARA USO INALATORIO</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FRASCO 8 ML</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48</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FOSFATO DE SITAGLIPTINA MONOIDRATADO + METFORMINA 100/1000MG - LIBERAÇÃO PROLONGADA</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CAIXA 56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49</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FRASCO INSULINA GLULISINA 100UI/ML</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FRASCO 10 ML</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50</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GALVUSMET® 50/850MG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 xml:space="preserve">CAIXA </w:t>
            </w:r>
            <w:r w:rsidRPr="00C06289">
              <w:rPr>
                <w:color w:val="000000"/>
              </w:rPr>
              <w:t>56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sidRPr="007066D1">
              <w:rPr>
                <w:rFonts w:cs="Calibri"/>
                <w:color w:val="000000"/>
              </w:rPr>
              <w:t>51</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GARDENAL 40MG/ML</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FRASCO 20ML</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34</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Pr>
                <w:rFonts w:cs="Calibri"/>
                <w:color w:val="000000"/>
              </w:rPr>
              <w:t>52</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GAZE ESTERIL 7,5CM X 7,5CM</w:t>
            </w:r>
          </w:p>
        </w:tc>
        <w:tc>
          <w:tcPr>
            <w:tcW w:w="870" w:type="pct"/>
            <w:shd w:val="clear" w:color="auto" w:fill="auto"/>
            <w:noWrap/>
            <w:vAlign w:val="center"/>
            <w:hideMark/>
          </w:tcPr>
          <w:p w:rsidR="00716B7F" w:rsidRPr="00C06289" w:rsidRDefault="00164249" w:rsidP="000241B4">
            <w:pPr>
              <w:jc w:val="center"/>
              <w:rPr>
                <w:rFonts w:cs="Arial"/>
                <w:bCs/>
                <w:color w:val="000000"/>
              </w:rPr>
            </w:pPr>
            <w:r>
              <w:rPr>
                <w:color w:val="000000"/>
              </w:rPr>
              <w:t>PCT</w:t>
            </w:r>
            <w:r w:rsidR="00716B7F" w:rsidRPr="00C06289">
              <w:rPr>
                <w:color w:val="000000"/>
              </w:rPr>
              <w:t xml:space="preserve"> COM 10 UND</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2138</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Pr>
                <w:rFonts w:cs="Calibri"/>
                <w:color w:val="000000"/>
              </w:rPr>
              <w:t>53</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GLICAZIDA 30MG - LIBERAÇÃO PROLONGADA</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7066D1" w:rsidRDefault="00716B7F" w:rsidP="00753AB2">
            <w:pPr>
              <w:jc w:val="center"/>
              <w:rPr>
                <w:rFonts w:cs="Calibri"/>
                <w:color w:val="000000"/>
              </w:rPr>
            </w:pPr>
            <w:r>
              <w:rPr>
                <w:rFonts w:cs="Calibri"/>
                <w:color w:val="000000"/>
              </w:rPr>
              <w:t>54</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GLUCONATO DE CLOREXIDINA NÃO ALCOOLICO 0,12% FR 250ML</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FRASCO 250 ML</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34</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Default="00716B7F" w:rsidP="00753AB2">
            <w:pPr>
              <w:jc w:val="center"/>
              <w:rPr>
                <w:rFonts w:cs="Calibri"/>
                <w:color w:val="000000"/>
              </w:rPr>
            </w:pPr>
            <w:r>
              <w:rPr>
                <w:rFonts w:cs="Calibri"/>
                <w:color w:val="000000"/>
              </w:rPr>
              <w:t>55</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LAMOTRIGINA 50 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56</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LAMOTRIGINA 50 MG  - COMPRIMIDOS DISPERSIVEIS</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57</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LEITE COLASO UTH INTEGRAL</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LITRO</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349</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58</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LEITE NINHO INTEGRAL</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LITRO</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675</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59</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LEITE ZERO LACTOSE 1L SEMIDESNATADO</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LITRO</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394</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60</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LEVOTIROXINA 88 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61</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LEVOTIROXINA SODICA 62,5MCG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62</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LORAZEPAM 2MG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63</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LOSARTANA POTASSICA 25 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64</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LOSARTANA POTASSICA 50 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57</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65</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LUVAS PARA PROCEDIMENTO NAO CIRURGICO TAM G 100 UN</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100 UNID.</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66</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MESILATO DE IMATIBE 400 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67</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METFORMINA 500 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68</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MICOFENOLATO DE MOFETILA 500MG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50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69</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MONTELUCASTE DE SÓDIO 5MG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70</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NORIPURUM GOTAS 50 MG / ML</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FRASCO 30ML</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34</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BC6697" w:rsidRDefault="00716B7F" w:rsidP="009A10A2">
            <w:pPr>
              <w:jc w:val="center"/>
              <w:rPr>
                <w:rFonts w:cs="Calibri"/>
                <w:color w:val="000000"/>
              </w:rPr>
            </w:pPr>
            <w:r w:rsidRPr="00BC6697">
              <w:rPr>
                <w:rFonts w:cs="Calibri"/>
                <w:color w:val="000000"/>
              </w:rPr>
              <w:t>71</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OLEO DE GIRASSOL COM VITAMINAS  A, G, E</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FRASCO 200ML</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72</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OMEPRAZOL 40MG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73</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OXCARBAZEPINA 600MG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60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18</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74</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OXCARBAZEPINA 60MG/ML 100ML</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FRASCO 100ML</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34</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75</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PEG 4.000 8 GRAMAS</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ENVELOPES 8G</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675</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76</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PERICIAZINA 1% 10MG/ML 20ML</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FRASCO 20ML</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77</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POOLFIX TAMANHO Nº 4 CAIXA COM 10 METROS</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10 METROS</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7</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78</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POOLFIX TAMANHO Nº 7 CAIXA COM 10 METROS</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10 METROS</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7</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79</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PRAVASTATINA SODICA 20MG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80</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PREGABALINA 150 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81</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PREGABALINA 75 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45</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82</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PROCIMAX 20MG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28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83</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REFIL LENCO UMEDECIDOS INFANTIL 400/450</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UNIDADE</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45</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84</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RIVAROXABANA 20MG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28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85</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ROSUVASTATINA 10 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86</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ROSUVASTATINA CALCICA 10MG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87</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SELOZOK 25 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88</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SELOZOK® 50MG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89</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SERINGA DESCARTAVEL BICO CATETER 20ML</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UNIDADE</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225</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90</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SERINGA DESCARTAVEL BICO CATETER 60ML</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UNIDADE</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165</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91</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SERINGA ESTERIL PARA INSULINA COM AGULHA FIXA 8MMX 0,30MM</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 xml:space="preserve">CAIXA </w:t>
            </w:r>
            <w:r w:rsidRPr="00C06289">
              <w:rPr>
                <w:color w:val="000000"/>
              </w:rPr>
              <w:t>100 UNID.</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14</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92</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SITAGLIPTINA 50 MG + METFORMINA 1000 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CAIXA 60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93</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SONDA DE ALIVIO Nº14</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PCT 10 UNID</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169</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94</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SONDA DE ALIVIO Nº8</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PCT 10 UNID</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169</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95</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SONEBOM 5MG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20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90</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96</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SORBITOL +  LAURILSULFATO DE SÓDIO 714MG/G + 7,70MG/G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CAIXA C/ 7 BISNAGAS</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23</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97</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STILNOX 10MG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20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18</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98</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SUCO ADES SABORES SORTIDOS, EXCETO SOJA ORIGINAL</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LITRO</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349</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99</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SUCO DEL VALLE SABORES SORTIDOS, EXCETO SOJA ORIGINAL</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LITRO</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338</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100</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TIRAS REAGENTES ON CALL PLUS II /  CAIXA COM 50 UNIDADES</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rFonts w:cs="Arial"/>
                <w:bCs/>
                <w:color w:val="000000"/>
              </w:rPr>
              <w:t>CAIXA 50 UNID.</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102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101</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TOALHA UMEDECIDAS BABY POPPY</w:t>
            </w:r>
          </w:p>
        </w:tc>
        <w:tc>
          <w:tcPr>
            <w:tcW w:w="870" w:type="pct"/>
            <w:shd w:val="clear" w:color="auto" w:fill="auto"/>
            <w:noWrap/>
            <w:vAlign w:val="center"/>
            <w:hideMark/>
          </w:tcPr>
          <w:p w:rsidR="00716B7F" w:rsidRPr="00C06289" w:rsidRDefault="00164249" w:rsidP="000241B4">
            <w:pPr>
              <w:jc w:val="center"/>
              <w:rPr>
                <w:rFonts w:cs="Arial"/>
                <w:bCs/>
                <w:color w:val="000000"/>
              </w:rPr>
            </w:pPr>
            <w:r>
              <w:rPr>
                <w:color w:val="000000"/>
              </w:rPr>
              <w:t>PCT</w:t>
            </w:r>
            <w:r w:rsidR="00716B7F" w:rsidRPr="00C06289">
              <w:rPr>
                <w:color w:val="000000"/>
              </w:rPr>
              <w:t xml:space="preserve"> 100 UNID.</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45</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sidRPr="00F45B4D">
              <w:rPr>
                <w:rFonts w:cs="Calibri"/>
                <w:color w:val="000000"/>
              </w:rPr>
              <w:t>102</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TOPIRAMATO 25 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34</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Pr>
                <w:rFonts w:cs="Calibri"/>
                <w:color w:val="000000"/>
              </w:rPr>
              <w:t>103</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VILDAGLIPTINA 50 MG + CLORIDRATO DE METFORMINA 850MG -</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CAIXA 56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Pr>
                <w:rFonts w:cs="Calibri"/>
                <w:color w:val="000000"/>
              </w:rPr>
              <w:t>104</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VITAMINA E 400MG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Pr>
                <w:rFonts w:cs="Calibri"/>
                <w:color w:val="000000"/>
              </w:rPr>
              <w:t>105</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XIGDUO XR® 10MG/1000MG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CAIXA 30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r w:rsidR="00716B7F" w:rsidRPr="007066D1" w:rsidTr="00164249">
        <w:trPr>
          <w:trHeight w:val="20"/>
        </w:trPr>
        <w:tc>
          <w:tcPr>
            <w:tcW w:w="327" w:type="pct"/>
            <w:vAlign w:val="center"/>
          </w:tcPr>
          <w:p w:rsidR="00716B7F" w:rsidRPr="00F45B4D" w:rsidRDefault="00716B7F" w:rsidP="009A10A2">
            <w:pPr>
              <w:jc w:val="center"/>
              <w:rPr>
                <w:rFonts w:cs="Calibri"/>
                <w:color w:val="000000"/>
              </w:rPr>
            </w:pPr>
            <w:r>
              <w:rPr>
                <w:rFonts w:cs="Calibri"/>
                <w:color w:val="000000"/>
              </w:rPr>
              <w:t>106</w:t>
            </w:r>
          </w:p>
        </w:tc>
        <w:tc>
          <w:tcPr>
            <w:tcW w:w="2100" w:type="pct"/>
            <w:shd w:val="clear" w:color="auto" w:fill="auto"/>
            <w:noWrap/>
            <w:vAlign w:val="center"/>
            <w:hideMark/>
          </w:tcPr>
          <w:p w:rsidR="00716B7F" w:rsidRPr="00C06289" w:rsidRDefault="00716B7F" w:rsidP="00164249">
            <w:pPr>
              <w:jc w:val="both"/>
              <w:rPr>
                <w:color w:val="000000"/>
              </w:rPr>
            </w:pPr>
            <w:r w:rsidRPr="00C06289">
              <w:rPr>
                <w:color w:val="000000"/>
              </w:rPr>
              <w:t>XIGDUO XR® 5MG/1000MG</w:t>
            </w:r>
          </w:p>
        </w:tc>
        <w:tc>
          <w:tcPr>
            <w:tcW w:w="870" w:type="pct"/>
            <w:shd w:val="clear" w:color="auto" w:fill="auto"/>
            <w:noWrap/>
            <w:vAlign w:val="center"/>
            <w:hideMark/>
          </w:tcPr>
          <w:p w:rsidR="00716B7F" w:rsidRPr="00C06289" w:rsidRDefault="00716B7F" w:rsidP="000241B4">
            <w:pPr>
              <w:jc w:val="center"/>
              <w:rPr>
                <w:rFonts w:cs="Arial"/>
                <w:bCs/>
                <w:color w:val="000000"/>
              </w:rPr>
            </w:pPr>
            <w:r w:rsidRPr="00C06289">
              <w:rPr>
                <w:color w:val="000000"/>
              </w:rPr>
              <w:t>CAIXA 60 COMP.</w:t>
            </w:r>
          </w:p>
        </w:tc>
        <w:tc>
          <w:tcPr>
            <w:tcW w:w="435" w:type="pct"/>
            <w:shd w:val="clear" w:color="auto" w:fill="auto"/>
            <w:noWrap/>
            <w:vAlign w:val="center"/>
          </w:tcPr>
          <w:p w:rsidR="00716B7F" w:rsidRPr="00716B7F" w:rsidRDefault="00716B7F" w:rsidP="00716B7F">
            <w:pPr>
              <w:jc w:val="center"/>
              <w:rPr>
                <w:color w:val="000000"/>
              </w:rPr>
            </w:pPr>
            <w:r w:rsidRPr="00716B7F">
              <w:rPr>
                <w:color w:val="000000"/>
              </w:rPr>
              <w:t>12</w:t>
            </w:r>
          </w:p>
        </w:tc>
        <w:tc>
          <w:tcPr>
            <w:tcW w:w="434" w:type="pct"/>
            <w:vAlign w:val="center"/>
          </w:tcPr>
          <w:p w:rsidR="00716B7F" w:rsidRPr="00955D5D" w:rsidRDefault="00716B7F" w:rsidP="00753AB2">
            <w:pPr>
              <w:jc w:val="center"/>
              <w:rPr>
                <w:rFonts w:cs="Arial"/>
                <w:color w:val="000000"/>
              </w:rPr>
            </w:pPr>
          </w:p>
        </w:tc>
        <w:tc>
          <w:tcPr>
            <w:tcW w:w="435" w:type="pct"/>
            <w:vAlign w:val="center"/>
          </w:tcPr>
          <w:p w:rsidR="00716B7F" w:rsidRPr="00955D5D" w:rsidRDefault="00716B7F" w:rsidP="00753AB2">
            <w:pPr>
              <w:jc w:val="center"/>
              <w:rPr>
                <w:rFonts w:cs="Arial"/>
                <w:color w:val="000000"/>
              </w:rPr>
            </w:pPr>
          </w:p>
        </w:tc>
        <w:tc>
          <w:tcPr>
            <w:tcW w:w="399" w:type="pct"/>
            <w:vAlign w:val="center"/>
          </w:tcPr>
          <w:p w:rsidR="00716B7F" w:rsidRPr="00955D5D" w:rsidRDefault="00716B7F" w:rsidP="00753AB2">
            <w:pPr>
              <w:jc w:val="center"/>
              <w:rPr>
                <w:rFonts w:cs="Arial"/>
                <w:color w:val="000000"/>
              </w:rPr>
            </w:pPr>
          </w:p>
        </w:tc>
      </w:tr>
    </w:tbl>
    <w:p w:rsidR="000E4DF1" w:rsidRDefault="000E4DF1" w:rsidP="000E4DF1">
      <w:pPr>
        <w:jc w:val="both"/>
      </w:pPr>
    </w:p>
    <w:p w:rsidR="00256794" w:rsidRDefault="00256794" w:rsidP="00497516">
      <w:pPr>
        <w:ind w:left="142"/>
        <w:jc w:val="center"/>
        <w:rPr>
          <w:u w:val="single"/>
        </w:rPr>
      </w:pPr>
      <w:r>
        <w:rPr>
          <w:u w:val="single"/>
        </w:rPr>
        <w:t>DECLARAÇÃO</w:t>
      </w:r>
    </w:p>
    <w:p w:rsidR="00693775" w:rsidRDefault="00693775" w:rsidP="00497516">
      <w:pPr>
        <w:ind w:left="142"/>
        <w:jc w:val="center"/>
      </w:pPr>
    </w:p>
    <w:p w:rsidR="00753AB2" w:rsidRDefault="00105AD6" w:rsidP="00753AB2">
      <w:pPr>
        <w:numPr>
          <w:ilvl w:val="0"/>
          <w:numId w:val="1"/>
        </w:numPr>
      </w:pPr>
      <w:r>
        <w:t>- Declaro</w:t>
      </w:r>
      <w:r w:rsidRPr="003042D7">
        <w:rPr>
          <w:spacing w:val="-10"/>
        </w:rPr>
        <w:t xml:space="preserve"> </w:t>
      </w:r>
      <w:r>
        <w:t>que</w:t>
      </w:r>
      <w:r w:rsidRPr="003042D7">
        <w:rPr>
          <w:spacing w:val="-9"/>
        </w:rPr>
        <w:t xml:space="preserve"> </w:t>
      </w:r>
      <w:r>
        <w:t>o</w:t>
      </w:r>
      <w:r w:rsidRPr="003042D7">
        <w:rPr>
          <w:spacing w:val="-9"/>
        </w:rPr>
        <w:t xml:space="preserve"> </w:t>
      </w:r>
      <w:r>
        <w:t>prazo</w:t>
      </w:r>
      <w:r w:rsidRPr="003042D7">
        <w:rPr>
          <w:spacing w:val="-9"/>
        </w:rPr>
        <w:t xml:space="preserve"> </w:t>
      </w:r>
      <w:r>
        <w:t>de</w:t>
      </w:r>
      <w:r w:rsidRPr="003042D7">
        <w:rPr>
          <w:spacing w:val="-8"/>
        </w:rPr>
        <w:t xml:space="preserve"> </w:t>
      </w:r>
      <w:r>
        <w:t>eficácia</w:t>
      </w:r>
      <w:r w:rsidRPr="003042D7">
        <w:rPr>
          <w:spacing w:val="-9"/>
        </w:rPr>
        <w:t xml:space="preserve"> </w:t>
      </w:r>
      <w:r>
        <w:t>desta</w:t>
      </w:r>
      <w:r w:rsidRPr="003042D7">
        <w:rPr>
          <w:spacing w:val="-9"/>
        </w:rPr>
        <w:t xml:space="preserve"> </w:t>
      </w:r>
      <w:r>
        <w:t>proposta</w:t>
      </w:r>
      <w:r w:rsidRPr="003042D7">
        <w:rPr>
          <w:spacing w:val="-9"/>
        </w:rPr>
        <w:t xml:space="preserve"> </w:t>
      </w:r>
      <w:r>
        <w:t>é</w:t>
      </w:r>
      <w:r w:rsidRPr="003042D7">
        <w:rPr>
          <w:spacing w:val="-9"/>
        </w:rPr>
        <w:t xml:space="preserve"> </w:t>
      </w:r>
      <w:r>
        <w:t>de</w:t>
      </w:r>
      <w:r w:rsidRPr="003042D7">
        <w:rPr>
          <w:spacing w:val="-9"/>
        </w:rPr>
        <w:t xml:space="preserve"> </w:t>
      </w:r>
      <w:r>
        <w:t>60</w:t>
      </w:r>
      <w:r w:rsidRPr="003042D7">
        <w:rPr>
          <w:spacing w:val="-8"/>
        </w:rPr>
        <w:t xml:space="preserve"> </w:t>
      </w:r>
      <w:r>
        <w:t>(sessenta)</w:t>
      </w:r>
      <w:r w:rsidRPr="003042D7">
        <w:rPr>
          <w:spacing w:val="-9"/>
        </w:rPr>
        <w:t xml:space="preserve"> </w:t>
      </w:r>
      <w:r>
        <w:t>dias,</w:t>
      </w:r>
      <w:r w:rsidRPr="003042D7">
        <w:rPr>
          <w:spacing w:val="-9"/>
        </w:rPr>
        <w:t xml:space="preserve"> </w:t>
      </w:r>
      <w:r>
        <w:t>a</w:t>
      </w:r>
      <w:r w:rsidRPr="003042D7">
        <w:rPr>
          <w:spacing w:val="-9"/>
        </w:rPr>
        <w:t xml:space="preserve"> </w:t>
      </w:r>
      <w:r>
        <w:t>contar</w:t>
      </w:r>
      <w:r w:rsidRPr="003042D7">
        <w:rPr>
          <w:spacing w:val="-10"/>
        </w:rPr>
        <w:t xml:space="preserve"> </w:t>
      </w:r>
      <w:r>
        <w:t>da</w:t>
      </w:r>
      <w:r w:rsidRPr="003042D7">
        <w:rPr>
          <w:spacing w:val="-8"/>
        </w:rPr>
        <w:t xml:space="preserve"> </w:t>
      </w:r>
      <w:r>
        <w:t>data</w:t>
      </w:r>
      <w:r w:rsidRPr="003042D7">
        <w:rPr>
          <w:spacing w:val="-9"/>
        </w:rPr>
        <w:t xml:space="preserve"> </w:t>
      </w:r>
      <w:r>
        <w:t>da</w:t>
      </w:r>
      <w:r w:rsidRPr="003042D7">
        <w:rPr>
          <w:spacing w:val="-9"/>
        </w:rPr>
        <w:t xml:space="preserve"> </w:t>
      </w:r>
      <w:r>
        <w:t>entrega</w:t>
      </w:r>
      <w:r w:rsidR="00997963">
        <w:t>.</w:t>
      </w:r>
    </w:p>
    <w:p w:rsidR="00693775" w:rsidRDefault="00693775" w:rsidP="00693775">
      <w:pPr>
        <w:ind w:left="612"/>
      </w:pPr>
    </w:p>
    <w:p w:rsidR="00753AB2" w:rsidRDefault="00105AD6" w:rsidP="00753AB2">
      <w:pPr>
        <w:numPr>
          <w:ilvl w:val="0"/>
          <w:numId w:val="1"/>
        </w:numPr>
      </w:pPr>
      <w:r>
        <w:t>- Declaro,</w:t>
      </w:r>
      <w:r w:rsidRPr="003042D7">
        <w:rPr>
          <w:spacing w:val="-10"/>
        </w:rPr>
        <w:t xml:space="preserve"> </w:t>
      </w:r>
      <w:r>
        <w:t>sob</w:t>
      </w:r>
      <w:r w:rsidRPr="003042D7">
        <w:rPr>
          <w:spacing w:val="-11"/>
        </w:rPr>
        <w:t xml:space="preserve"> </w:t>
      </w:r>
      <w:r>
        <w:t>as</w:t>
      </w:r>
      <w:r w:rsidRPr="003042D7">
        <w:rPr>
          <w:spacing w:val="-10"/>
        </w:rPr>
        <w:t xml:space="preserve"> </w:t>
      </w:r>
      <w:r>
        <w:t>penas</w:t>
      </w:r>
      <w:r w:rsidRPr="003042D7">
        <w:rPr>
          <w:spacing w:val="-10"/>
        </w:rPr>
        <w:t xml:space="preserve"> </w:t>
      </w:r>
      <w:r>
        <w:t>da</w:t>
      </w:r>
      <w:r w:rsidRPr="003042D7">
        <w:rPr>
          <w:spacing w:val="-11"/>
        </w:rPr>
        <w:t xml:space="preserve"> </w:t>
      </w:r>
      <w:r>
        <w:t>lei,</w:t>
      </w:r>
      <w:r w:rsidRPr="003042D7">
        <w:rPr>
          <w:spacing w:val="-10"/>
        </w:rPr>
        <w:t xml:space="preserve"> </w:t>
      </w:r>
      <w:r>
        <w:t>que</w:t>
      </w:r>
      <w:r w:rsidRPr="003042D7">
        <w:rPr>
          <w:spacing w:val="-13"/>
        </w:rPr>
        <w:t xml:space="preserve"> </w:t>
      </w:r>
      <w:r>
        <w:t>os</w:t>
      </w:r>
      <w:r w:rsidRPr="003042D7">
        <w:rPr>
          <w:spacing w:val="-13"/>
        </w:rPr>
        <w:t xml:space="preserve"> </w:t>
      </w:r>
      <w:r>
        <w:t>produtos</w:t>
      </w:r>
      <w:r w:rsidRPr="003042D7">
        <w:rPr>
          <w:spacing w:val="-10"/>
        </w:rPr>
        <w:t xml:space="preserve"> </w:t>
      </w:r>
      <w:r>
        <w:t>ofertados</w:t>
      </w:r>
      <w:r w:rsidRPr="003042D7">
        <w:rPr>
          <w:spacing w:val="-10"/>
        </w:rPr>
        <w:t xml:space="preserve"> </w:t>
      </w:r>
      <w:r>
        <w:t>atendem</w:t>
      </w:r>
      <w:r w:rsidRPr="003042D7">
        <w:rPr>
          <w:spacing w:val="-11"/>
        </w:rPr>
        <w:t xml:space="preserve"> </w:t>
      </w:r>
      <w:r>
        <w:t>todas</w:t>
      </w:r>
      <w:r w:rsidRPr="003042D7">
        <w:rPr>
          <w:spacing w:val="-12"/>
        </w:rPr>
        <w:t xml:space="preserve"> </w:t>
      </w:r>
      <w:r>
        <w:t>as</w:t>
      </w:r>
      <w:r w:rsidRPr="003042D7">
        <w:rPr>
          <w:spacing w:val="-12"/>
        </w:rPr>
        <w:t xml:space="preserve"> </w:t>
      </w:r>
      <w:r>
        <w:t>especificações</w:t>
      </w:r>
      <w:r w:rsidRPr="003042D7">
        <w:rPr>
          <w:spacing w:val="-11"/>
        </w:rPr>
        <w:t xml:space="preserve"> </w:t>
      </w:r>
      <w:r>
        <w:t>exigidas</w:t>
      </w:r>
      <w:r w:rsidRPr="003042D7">
        <w:rPr>
          <w:spacing w:val="-10"/>
        </w:rPr>
        <w:t xml:space="preserve"> </w:t>
      </w:r>
      <w:r>
        <w:t>no</w:t>
      </w:r>
      <w:r w:rsidRPr="003042D7">
        <w:rPr>
          <w:spacing w:val="-13"/>
        </w:rPr>
        <w:t xml:space="preserve"> </w:t>
      </w:r>
      <w:r>
        <w:t>edital,</w:t>
      </w:r>
      <w:r w:rsidRPr="003042D7">
        <w:rPr>
          <w:spacing w:val="-13"/>
        </w:rPr>
        <w:t xml:space="preserve"> </w:t>
      </w:r>
      <w:r>
        <w:t>na</w:t>
      </w:r>
      <w:r w:rsidRPr="003042D7">
        <w:rPr>
          <w:spacing w:val="-11"/>
        </w:rPr>
        <w:t xml:space="preserve"> </w:t>
      </w:r>
      <w:r>
        <w:t>legislação e norma técnica em</w:t>
      </w:r>
      <w:r w:rsidRPr="00105AD6">
        <w:t xml:space="preserve"> </w:t>
      </w:r>
      <w:r>
        <w:t>vigor.</w:t>
      </w:r>
    </w:p>
    <w:p w:rsidR="00693775" w:rsidRDefault="00693775" w:rsidP="00693775">
      <w:pPr>
        <w:pStyle w:val="PargrafodaLista"/>
      </w:pPr>
    </w:p>
    <w:p w:rsidR="00105AD6" w:rsidRDefault="00105AD6" w:rsidP="00DE27A5">
      <w:pPr>
        <w:numPr>
          <w:ilvl w:val="0"/>
          <w:numId w:val="1"/>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81519F">
        <w:trPr>
          <w:trHeight w:val="454"/>
          <w:jc w:val="center"/>
        </w:trPr>
        <w:tc>
          <w:tcPr>
            <w:tcW w:w="9563" w:type="dxa"/>
            <w:gridSpan w:val="2"/>
          </w:tcPr>
          <w:p w:rsidR="00F01859" w:rsidRDefault="00F01859" w:rsidP="00F01859">
            <w:r>
              <w:t>Nome do representante que assinará o contrato:</w:t>
            </w:r>
          </w:p>
        </w:tc>
      </w:tr>
      <w:tr w:rsidR="00F01859" w:rsidTr="0081519F">
        <w:trPr>
          <w:trHeight w:val="454"/>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81519F">
        <w:trPr>
          <w:trHeight w:val="454"/>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81519F" w:rsidTr="0081519F">
        <w:trPr>
          <w:trHeight w:val="454"/>
          <w:jc w:val="center"/>
        </w:trPr>
        <w:tc>
          <w:tcPr>
            <w:tcW w:w="4637" w:type="dxa"/>
          </w:tcPr>
          <w:p w:rsidR="0081519F" w:rsidRDefault="0081519F" w:rsidP="00F01859">
            <w:r>
              <w:t>E-mail profissional:</w:t>
            </w:r>
          </w:p>
        </w:tc>
        <w:tc>
          <w:tcPr>
            <w:tcW w:w="4926" w:type="dxa"/>
          </w:tcPr>
          <w:p w:rsidR="0081519F" w:rsidRDefault="0081519F"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81519F">
        <w:trPr>
          <w:trHeight w:val="454"/>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81519F">
        <w:trPr>
          <w:trHeight w:val="454"/>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81519F">
        <w:trPr>
          <w:trHeight w:val="454"/>
          <w:jc w:val="center"/>
        </w:trPr>
        <w:tc>
          <w:tcPr>
            <w:tcW w:w="9559" w:type="dxa"/>
            <w:gridSpan w:val="2"/>
          </w:tcPr>
          <w:p w:rsidR="00256794" w:rsidRDefault="00256794" w:rsidP="00960E9B">
            <w:r>
              <w:t>Local e Data:</w:t>
            </w:r>
          </w:p>
        </w:tc>
      </w:tr>
      <w:tr w:rsidR="00256794" w:rsidTr="0081519F">
        <w:trPr>
          <w:trHeight w:val="454"/>
          <w:jc w:val="center"/>
        </w:trPr>
        <w:tc>
          <w:tcPr>
            <w:tcW w:w="9559" w:type="dxa"/>
            <w:gridSpan w:val="2"/>
          </w:tcPr>
          <w:p w:rsidR="00256794" w:rsidRDefault="00256794" w:rsidP="00960E9B">
            <w:r>
              <w:t>Assinatura:</w:t>
            </w:r>
          </w:p>
        </w:tc>
      </w:tr>
    </w:tbl>
    <w:p w:rsidR="009F5F00" w:rsidRDefault="009F5F00" w:rsidP="000866FD">
      <w:pPr>
        <w:jc w:val="center"/>
        <w:rPr>
          <w:b/>
          <w:u w:val="single"/>
        </w:rPr>
      </w:pPr>
    </w:p>
    <w:p w:rsidR="00693775" w:rsidRDefault="00693775" w:rsidP="000866FD">
      <w:pPr>
        <w:jc w:val="center"/>
        <w:rPr>
          <w:b/>
          <w:u w:val="single"/>
        </w:rPr>
      </w:pPr>
    </w:p>
    <w:p w:rsidR="00693775" w:rsidRDefault="00693775" w:rsidP="000866FD">
      <w:pPr>
        <w:jc w:val="center"/>
        <w:rPr>
          <w:b/>
          <w:u w:val="single"/>
        </w:rPr>
      </w:pPr>
    </w:p>
    <w:p w:rsidR="009F5F00" w:rsidRPr="0002628D" w:rsidRDefault="009F5F00" w:rsidP="009F5F00">
      <w:pPr>
        <w:pStyle w:val="Ttulo1"/>
        <w:rPr>
          <w:bCs/>
        </w:rPr>
      </w:pPr>
      <w:r>
        <w:t xml:space="preserve">PREGÃO ELETRÔNICO Nº </w:t>
      </w:r>
      <w:r w:rsidR="00F16EA4">
        <w:t>52/2024</w:t>
      </w:r>
    </w:p>
    <w:p w:rsidR="009F5F00" w:rsidRDefault="009F5F00" w:rsidP="009F5F00">
      <w:pPr>
        <w:pStyle w:val="Ttulo1"/>
      </w:pPr>
      <w:r>
        <w:t>ANEXO V – MODELO DE PRO</w:t>
      </w:r>
      <w:r w:rsidR="00285FA8">
        <w:t>POSTA COMERCIAL – COTA RESERVADA</w:t>
      </w:r>
    </w:p>
    <w:p w:rsidR="00285FA8" w:rsidRPr="00285FA8" w:rsidRDefault="00285FA8" w:rsidP="00693775">
      <w:pPr>
        <w:pStyle w:val="Ttulo1"/>
        <w:jc w:val="both"/>
        <w:rPr>
          <w:b w:val="0"/>
          <w:highlight w:val="yellow"/>
          <w:u w:val="none"/>
        </w:rPr>
      </w:pPr>
      <w:r w:rsidRPr="00D607CA">
        <w:rPr>
          <w:b w:val="0"/>
          <w:u w:val="none"/>
        </w:rPr>
        <w:t xml:space="preserve">Somente às empresas enquadradas como Microempresa – ME, </w:t>
      </w:r>
      <w:r w:rsidR="00693775" w:rsidRPr="00D607CA">
        <w:rPr>
          <w:b w:val="0"/>
          <w:u w:val="none"/>
        </w:rPr>
        <w:t xml:space="preserve">Empresa de Pequeno Porte – EPP, </w:t>
      </w:r>
      <w:r w:rsidRPr="00D607CA">
        <w:rPr>
          <w:b w:val="0"/>
          <w:u w:val="none"/>
        </w:rPr>
        <w:t>Microempreendedor Individual – MEI, nos termos do art. 48, III da Lei Complementar n.° 123/2006, com as alterações da Lei Complementar 147/14, sem prejuízo de sua participação na cota principal.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9F5F00" w:rsidRPr="0081519F" w:rsidTr="009F5F00">
        <w:trPr>
          <w:trHeight w:val="454"/>
          <w:jc w:val="center"/>
        </w:trPr>
        <w:tc>
          <w:tcPr>
            <w:tcW w:w="9728" w:type="dxa"/>
            <w:gridSpan w:val="3"/>
          </w:tcPr>
          <w:p w:rsidR="009F5F00" w:rsidRPr="0081519F" w:rsidRDefault="009F5F00" w:rsidP="009F5F00">
            <w:pPr>
              <w:rPr>
                <w:b/>
              </w:rPr>
            </w:pPr>
            <w:r w:rsidRPr="0081519F">
              <w:rPr>
                <w:b/>
              </w:rPr>
              <w:t>RAZÃO SOCIAL:</w:t>
            </w:r>
          </w:p>
        </w:tc>
      </w:tr>
      <w:tr w:rsidR="009F5F00" w:rsidRPr="0081519F" w:rsidTr="009F5F00">
        <w:trPr>
          <w:trHeight w:val="454"/>
          <w:jc w:val="center"/>
        </w:trPr>
        <w:tc>
          <w:tcPr>
            <w:tcW w:w="9728" w:type="dxa"/>
            <w:gridSpan w:val="3"/>
          </w:tcPr>
          <w:p w:rsidR="009F5F00" w:rsidRPr="0081519F" w:rsidRDefault="009F5F00" w:rsidP="009F5F00">
            <w:pPr>
              <w:rPr>
                <w:b/>
              </w:rPr>
            </w:pPr>
            <w:r w:rsidRPr="0081519F">
              <w:rPr>
                <w:b/>
              </w:rPr>
              <w:t>ENDEREÇO:</w:t>
            </w:r>
          </w:p>
        </w:tc>
      </w:tr>
      <w:tr w:rsidR="009F5F00" w:rsidRPr="0081519F" w:rsidTr="009F5F00">
        <w:trPr>
          <w:trHeight w:val="454"/>
          <w:jc w:val="center"/>
        </w:trPr>
        <w:tc>
          <w:tcPr>
            <w:tcW w:w="2979" w:type="dxa"/>
          </w:tcPr>
          <w:p w:rsidR="009F5F00" w:rsidRPr="0081519F" w:rsidRDefault="009F5F00" w:rsidP="009F5F00">
            <w:pPr>
              <w:rPr>
                <w:b/>
              </w:rPr>
            </w:pPr>
            <w:r w:rsidRPr="0081519F">
              <w:rPr>
                <w:b/>
              </w:rPr>
              <w:t>CIDADE:</w:t>
            </w:r>
          </w:p>
        </w:tc>
        <w:tc>
          <w:tcPr>
            <w:tcW w:w="2981" w:type="dxa"/>
          </w:tcPr>
          <w:p w:rsidR="009F5F00" w:rsidRPr="0081519F" w:rsidRDefault="009F5F00" w:rsidP="009F5F00">
            <w:pPr>
              <w:rPr>
                <w:b/>
              </w:rPr>
            </w:pPr>
            <w:r w:rsidRPr="0081519F">
              <w:rPr>
                <w:b/>
              </w:rPr>
              <w:t>CEP:</w:t>
            </w:r>
          </w:p>
        </w:tc>
        <w:tc>
          <w:tcPr>
            <w:tcW w:w="3768" w:type="dxa"/>
          </w:tcPr>
          <w:p w:rsidR="009F5F00" w:rsidRPr="0081519F" w:rsidRDefault="009F5F00" w:rsidP="009F5F00">
            <w:pPr>
              <w:rPr>
                <w:b/>
              </w:rPr>
            </w:pPr>
            <w:r w:rsidRPr="0081519F">
              <w:rPr>
                <w:b/>
              </w:rPr>
              <w:t>FONE/FAX:</w:t>
            </w:r>
          </w:p>
        </w:tc>
      </w:tr>
      <w:tr w:rsidR="009F5F00" w:rsidRPr="0081519F" w:rsidTr="009F5F00">
        <w:trPr>
          <w:trHeight w:val="454"/>
          <w:jc w:val="center"/>
        </w:trPr>
        <w:tc>
          <w:tcPr>
            <w:tcW w:w="5960" w:type="dxa"/>
            <w:gridSpan w:val="2"/>
          </w:tcPr>
          <w:p w:rsidR="009F5F00" w:rsidRPr="0081519F" w:rsidRDefault="009F5F00" w:rsidP="009F5F00">
            <w:pPr>
              <w:rPr>
                <w:b/>
              </w:rPr>
            </w:pPr>
            <w:r w:rsidRPr="0081519F">
              <w:rPr>
                <w:b/>
              </w:rPr>
              <w:t>E-MAIL:</w:t>
            </w:r>
          </w:p>
        </w:tc>
        <w:tc>
          <w:tcPr>
            <w:tcW w:w="3768" w:type="dxa"/>
          </w:tcPr>
          <w:p w:rsidR="009F5F00" w:rsidRPr="0081519F" w:rsidRDefault="009F5F00" w:rsidP="009F5F00">
            <w:pPr>
              <w:rPr>
                <w:b/>
              </w:rPr>
            </w:pPr>
            <w:r w:rsidRPr="0081519F">
              <w:rPr>
                <w:b/>
              </w:rPr>
              <w:t>CNPJ Nº</w:t>
            </w:r>
          </w:p>
        </w:tc>
      </w:tr>
    </w:tbl>
    <w:p w:rsidR="009F5F00" w:rsidRDefault="009F5F00" w:rsidP="009F5F00">
      <w:pPr>
        <w:spacing w:before="8"/>
        <w:rPr>
          <w:b/>
          <w:sz w:val="21"/>
        </w:rPr>
      </w:pPr>
    </w:p>
    <w:p w:rsidR="009F5F00" w:rsidRPr="000E4DF1" w:rsidRDefault="009F5F00" w:rsidP="009F5F00">
      <w:pPr>
        <w:jc w:val="center"/>
        <w:rPr>
          <w:b/>
          <w:u w:val="single"/>
        </w:rPr>
      </w:pPr>
      <w:r w:rsidRPr="000E4DF1">
        <w:rPr>
          <w:b/>
          <w:u w:val="single"/>
        </w:rPr>
        <w:t>PROPOSTA FINANCEIRA</w:t>
      </w:r>
    </w:p>
    <w:p w:rsidR="009F5F00" w:rsidRPr="000E4DF1" w:rsidRDefault="009F5F00" w:rsidP="009F5F00">
      <w:pPr>
        <w:rPr>
          <w:b/>
        </w:rPr>
      </w:pPr>
    </w:p>
    <w:p w:rsidR="009F5F00" w:rsidRDefault="009F5F00" w:rsidP="009F5F00">
      <w:pPr>
        <w:jc w:val="both"/>
      </w:pPr>
      <w:r w:rsidRPr="000E4DF1">
        <w:rPr>
          <w:b/>
        </w:rPr>
        <w:t xml:space="preserve">Objeto: </w:t>
      </w:r>
      <w:r w:rsidR="00D607CA" w:rsidRPr="00DA49FD">
        <w:rPr>
          <w:b/>
        </w:rPr>
        <w:t>REGISTRO DE PREÇOS PARA</w:t>
      </w:r>
      <w:r w:rsidR="00D607CA" w:rsidRPr="00DA49FD">
        <w:rPr>
          <w:b/>
          <w:szCs w:val="32"/>
        </w:rPr>
        <w:t xml:space="preserve"> O FORNECIMENTO DE MEDICAMENTOS, MATERIAIS, SUPLEMENTOS ALIMENTARES E SONDA DE GASTROSTOMIA, PROVENIENTES DE AÇÃO JUDICIAL</w:t>
      </w:r>
      <w:r w:rsidRPr="00A44738">
        <w:t>, conforme especificações constantes no ANEXO I – TERMO DE REFERÊNCIA.</w:t>
      </w:r>
    </w:p>
    <w:p w:rsidR="009F5F00" w:rsidRDefault="009F5F00" w:rsidP="009F5F00">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0"/>
        <w:gridCol w:w="4108"/>
        <w:gridCol w:w="1702"/>
        <w:gridCol w:w="851"/>
        <w:gridCol w:w="849"/>
        <w:gridCol w:w="851"/>
        <w:gridCol w:w="781"/>
      </w:tblGrid>
      <w:tr w:rsidR="00716B7F" w:rsidRPr="007066D1" w:rsidTr="00164249">
        <w:trPr>
          <w:trHeight w:val="20"/>
        </w:trPr>
        <w:tc>
          <w:tcPr>
            <w:tcW w:w="327" w:type="pct"/>
            <w:shd w:val="clear" w:color="CCCCFF" w:fill="C0C0C0"/>
            <w:vAlign w:val="center"/>
          </w:tcPr>
          <w:p w:rsidR="00716B7F" w:rsidRPr="007066D1" w:rsidRDefault="00716B7F" w:rsidP="00716B7F">
            <w:pPr>
              <w:ind w:left="-75" w:right="-149" w:hanging="30"/>
              <w:jc w:val="center"/>
              <w:rPr>
                <w:rFonts w:eastAsia="Times New Roman" w:cs="Calibri"/>
                <w:b/>
                <w:bCs/>
                <w:color w:val="000000"/>
                <w:lang w:eastAsia="pt-BR"/>
              </w:rPr>
            </w:pPr>
            <w:r w:rsidRPr="007066D1">
              <w:rPr>
                <w:rFonts w:eastAsia="Times New Roman" w:cs="Calibri"/>
                <w:b/>
                <w:bCs/>
                <w:color w:val="000000"/>
                <w:lang w:eastAsia="pt-BR"/>
              </w:rPr>
              <w:t>ITEM</w:t>
            </w:r>
          </w:p>
        </w:tc>
        <w:tc>
          <w:tcPr>
            <w:tcW w:w="2100" w:type="pct"/>
            <w:shd w:val="clear" w:color="CCCCFF" w:fill="C0C0C0"/>
            <w:noWrap/>
            <w:vAlign w:val="center"/>
            <w:hideMark/>
          </w:tcPr>
          <w:p w:rsidR="00716B7F" w:rsidRPr="007066D1" w:rsidRDefault="00716B7F" w:rsidP="00164249">
            <w:pPr>
              <w:ind w:right="-70"/>
              <w:jc w:val="center"/>
              <w:rPr>
                <w:rFonts w:eastAsia="Times New Roman" w:cs="Calibri"/>
                <w:b/>
                <w:bCs/>
                <w:color w:val="000000"/>
                <w:lang w:eastAsia="pt-BR"/>
              </w:rPr>
            </w:pPr>
            <w:r w:rsidRPr="007066D1">
              <w:rPr>
                <w:rFonts w:eastAsia="Times New Roman" w:cs="Calibri"/>
                <w:b/>
                <w:bCs/>
                <w:color w:val="000000"/>
                <w:lang w:eastAsia="pt-BR"/>
              </w:rPr>
              <w:t>PRODUTO</w:t>
            </w:r>
          </w:p>
        </w:tc>
        <w:tc>
          <w:tcPr>
            <w:tcW w:w="870" w:type="pct"/>
            <w:shd w:val="clear" w:color="CCCCFF" w:fill="C0C0C0"/>
            <w:vAlign w:val="center"/>
            <w:hideMark/>
          </w:tcPr>
          <w:p w:rsidR="00716B7F" w:rsidRPr="007066D1" w:rsidRDefault="00716B7F" w:rsidP="00716B7F">
            <w:pPr>
              <w:jc w:val="center"/>
              <w:rPr>
                <w:rFonts w:eastAsia="Times New Roman" w:cs="Calibri"/>
                <w:b/>
                <w:bCs/>
                <w:color w:val="000000"/>
                <w:lang w:eastAsia="pt-BR"/>
              </w:rPr>
            </w:pPr>
            <w:r w:rsidRPr="007066D1">
              <w:rPr>
                <w:rFonts w:eastAsia="Times New Roman" w:cs="Calibri"/>
                <w:b/>
                <w:bCs/>
                <w:color w:val="000000"/>
                <w:lang w:eastAsia="pt-BR"/>
              </w:rPr>
              <w:t>APRESENTAÇÃO</w:t>
            </w:r>
          </w:p>
        </w:tc>
        <w:tc>
          <w:tcPr>
            <w:tcW w:w="435" w:type="pct"/>
            <w:shd w:val="clear" w:color="CCCCFF" w:fill="C0C0C0"/>
            <w:noWrap/>
            <w:vAlign w:val="center"/>
            <w:hideMark/>
          </w:tcPr>
          <w:p w:rsidR="00716B7F" w:rsidRPr="007066D1" w:rsidRDefault="00716B7F" w:rsidP="00716B7F">
            <w:pPr>
              <w:jc w:val="center"/>
              <w:rPr>
                <w:rFonts w:eastAsia="Times New Roman" w:cs="Calibri"/>
                <w:b/>
                <w:bCs/>
                <w:color w:val="000000"/>
                <w:lang w:eastAsia="pt-BR"/>
              </w:rPr>
            </w:pPr>
            <w:r>
              <w:rPr>
                <w:rFonts w:eastAsia="Times New Roman" w:cs="Calibri"/>
                <w:b/>
                <w:bCs/>
                <w:color w:val="000000"/>
                <w:lang w:eastAsia="pt-BR"/>
              </w:rPr>
              <w:t>QUANT.</w:t>
            </w:r>
          </w:p>
        </w:tc>
        <w:tc>
          <w:tcPr>
            <w:tcW w:w="434" w:type="pct"/>
            <w:shd w:val="clear" w:color="CCCCFF" w:fill="C0C0C0"/>
            <w:vAlign w:val="center"/>
          </w:tcPr>
          <w:p w:rsidR="00716B7F" w:rsidRPr="00B763CF" w:rsidRDefault="00716B7F" w:rsidP="00716B7F">
            <w:pPr>
              <w:widowControl/>
              <w:autoSpaceDE/>
              <w:autoSpaceDN/>
              <w:ind w:left="-71" w:right="-70"/>
              <w:jc w:val="center"/>
              <w:rPr>
                <w:rFonts w:eastAsia="Times New Roman" w:cs="Times New Roman"/>
                <w:b/>
                <w:color w:val="000000"/>
                <w:lang w:eastAsia="pt-BR" w:bidi="ar-SA"/>
              </w:rPr>
            </w:pPr>
            <w:r w:rsidRPr="00B763CF">
              <w:rPr>
                <w:rFonts w:eastAsia="Times New Roman" w:cs="Times New Roman"/>
                <w:b/>
                <w:color w:val="000000"/>
                <w:lang w:eastAsia="pt-BR" w:bidi="ar-SA"/>
              </w:rPr>
              <w:t>MARCA</w:t>
            </w:r>
          </w:p>
        </w:tc>
        <w:tc>
          <w:tcPr>
            <w:tcW w:w="435" w:type="pct"/>
            <w:shd w:val="clear" w:color="CCCCFF" w:fill="C0C0C0"/>
            <w:vAlign w:val="center"/>
          </w:tcPr>
          <w:p w:rsidR="00716B7F" w:rsidRPr="00B763CF" w:rsidRDefault="00716B7F" w:rsidP="00716B7F">
            <w:pPr>
              <w:widowControl/>
              <w:autoSpaceDE/>
              <w:autoSpaceDN/>
              <w:ind w:left="-70" w:right="-70"/>
              <w:jc w:val="center"/>
              <w:rPr>
                <w:rFonts w:eastAsia="Times New Roman" w:cs="Times New Roman"/>
                <w:b/>
                <w:color w:val="000000"/>
                <w:lang w:eastAsia="pt-BR" w:bidi="ar-SA"/>
              </w:rPr>
            </w:pPr>
            <w:r w:rsidRPr="00B763CF">
              <w:rPr>
                <w:rFonts w:eastAsia="Times New Roman" w:cs="Times New Roman"/>
                <w:b/>
                <w:color w:val="000000"/>
                <w:lang w:eastAsia="pt-BR" w:bidi="ar-SA"/>
              </w:rPr>
              <w:t>VALOR UNIT.</w:t>
            </w:r>
          </w:p>
        </w:tc>
        <w:tc>
          <w:tcPr>
            <w:tcW w:w="399" w:type="pct"/>
            <w:shd w:val="clear" w:color="CCCCFF" w:fill="C0C0C0"/>
            <w:vAlign w:val="center"/>
          </w:tcPr>
          <w:p w:rsidR="00716B7F" w:rsidRPr="00B763CF" w:rsidRDefault="00716B7F" w:rsidP="00716B7F">
            <w:pPr>
              <w:widowControl/>
              <w:autoSpaceDE/>
              <w:autoSpaceDN/>
              <w:ind w:left="-70" w:right="-72"/>
              <w:jc w:val="center"/>
              <w:rPr>
                <w:rFonts w:eastAsia="Times New Roman" w:cs="Times New Roman"/>
                <w:b/>
                <w:color w:val="000000"/>
                <w:lang w:eastAsia="pt-BR" w:bidi="ar-SA"/>
              </w:rPr>
            </w:pPr>
            <w:r w:rsidRPr="00B763CF">
              <w:rPr>
                <w:rFonts w:eastAsia="Times New Roman" w:cs="Times New Roman"/>
                <w:b/>
                <w:color w:val="000000"/>
                <w:lang w:eastAsia="pt-BR" w:bidi="ar-SA"/>
              </w:rPr>
              <w:t>VALOR TOTAL</w:t>
            </w: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107</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ACIDO ACETILSALICILICO 100MG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15</w:t>
            </w:r>
          </w:p>
        </w:tc>
        <w:tc>
          <w:tcPr>
            <w:tcW w:w="434" w:type="pct"/>
            <w:vAlign w:val="center"/>
          </w:tcPr>
          <w:p w:rsidR="00D607CA" w:rsidRPr="00B763CF" w:rsidRDefault="00D607CA" w:rsidP="00716B7F">
            <w:pPr>
              <w:jc w:val="center"/>
              <w:rPr>
                <w:rFonts w:cs="Calibri"/>
                <w:color w:val="000000"/>
              </w:rPr>
            </w:pPr>
          </w:p>
        </w:tc>
        <w:tc>
          <w:tcPr>
            <w:tcW w:w="435" w:type="pct"/>
            <w:vAlign w:val="center"/>
          </w:tcPr>
          <w:p w:rsidR="00D607CA" w:rsidRPr="00B763CF" w:rsidRDefault="00D607CA" w:rsidP="00716B7F">
            <w:pPr>
              <w:jc w:val="center"/>
              <w:rPr>
                <w:rFonts w:cs="Calibri"/>
                <w:color w:val="000000"/>
              </w:rPr>
            </w:pPr>
            <w:r w:rsidRPr="00B763CF">
              <w:rPr>
                <w:rFonts w:cs="Calibri"/>
                <w:color w:val="000000"/>
              </w:rPr>
              <w:t>R$...</w:t>
            </w:r>
          </w:p>
        </w:tc>
        <w:tc>
          <w:tcPr>
            <w:tcW w:w="399" w:type="pct"/>
            <w:vAlign w:val="center"/>
          </w:tcPr>
          <w:p w:rsidR="00D607CA" w:rsidRPr="00B763CF" w:rsidRDefault="00D607CA" w:rsidP="00716B7F">
            <w:pPr>
              <w:jc w:val="center"/>
              <w:rPr>
                <w:rFonts w:cs="Calibri"/>
                <w:color w:val="000000"/>
              </w:rPr>
            </w:pPr>
            <w:r w:rsidRPr="00B763CF">
              <w:rPr>
                <w:rFonts w:cs="Calibri"/>
                <w:color w:val="000000"/>
              </w:rPr>
              <w:t>R$...</w:t>
            </w: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108</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ACIDO ACETILSALICÍLICO 100MG - COMPRIMIDOS DE LIBERAÇÃO ENTÉRICA COM REVESTIMENTO RESISTENTE A ÁCIDO- COMPRIMIDO REVESTIDO</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109</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ACIDO URSODESOXICOLIO 150MG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9</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110</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AGULHA APLICAÇÃO INSULINA 4 MM 5/32'' (0,23 MM)</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CAIXA 100 UND</w:t>
            </w:r>
          </w:p>
        </w:tc>
        <w:tc>
          <w:tcPr>
            <w:tcW w:w="435" w:type="pct"/>
            <w:shd w:val="clear" w:color="auto" w:fill="auto"/>
            <w:noWrap/>
            <w:vAlign w:val="center"/>
          </w:tcPr>
          <w:p w:rsidR="00D607CA" w:rsidRPr="00716B7F" w:rsidRDefault="00D607CA" w:rsidP="00716B7F">
            <w:pPr>
              <w:jc w:val="center"/>
              <w:rPr>
                <w:color w:val="000000"/>
              </w:rPr>
            </w:pPr>
            <w:r>
              <w:rPr>
                <w:color w:val="000000"/>
              </w:rPr>
              <w:t>11</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111</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AGULHA NOVOFINE®  6MM</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CAIXA 100 UND</w:t>
            </w:r>
          </w:p>
        </w:tc>
        <w:tc>
          <w:tcPr>
            <w:tcW w:w="435" w:type="pct"/>
            <w:shd w:val="clear" w:color="auto" w:fill="auto"/>
            <w:noWrap/>
            <w:vAlign w:val="center"/>
          </w:tcPr>
          <w:p w:rsidR="00D607CA" w:rsidRPr="00716B7F" w:rsidRDefault="00D607CA" w:rsidP="00716B7F">
            <w:pPr>
              <w:jc w:val="center"/>
              <w:rPr>
                <w:color w:val="000000"/>
              </w:rPr>
            </w:pPr>
            <w:r>
              <w:rPr>
                <w:color w:val="000000"/>
              </w:rPr>
              <w:t>7</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112</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ÁLCOOL ETÍLICO 70%</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LITRO</w:t>
            </w:r>
          </w:p>
        </w:tc>
        <w:tc>
          <w:tcPr>
            <w:tcW w:w="435" w:type="pct"/>
            <w:shd w:val="clear" w:color="auto" w:fill="auto"/>
            <w:noWrap/>
            <w:vAlign w:val="center"/>
          </w:tcPr>
          <w:p w:rsidR="00D607CA" w:rsidRPr="00716B7F" w:rsidRDefault="00D607CA" w:rsidP="00716B7F">
            <w:pPr>
              <w:jc w:val="center"/>
              <w:rPr>
                <w:color w:val="000000"/>
              </w:rPr>
            </w:pPr>
            <w:r>
              <w:rPr>
                <w:color w:val="000000"/>
              </w:rPr>
              <w:t>7</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113</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ATENOLOL 25MG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7</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114</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BELIMUMABE 400MG - AMPOLA</w:t>
            </w:r>
          </w:p>
        </w:tc>
        <w:tc>
          <w:tcPr>
            <w:tcW w:w="870" w:type="pct"/>
            <w:shd w:val="clear" w:color="auto" w:fill="auto"/>
            <w:noWrap/>
            <w:vAlign w:val="center"/>
            <w:hideMark/>
          </w:tcPr>
          <w:p w:rsidR="00D607CA" w:rsidRPr="00C06289" w:rsidRDefault="00D607CA" w:rsidP="00716B7F">
            <w:pPr>
              <w:jc w:val="center"/>
              <w:rPr>
                <w:rFonts w:cs="Arial"/>
                <w:bCs/>
              </w:rPr>
            </w:pPr>
            <w:r w:rsidRPr="00C06289">
              <w:rPr>
                <w:rFonts w:cs="Arial"/>
                <w:bCs/>
              </w:rPr>
              <w:t>FRASCO/AMPOLA</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115</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BENZOATO DE ALOGLIPTINA 12,5 MG + CLORIDRATO DE METFORMINA 1000 MG</w:t>
            </w:r>
          </w:p>
        </w:tc>
        <w:tc>
          <w:tcPr>
            <w:tcW w:w="870" w:type="pct"/>
            <w:shd w:val="clear" w:color="auto" w:fill="auto"/>
            <w:noWrap/>
            <w:vAlign w:val="center"/>
            <w:hideMark/>
          </w:tcPr>
          <w:p w:rsidR="00D607CA" w:rsidRPr="00C06289" w:rsidRDefault="00D607CA" w:rsidP="00716B7F">
            <w:pPr>
              <w:jc w:val="center"/>
              <w:rPr>
                <w:rFonts w:cs="Arial"/>
                <w:bCs/>
              </w:rPr>
            </w:pPr>
            <w:r w:rsidRPr="00C06289">
              <w:rPr>
                <w:color w:val="000000"/>
              </w:rPr>
              <w:t>CAIXA 60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116</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BIGUASOL - SOLUÇÃO AQUOSA</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FRASCO 100 ML</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117</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BRILINTA 90MG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CAIXA 60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118</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CAFEINA 30MG + CARISOPRODOL 125MG + DICLOFENACO SÓDICO 50MG + PARACETAMOL 300MG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11</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119</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CANABIDIOL 200 MG/ML SOLUÇÃO ORAL FRASCO 30 ML + ACOMPANHADO DE SERINGA DOSADORA</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FRASCO 30 ML</w:t>
            </w:r>
          </w:p>
        </w:tc>
        <w:tc>
          <w:tcPr>
            <w:tcW w:w="435" w:type="pct"/>
            <w:shd w:val="clear" w:color="auto" w:fill="auto"/>
            <w:noWrap/>
            <w:vAlign w:val="center"/>
          </w:tcPr>
          <w:p w:rsidR="00D607CA" w:rsidRPr="00716B7F" w:rsidRDefault="00D607CA" w:rsidP="00716B7F">
            <w:pPr>
              <w:jc w:val="center"/>
              <w:rPr>
                <w:color w:val="000000"/>
              </w:rPr>
            </w:pPr>
            <w:r>
              <w:rPr>
                <w:color w:val="000000"/>
              </w:rPr>
              <w:t>6</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120</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CANDESARTANA 16 MG + HIDROCLOROTIAZIDA 12,5 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121</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CANETA INSULINA LANTUS® SOLOSTAR® 100U/ML</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CANETA 3 ML</w:t>
            </w:r>
          </w:p>
        </w:tc>
        <w:tc>
          <w:tcPr>
            <w:tcW w:w="435" w:type="pct"/>
            <w:shd w:val="clear" w:color="auto" w:fill="auto"/>
            <w:noWrap/>
            <w:vAlign w:val="center"/>
          </w:tcPr>
          <w:p w:rsidR="00D607CA" w:rsidRPr="00716B7F" w:rsidRDefault="00D607CA" w:rsidP="00716B7F">
            <w:pPr>
              <w:jc w:val="center"/>
              <w:rPr>
                <w:color w:val="000000"/>
              </w:rPr>
            </w:pPr>
            <w:r>
              <w:rPr>
                <w:color w:val="000000"/>
              </w:rPr>
              <w:t>33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122</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CANETA INSULINA LEVEMIR 100U/ML 3ML</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CANETA 3 ML</w:t>
            </w:r>
          </w:p>
        </w:tc>
        <w:tc>
          <w:tcPr>
            <w:tcW w:w="435" w:type="pct"/>
            <w:shd w:val="clear" w:color="auto" w:fill="auto"/>
            <w:noWrap/>
            <w:vAlign w:val="center"/>
          </w:tcPr>
          <w:p w:rsidR="00D607CA" w:rsidRPr="00716B7F" w:rsidRDefault="00D607CA" w:rsidP="00716B7F">
            <w:pPr>
              <w:jc w:val="center"/>
              <w:rPr>
                <w:color w:val="000000"/>
              </w:rPr>
            </w:pPr>
            <w:r>
              <w:rPr>
                <w:color w:val="000000"/>
              </w:rPr>
              <w:t>11</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123</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CANETA INSULINA VICTOZA ® LIRAGLUTIDA 6MG/ML</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CANETA 3ML</w:t>
            </w:r>
          </w:p>
        </w:tc>
        <w:tc>
          <w:tcPr>
            <w:tcW w:w="435" w:type="pct"/>
            <w:shd w:val="clear" w:color="auto" w:fill="auto"/>
            <w:noWrap/>
            <w:vAlign w:val="center"/>
          </w:tcPr>
          <w:p w:rsidR="00D607CA" w:rsidRPr="00716B7F" w:rsidRDefault="00D607CA" w:rsidP="00716B7F">
            <w:pPr>
              <w:jc w:val="center"/>
              <w:rPr>
                <w:color w:val="000000"/>
              </w:rPr>
            </w:pPr>
            <w:r>
              <w:rPr>
                <w:color w:val="000000"/>
              </w:rPr>
              <w:t>18</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124</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CARVEDILOL 12,5 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 xml:space="preserve">CAIXA </w:t>
            </w:r>
            <w:r w:rsidRPr="00C06289">
              <w:rPr>
                <w:color w:val="000000"/>
              </w:rPr>
              <w:t>30 COMPR.</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125</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CARVEDILOL 25 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7</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126</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CILOSTAZOL 100MG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7</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127</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CITOCOLINA 500MG MEDICAMENTO MANIPULADO</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w:t>
            </w:r>
            <w:r w:rsidRPr="00C06289">
              <w:rPr>
                <w:color w:val="000000"/>
              </w:rPr>
              <w:t xml:space="preserve"> 30 COMP.</w:t>
            </w:r>
          </w:p>
        </w:tc>
        <w:tc>
          <w:tcPr>
            <w:tcW w:w="435" w:type="pct"/>
            <w:shd w:val="clear" w:color="auto" w:fill="auto"/>
            <w:noWrap/>
            <w:vAlign w:val="center"/>
          </w:tcPr>
          <w:p w:rsidR="00D607CA" w:rsidRPr="00716B7F" w:rsidRDefault="00D607CA" w:rsidP="00716B7F">
            <w:pPr>
              <w:jc w:val="center"/>
              <w:rPr>
                <w:color w:val="000000"/>
              </w:rPr>
            </w:pPr>
            <w:r>
              <w:rPr>
                <w:color w:val="000000"/>
              </w:rPr>
              <w:t>15</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128</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CLORIDRATO DE METILFENIDATO 10MG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 xml:space="preserve">CAIXA </w:t>
            </w:r>
            <w:r w:rsidRPr="00C06289">
              <w:rPr>
                <w:color w:val="000000"/>
              </w:rPr>
              <w:t>30 COMP.</w:t>
            </w:r>
          </w:p>
        </w:tc>
        <w:tc>
          <w:tcPr>
            <w:tcW w:w="435" w:type="pct"/>
            <w:shd w:val="clear" w:color="auto" w:fill="auto"/>
            <w:noWrap/>
            <w:vAlign w:val="center"/>
          </w:tcPr>
          <w:p w:rsidR="00D607CA" w:rsidRPr="00716B7F" w:rsidRDefault="00D607CA" w:rsidP="00716B7F">
            <w:pPr>
              <w:jc w:val="center"/>
              <w:rPr>
                <w:color w:val="000000"/>
              </w:rPr>
            </w:pPr>
            <w:r>
              <w:rPr>
                <w:color w:val="000000"/>
              </w:rPr>
              <w:t>7</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129</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CLORIDRATO DE OXIBUTINA 5MG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7</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130</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CLORIDRATO DE PIOGITAZONA 30MG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131</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COLAGENASE 0,6 U/G + CLORANFENICOL 0,01 G/G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BISNAGA 30G</w:t>
            </w:r>
          </w:p>
        </w:tc>
        <w:tc>
          <w:tcPr>
            <w:tcW w:w="435" w:type="pct"/>
            <w:shd w:val="clear" w:color="auto" w:fill="auto"/>
            <w:noWrap/>
            <w:vAlign w:val="center"/>
          </w:tcPr>
          <w:p w:rsidR="00D607CA" w:rsidRPr="00716B7F" w:rsidRDefault="00D607CA" w:rsidP="00716B7F">
            <w:pPr>
              <w:jc w:val="center"/>
              <w:rPr>
                <w:color w:val="000000"/>
              </w:rPr>
            </w:pPr>
            <w:r>
              <w:rPr>
                <w:color w:val="000000"/>
              </w:rPr>
              <w:t>11</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132</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COMPLEXO B</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7</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133</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CONCOR 2,5MG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134</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CONJUNTO PARA GASTROSTOMIA BOTTON TIPO MIC -KEY 16 FR 1,2MM . MATERIAL: SILICONE GRAU MÉDIO COM FITA RADIOPACA AO LONGO DO SEU COMPRIMENTO, FORMA DE APRESENTAÇÃO: EMBALAGEM INDIVIDUAL, CARACTERÍSTICASADICIONAIS: BALÃO DE SILICONE PARA FIXAÇÃO INTERNA, VÁLVULA PARA ENCHIMENTO DO BALÃO E DISPOSITIVO ANTIRREFLUXO. SISTEMA DE TRAVA PARA CONEXÃO DE SONDAS EXTENSORES PARA ALIMENTAÇÃO. CONJUNTO COMPLETO COM TUBO PARA GASTROSTOMIA, SONDA EXTENSORA DE 12" COM PINÇA PARA ALIMENTAÇÃO EM BOLUS, SERINGA PARA ALIMENTAÇÃO 35CC, POSSUI LINHA RADIOPACA PARA VERIFICAR SUA POSIÇÃO, PONTA A TRAUMÁTICA BALÃO INFLA SIMETRICAMENTE - 3 A 5 ML DEÁGUA, MAIS CURTA, MAIS DISCRETA, MAIS CONFORTÁVEL, MAIS CÔMODA VÁLVULA ANTI REFLUXO LOCALIZADA NO TOPO DA SONDA EXTENSÃO FORMA UMA TRAVA COM A SONDA - ACESSÓRIOS SEM RISCOS DE MIGRAÇÃO INTESTINAL, MELHOR APROVEITAMENTO DA DIETA. O PRODUTO DEVERÁ ATENDER O RELATÓRIO MÉDICO, EM ANEXO</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UNIDADE</w:t>
            </w:r>
          </w:p>
        </w:tc>
        <w:tc>
          <w:tcPr>
            <w:tcW w:w="435" w:type="pct"/>
            <w:shd w:val="clear" w:color="auto" w:fill="auto"/>
            <w:noWrap/>
            <w:vAlign w:val="center"/>
          </w:tcPr>
          <w:p w:rsidR="00D607CA" w:rsidRPr="00716B7F" w:rsidRDefault="00D607CA" w:rsidP="00716B7F">
            <w:pPr>
              <w:jc w:val="center"/>
              <w:rPr>
                <w:color w:val="000000"/>
              </w:rPr>
            </w:pPr>
            <w:r>
              <w:rPr>
                <w:color w:val="000000"/>
              </w:rPr>
              <w:t>1</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135</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CREME OLEO DE GIRASSOL 10% MANIPULADO</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 xml:space="preserve">POTE </w:t>
            </w:r>
            <w:r w:rsidRPr="00C06289">
              <w:rPr>
                <w:color w:val="000000"/>
              </w:rPr>
              <w:t>30G</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136</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CURATIVO AQUACEL AG FOAM 10 X 10 CM</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UNIDADE</w:t>
            </w:r>
          </w:p>
        </w:tc>
        <w:tc>
          <w:tcPr>
            <w:tcW w:w="435" w:type="pct"/>
            <w:shd w:val="clear" w:color="auto" w:fill="auto"/>
            <w:noWrap/>
            <w:vAlign w:val="center"/>
          </w:tcPr>
          <w:p w:rsidR="00D607CA" w:rsidRPr="00716B7F" w:rsidRDefault="00D607CA" w:rsidP="00716B7F">
            <w:pPr>
              <w:jc w:val="center"/>
              <w:rPr>
                <w:color w:val="000000"/>
              </w:rPr>
            </w:pPr>
            <w:r>
              <w:rPr>
                <w:color w:val="000000"/>
              </w:rPr>
              <w:t>25</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137</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CURATIVO FILME TRANSPARENTE 10X12 ESTERIL</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UNIDADE</w:t>
            </w:r>
          </w:p>
        </w:tc>
        <w:tc>
          <w:tcPr>
            <w:tcW w:w="435" w:type="pct"/>
            <w:shd w:val="clear" w:color="auto" w:fill="auto"/>
            <w:noWrap/>
            <w:vAlign w:val="center"/>
          </w:tcPr>
          <w:p w:rsidR="00D607CA" w:rsidRPr="00716B7F" w:rsidRDefault="00D607CA" w:rsidP="00716B7F">
            <w:pPr>
              <w:jc w:val="center"/>
              <w:rPr>
                <w:color w:val="000000"/>
              </w:rPr>
            </w:pPr>
            <w:r>
              <w:rPr>
                <w:color w:val="000000"/>
              </w:rPr>
              <w:t>56</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138</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DAPAGLIFOZINA 10 MG (FORXIGA 10MG 30 CPRS)</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139</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DIGLICONATO DE CLOREXIDINA 2%</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LITRO</w:t>
            </w:r>
          </w:p>
        </w:tc>
        <w:tc>
          <w:tcPr>
            <w:tcW w:w="435" w:type="pct"/>
            <w:shd w:val="clear" w:color="auto" w:fill="auto"/>
            <w:noWrap/>
            <w:vAlign w:val="center"/>
          </w:tcPr>
          <w:p w:rsidR="00D607CA" w:rsidRPr="00716B7F" w:rsidRDefault="00D607CA" w:rsidP="00716B7F">
            <w:pPr>
              <w:jc w:val="center"/>
              <w:rPr>
                <w:color w:val="000000"/>
              </w:rPr>
            </w:pPr>
            <w:r>
              <w:rPr>
                <w:color w:val="000000"/>
              </w:rPr>
              <w:t>11</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140</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DOMPERIDONA 1 MG/ML - 100 ML</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FRASCO 100ML</w:t>
            </w:r>
          </w:p>
        </w:tc>
        <w:tc>
          <w:tcPr>
            <w:tcW w:w="435" w:type="pct"/>
            <w:shd w:val="clear" w:color="auto" w:fill="auto"/>
            <w:noWrap/>
            <w:vAlign w:val="center"/>
          </w:tcPr>
          <w:p w:rsidR="00D607CA" w:rsidRPr="00716B7F" w:rsidRDefault="00D607CA" w:rsidP="00716B7F">
            <w:pPr>
              <w:jc w:val="center"/>
              <w:rPr>
                <w:color w:val="000000"/>
              </w:rPr>
            </w:pPr>
            <w:r>
              <w:rPr>
                <w:color w:val="000000"/>
              </w:rPr>
              <w:t>33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141</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DUPILUMABE 300MG - SERINGA DESCARTAVEL E PREENCHIDA</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CAIXA COM 2 SERINGAS 2 ML</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142</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EMPAGLIFLOZINA 25 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143</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ENALAPRIL 20MG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7</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144</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ESOMEPRAZOL MAGNÉSIO TRI-HIDRATADO 40MG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28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rPr>
            </w:pPr>
          </w:p>
        </w:tc>
        <w:tc>
          <w:tcPr>
            <w:tcW w:w="435" w:type="pct"/>
            <w:vAlign w:val="center"/>
          </w:tcPr>
          <w:p w:rsidR="00D607CA" w:rsidRPr="00955D5D" w:rsidRDefault="00D607CA" w:rsidP="00716B7F">
            <w:pPr>
              <w:jc w:val="center"/>
              <w:rPr>
                <w:rFonts w:cs="Arial"/>
              </w:rPr>
            </w:pPr>
          </w:p>
        </w:tc>
        <w:tc>
          <w:tcPr>
            <w:tcW w:w="399" w:type="pct"/>
            <w:vAlign w:val="center"/>
          </w:tcPr>
          <w:p w:rsidR="00D607CA" w:rsidRPr="00955D5D" w:rsidRDefault="00D607CA" w:rsidP="00716B7F">
            <w:pPr>
              <w:jc w:val="center"/>
              <w:rPr>
                <w:rFonts w:cs="Arial"/>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145</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ESPIROLACTONA 25MG</w:t>
            </w:r>
          </w:p>
        </w:tc>
        <w:tc>
          <w:tcPr>
            <w:tcW w:w="870" w:type="pct"/>
            <w:shd w:val="clear" w:color="auto" w:fill="auto"/>
            <w:noWrap/>
            <w:vAlign w:val="center"/>
            <w:hideMark/>
          </w:tcPr>
          <w:p w:rsidR="00D607CA" w:rsidRPr="00C06289" w:rsidRDefault="00D607CA" w:rsidP="00716B7F">
            <w:pPr>
              <w:jc w:val="center"/>
              <w:rPr>
                <w:rFonts w:cs="Arial"/>
                <w:bCs/>
                <w:color w:val="000000"/>
                <w:lang w:val="pt-BR"/>
              </w:rPr>
            </w:pPr>
            <w:r w:rsidRPr="00C06289">
              <w:rPr>
                <w:rFonts w:cs="Arial"/>
                <w:bCs/>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7</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146</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FINASTERIDA 5 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147</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FLUNITRAZEPAM 2 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20 COMP.</w:t>
            </w:r>
          </w:p>
        </w:tc>
        <w:tc>
          <w:tcPr>
            <w:tcW w:w="435" w:type="pct"/>
            <w:shd w:val="clear" w:color="auto" w:fill="auto"/>
            <w:noWrap/>
            <w:vAlign w:val="center"/>
          </w:tcPr>
          <w:p w:rsidR="00D607CA" w:rsidRPr="00716B7F" w:rsidRDefault="00D607CA" w:rsidP="00716B7F">
            <w:pPr>
              <w:jc w:val="center"/>
              <w:rPr>
                <w:color w:val="000000"/>
              </w:rPr>
            </w:pPr>
            <w:r>
              <w:rPr>
                <w:color w:val="000000"/>
              </w:rPr>
              <w:t>5</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148</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FLUTICASONA 50 MCG - AEROSOL 120 DOSES - PARA USO INALATORIO</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FRASCO 8 ML</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149</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FOSFATO DE SITAGLIPTINA MONOIDRATADO + METFORMINA 100/1000MG - LIBERAÇÃO PROLONGADA</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CAIXA 56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150</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FRASCO INSULINA GLULISINA 100UI/ML</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FRASCO 10 ML</w:t>
            </w:r>
          </w:p>
        </w:tc>
        <w:tc>
          <w:tcPr>
            <w:tcW w:w="435" w:type="pct"/>
            <w:shd w:val="clear" w:color="auto" w:fill="auto"/>
            <w:noWrap/>
            <w:vAlign w:val="center"/>
          </w:tcPr>
          <w:p w:rsidR="00D607CA" w:rsidRPr="00716B7F" w:rsidRDefault="00D607CA" w:rsidP="00716B7F">
            <w:pPr>
              <w:jc w:val="center"/>
              <w:rPr>
                <w:color w:val="000000"/>
              </w:rPr>
            </w:pPr>
            <w:r>
              <w:rPr>
                <w:color w:val="000000"/>
              </w:rPr>
              <w:t>7</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151</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GALVUSMET® 50/850MG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 xml:space="preserve">CAIXA </w:t>
            </w:r>
            <w:r w:rsidRPr="00C06289">
              <w:rPr>
                <w:color w:val="000000"/>
              </w:rPr>
              <w:t>56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152</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GARDENAL 40MG/ML</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FRASCO 20ML</w:t>
            </w:r>
          </w:p>
        </w:tc>
        <w:tc>
          <w:tcPr>
            <w:tcW w:w="435" w:type="pct"/>
            <w:shd w:val="clear" w:color="auto" w:fill="auto"/>
            <w:noWrap/>
            <w:vAlign w:val="center"/>
          </w:tcPr>
          <w:p w:rsidR="00D607CA" w:rsidRPr="00716B7F" w:rsidRDefault="00D607CA" w:rsidP="00716B7F">
            <w:pPr>
              <w:jc w:val="center"/>
              <w:rPr>
                <w:color w:val="000000"/>
              </w:rPr>
            </w:pPr>
            <w:r>
              <w:rPr>
                <w:color w:val="000000"/>
              </w:rPr>
              <w:t>11</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153</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GAZE ESTERIL 7,5CM X 7,5CM</w:t>
            </w:r>
          </w:p>
        </w:tc>
        <w:tc>
          <w:tcPr>
            <w:tcW w:w="870" w:type="pct"/>
            <w:shd w:val="clear" w:color="auto" w:fill="auto"/>
            <w:noWrap/>
            <w:vAlign w:val="center"/>
            <w:hideMark/>
          </w:tcPr>
          <w:p w:rsidR="00D607CA" w:rsidRPr="00C06289" w:rsidRDefault="00164249" w:rsidP="00716B7F">
            <w:pPr>
              <w:jc w:val="center"/>
              <w:rPr>
                <w:rFonts w:cs="Arial"/>
                <w:bCs/>
                <w:color w:val="000000"/>
              </w:rPr>
            </w:pPr>
            <w:r>
              <w:rPr>
                <w:color w:val="000000"/>
              </w:rPr>
              <w:t>PCT</w:t>
            </w:r>
            <w:r w:rsidR="00D607CA" w:rsidRPr="00C06289">
              <w:rPr>
                <w:color w:val="000000"/>
              </w:rPr>
              <w:t xml:space="preserve"> COM 10 UND</w:t>
            </w:r>
          </w:p>
        </w:tc>
        <w:tc>
          <w:tcPr>
            <w:tcW w:w="435" w:type="pct"/>
            <w:shd w:val="clear" w:color="auto" w:fill="auto"/>
            <w:noWrap/>
            <w:vAlign w:val="center"/>
          </w:tcPr>
          <w:p w:rsidR="00D607CA" w:rsidRPr="00716B7F" w:rsidRDefault="00D607CA" w:rsidP="00716B7F">
            <w:pPr>
              <w:jc w:val="center"/>
              <w:rPr>
                <w:color w:val="000000"/>
              </w:rPr>
            </w:pPr>
            <w:r>
              <w:rPr>
                <w:color w:val="000000"/>
              </w:rPr>
              <w:t>712</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154</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GLICAZIDA 30MG - LIBERAÇÃO PROLONGADA</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7</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155</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GLUCONATO DE CLOREXIDINA NÃO ALCOOLICO 0,12% FR 250ML</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FRASCO 250 ML</w:t>
            </w:r>
          </w:p>
        </w:tc>
        <w:tc>
          <w:tcPr>
            <w:tcW w:w="435" w:type="pct"/>
            <w:shd w:val="clear" w:color="auto" w:fill="auto"/>
            <w:noWrap/>
            <w:vAlign w:val="center"/>
          </w:tcPr>
          <w:p w:rsidR="00D607CA" w:rsidRPr="00716B7F" w:rsidRDefault="00D607CA" w:rsidP="00716B7F">
            <w:pPr>
              <w:jc w:val="center"/>
              <w:rPr>
                <w:color w:val="000000"/>
              </w:rPr>
            </w:pPr>
            <w:r>
              <w:rPr>
                <w:color w:val="000000"/>
              </w:rPr>
              <w:t>11</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156</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LAMOTRIGINA 50 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7</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157</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LAMOTRIGINA 50 MG  - COMPRIMIDOS DISPERSIVEIS</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7</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158</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LEITE COLASO UTH INTEGRAL</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LITRO</w:t>
            </w:r>
          </w:p>
        </w:tc>
        <w:tc>
          <w:tcPr>
            <w:tcW w:w="435" w:type="pct"/>
            <w:shd w:val="clear" w:color="auto" w:fill="auto"/>
            <w:noWrap/>
            <w:vAlign w:val="center"/>
          </w:tcPr>
          <w:p w:rsidR="00D607CA" w:rsidRPr="00716B7F" w:rsidRDefault="00D607CA" w:rsidP="00716B7F">
            <w:pPr>
              <w:jc w:val="center"/>
              <w:rPr>
                <w:color w:val="000000"/>
              </w:rPr>
            </w:pPr>
            <w:r>
              <w:rPr>
                <w:color w:val="000000"/>
              </w:rPr>
              <w:t>116</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159</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LEITE NINHO INTEGRAL</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LITRO</w:t>
            </w:r>
          </w:p>
        </w:tc>
        <w:tc>
          <w:tcPr>
            <w:tcW w:w="435" w:type="pct"/>
            <w:shd w:val="clear" w:color="auto" w:fill="auto"/>
            <w:noWrap/>
            <w:vAlign w:val="center"/>
          </w:tcPr>
          <w:p w:rsidR="00D607CA" w:rsidRPr="00716B7F" w:rsidRDefault="00D607CA" w:rsidP="00716B7F">
            <w:pPr>
              <w:jc w:val="center"/>
              <w:rPr>
                <w:color w:val="000000"/>
              </w:rPr>
            </w:pPr>
            <w:r>
              <w:rPr>
                <w:color w:val="000000"/>
              </w:rPr>
              <w:t>225</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160</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LEITE ZERO LACTOSE 1L SEMIDESNATADO</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LITRO</w:t>
            </w:r>
          </w:p>
        </w:tc>
        <w:tc>
          <w:tcPr>
            <w:tcW w:w="435" w:type="pct"/>
            <w:shd w:val="clear" w:color="auto" w:fill="auto"/>
            <w:noWrap/>
            <w:vAlign w:val="center"/>
          </w:tcPr>
          <w:p w:rsidR="00D607CA" w:rsidRPr="00716B7F" w:rsidRDefault="00D607CA" w:rsidP="00716B7F">
            <w:pPr>
              <w:jc w:val="center"/>
              <w:rPr>
                <w:color w:val="000000"/>
              </w:rPr>
            </w:pPr>
            <w:r>
              <w:rPr>
                <w:color w:val="000000"/>
              </w:rPr>
              <w:t>131</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161</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LEVOTIROXINA 88 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162</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LEVOTIROXINA SODICA 62,5MCG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163</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LORAZEPAM 2MG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7</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164</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LOSARTANA POTASSICA 25 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7</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165</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LOSARTANA POTASSICA 50 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18</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166</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LUVAS PARA PROCEDIMENTO NAO CIRURGICO TAM G 100 UN</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100 UNID.</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167</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MESILATO DE IMATIBE 400 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168</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METFORMINA 500 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7</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169</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MICOFENOLATO DE MOFETILA 500MG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50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170</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MONTELUCASTE DE SÓDIO 5MG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171</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NORIPURUM GOTAS 50 MG / ML</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FRASCO 30ML</w:t>
            </w:r>
          </w:p>
        </w:tc>
        <w:tc>
          <w:tcPr>
            <w:tcW w:w="435" w:type="pct"/>
            <w:shd w:val="clear" w:color="auto" w:fill="auto"/>
            <w:noWrap/>
            <w:vAlign w:val="center"/>
          </w:tcPr>
          <w:p w:rsidR="00D607CA" w:rsidRPr="00716B7F" w:rsidRDefault="00D607CA" w:rsidP="00716B7F">
            <w:pPr>
              <w:jc w:val="center"/>
              <w:rPr>
                <w:color w:val="000000"/>
              </w:rPr>
            </w:pPr>
            <w:r>
              <w:rPr>
                <w:color w:val="000000"/>
              </w:rPr>
              <w:t>11</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172</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OLEO DE GIRASSOL COM VITAMINAS  A, G, E</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FRASCO 200ML</w:t>
            </w:r>
          </w:p>
        </w:tc>
        <w:tc>
          <w:tcPr>
            <w:tcW w:w="435" w:type="pct"/>
            <w:shd w:val="clear" w:color="auto" w:fill="auto"/>
            <w:noWrap/>
            <w:vAlign w:val="center"/>
          </w:tcPr>
          <w:p w:rsidR="00D607CA" w:rsidRPr="00716B7F" w:rsidRDefault="00D607CA" w:rsidP="00716B7F">
            <w:pPr>
              <w:jc w:val="center"/>
              <w:rPr>
                <w:color w:val="000000"/>
              </w:rPr>
            </w:pPr>
            <w:r>
              <w:rPr>
                <w:color w:val="000000"/>
              </w:rPr>
              <w:t>7</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173</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OMEPRAZOL 40MG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174</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OXCARBAZEPINA 600MG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60 COMP.</w:t>
            </w:r>
          </w:p>
        </w:tc>
        <w:tc>
          <w:tcPr>
            <w:tcW w:w="435" w:type="pct"/>
            <w:shd w:val="clear" w:color="auto" w:fill="auto"/>
            <w:noWrap/>
            <w:vAlign w:val="center"/>
          </w:tcPr>
          <w:p w:rsidR="00D607CA" w:rsidRPr="00716B7F" w:rsidRDefault="00D607CA" w:rsidP="00716B7F">
            <w:pPr>
              <w:jc w:val="center"/>
              <w:rPr>
                <w:color w:val="000000"/>
              </w:rPr>
            </w:pPr>
            <w:r>
              <w:rPr>
                <w:color w:val="000000"/>
              </w:rPr>
              <w:t>5</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175</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OXCARBAZEPINA 60MG/ML 100ML</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FRASCO 100ML</w:t>
            </w:r>
          </w:p>
        </w:tc>
        <w:tc>
          <w:tcPr>
            <w:tcW w:w="435" w:type="pct"/>
            <w:shd w:val="clear" w:color="auto" w:fill="auto"/>
            <w:noWrap/>
            <w:vAlign w:val="center"/>
          </w:tcPr>
          <w:p w:rsidR="00D607CA" w:rsidRPr="00716B7F" w:rsidRDefault="00D607CA" w:rsidP="00716B7F">
            <w:pPr>
              <w:jc w:val="center"/>
              <w:rPr>
                <w:color w:val="000000"/>
              </w:rPr>
            </w:pPr>
            <w:r>
              <w:rPr>
                <w:color w:val="000000"/>
              </w:rPr>
              <w:t>11</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176</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PEG 4.000 8 GRAMAS</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ENVELOPES 8G</w:t>
            </w:r>
          </w:p>
        </w:tc>
        <w:tc>
          <w:tcPr>
            <w:tcW w:w="435" w:type="pct"/>
            <w:shd w:val="clear" w:color="auto" w:fill="auto"/>
            <w:noWrap/>
            <w:vAlign w:val="center"/>
          </w:tcPr>
          <w:p w:rsidR="00D607CA" w:rsidRPr="00716B7F" w:rsidRDefault="00D607CA" w:rsidP="00716B7F">
            <w:pPr>
              <w:jc w:val="center"/>
              <w:rPr>
                <w:color w:val="000000"/>
              </w:rPr>
            </w:pPr>
            <w:r>
              <w:rPr>
                <w:color w:val="000000"/>
              </w:rPr>
              <w:t>225</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177</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PERICIAZINA 1% 10MG/ML 20ML</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FRASCO 20ML</w:t>
            </w:r>
          </w:p>
        </w:tc>
        <w:tc>
          <w:tcPr>
            <w:tcW w:w="435" w:type="pct"/>
            <w:shd w:val="clear" w:color="auto" w:fill="auto"/>
            <w:noWrap/>
            <w:vAlign w:val="center"/>
          </w:tcPr>
          <w:p w:rsidR="00D607CA" w:rsidRPr="00716B7F" w:rsidRDefault="00D607CA" w:rsidP="00716B7F">
            <w:pPr>
              <w:jc w:val="center"/>
              <w:rPr>
                <w:color w:val="000000"/>
              </w:rPr>
            </w:pPr>
            <w:r>
              <w:rPr>
                <w:color w:val="000000"/>
              </w:rPr>
              <w:t>7</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178</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POOLFIX TAMANHO Nº 4 CAIXA COM 10 METROS</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10 METROS</w:t>
            </w:r>
          </w:p>
        </w:tc>
        <w:tc>
          <w:tcPr>
            <w:tcW w:w="435" w:type="pct"/>
            <w:shd w:val="clear" w:color="auto" w:fill="auto"/>
            <w:noWrap/>
            <w:vAlign w:val="center"/>
          </w:tcPr>
          <w:p w:rsidR="00D607CA" w:rsidRPr="00716B7F" w:rsidRDefault="00D607CA" w:rsidP="00716B7F">
            <w:pPr>
              <w:jc w:val="center"/>
              <w:rPr>
                <w:color w:val="000000"/>
              </w:rPr>
            </w:pPr>
            <w:r>
              <w:rPr>
                <w:color w:val="000000"/>
              </w:rPr>
              <w:t>2</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179</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POOLFIX TAMANHO Nº 7 CAIXA COM 10 METROS</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10 METROS</w:t>
            </w:r>
          </w:p>
        </w:tc>
        <w:tc>
          <w:tcPr>
            <w:tcW w:w="435" w:type="pct"/>
            <w:shd w:val="clear" w:color="auto" w:fill="auto"/>
            <w:noWrap/>
            <w:vAlign w:val="center"/>
          </w:tcPr>
          <w:p w:rsidR="00D607CA" w:rsidRPr="00716B7F" w:rsidRDefault="00D607CA" w:rsidP="00716B7F">
            <w:pPr>
              <w:jc w:val="center"/>
              <w:rPr>
                <w:color w:val="000000"/>
              </w:rPr>
            </w:pPr>
            <w:r>
              <w:rPr>
                <w:color w:val="000000"/>
              </w:rPr>
              <w:t>2</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180</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PRAVASTATINA SODICA 20MG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7</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181</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PREGABALINA 150 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7</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182</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PREGABALINA 75 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15</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183</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PROCIMAX 20MG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28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184</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REFIL LENCO UMEDECIDOS INFANTIL 400/450</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UNIDADE</w:t>
            </w:r>
          </w:p>
        </w:tc>
        <w:tc>
          <w:tcPr>
            <w:tcW w:w="435" w:type="pct"/>
            <w:shd w:val="clear" w:color="auto" w:fill="auto"/>
            <w:noWrap/>
            <w:vAlign w:val="center"/>
          </w:tcPr>
          <w:p w:rsidR="00D607CA" w:rsidRPr="00716B7F" w:rsidRDefault="00D607CA" w:rsidP="00716B7F">
            <w:pPr>
              <w:jc w:val="center"/>
              <w:rPr>
                <w:color w:val="000000"/>
              </w:rPr>
            </w:pPr>
            <w:r>
              <w:rPr>
                <w:color w:val="000000"/>
              </w:rPr>
              <w:t>15</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185</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RIVAROXABANA 20MG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28 COMP.</w:t>
            </w:r>
          </w:p>
        </w:tc>
        <w:tc>
          <w:tcPr>
            <w:tcW w:w="435" w:type="pct"/>
            <w:shd w:val="clear" w:color="auto" w:fill="auto"/>
            <w:noWrap/>
            <w:vAlign w:val="center"/>
          </w:tcPr>
          <w:p w:rsidR="00D607CA" w:rsidRPr="00716B7F" w:rsidRDefault="00D607CA" w:rsidP="00716B7F">
            <w:pPr>
              <w:jc w:val="center"/>
              <w:rPr>
                <w:color w:val="000000"/>
              </w:rPr>
            </w:pPr>
            <w:r>
              <w:rPr>
                <w:color w:val="000000"/>
              </w:rPr>
              <w:t>7</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186</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ROSUVASTATINA 10 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187</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ROSUVASTATINA CALCICA 10MG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188</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SELOZOK 25 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7</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189</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SELOZOK® 50MG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190</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SERINGA DESCARTAVEL BICO CATETER 20ML</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UNIDADE</w:t>
            </w:r>
          </w:p>
        </w:tc>
        <w:tc>
          <w:tcPr>
            <w:tcW w:w="435" w:type="pct"/>
            <w:shd w:val="clear" w:color="auto" w:fill="auto"/>
            <w:noWrap/>
            <w:vAlign w:val="center"/>
          </w:tcPr>
          <w:p w:rsidR="00D607CA" w:rsidRPr="00716B7F" w:rsidRDefault="00D607CA" w:rsidP="00716B7F">
            <w:pPr>
              <w:jc w:val="center"/>
              <w:rPr>
                <w:color w:val="000000"/>
              </w:rPr>
            </w:pPr>
            <w:r>
              <w:rPr>
                <w:color w:val="000000"/>
              </w:rPr>
              <w:t>75</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191</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SERINGA DESCARTAVEL BICO CATETER 60ML</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UNIDADE</w:t>
            </w:r>
          </w:p>
        </w:tc>
        <w:tc>
          <w:tcPr>
            <w:tcW w:w="435" w:type="pct"/>
            <w:shd w:val="clear" w:color="auto" w:fill="auto"/>
            <w:noWrap/>
            <w:vAlign w:val="center"/>
          </w:tcPr>
          <w:p w:rsidR="00D607CA" w:rsidRPr="00716B7F" w:rsidRDefault="00D607CA" w:rsidP="00716B7F">
            <w:pPr>
              <w:jc w:val="center"/>
              <w:rPr>
                <w:color w:val="000000"/>
              </w:rPr>
            </w:pPr>
            <w:r>
              <w:rPr>
                <w:color w:val="000000"/>
              </w:rPr>
              <w:t>55</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192</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SERINGA ESTERIL PARA INSULINA COM AGULHA FIXA 8MMX 0,30MM</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 xml:space="preserve">CAIXA </w:t>
            </w:r>
            <w:r w:rsidRPr="00C06289">
              <w:rPr>
                <w:color w:val="000000"/>
              </w:rPr>
              <w:t>100 UNID.</w:t>
            </w:r>
          </w:p>
        </w:tc>
        <w:tc>
          <w:tcPr>
            <w:tcW w:w="435" w:type="pct"/>
            <w:shd w:val="clear" w:color="auto" w:fill="auto"/>
            <w:noWrap/>
            <w:vAlign w:val="center"/>
          </w:tcPr>
          <w:p w:rsidR="00D607CA" w:rsidRPr="00716B7F" w:rsidRDefault="00D607CA" w:rsidP="00716B7F">
            <w:pPr>
              <w:jc w:val="center"/>
              <w:rPr>
                <w:color w:val="000000"/>
              </w:rPr>
            </w:pPr>
            <w:r>
              <w:rPr>
                <w:color w:val="000000"/>
              </w:rPr>
              <w:t>4</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193</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SITAGLIPTINA 50 MG + METFORMINA 1000 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CAIXA 60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194</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SONDA DE ALIVIO Nº14</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PCT 10 UNID</w:t>
            </w:r>
          </w:p>
        </w:tc>
        <w:tc>
          <w:tcPr>
            <w:tcW w:w="435" w:type="pct"/>
            <w:shd w:val="clear" w:color="auto" w:fill="auto"/>
            <w:noWrap/>
            <w:vAlign w:val="center"/>
          </w:tcPr>
          <w:p w:rsidR="00D607CA" w:rsidRPr="00716B7F" w:rsidRDefault="00D607CA" w:rsidP="00716B7F">
            <w:pPr>
              <w:jc w:val="center"/>
              <w:rPr>
                <w:color w:val="000000"/>
              </w:rPr>
            </w:pPr>
            <w:r>
              <w:rPr>
                <w:color w:val="000000"/>
              </w:rPr>
              <w:t>56</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195</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SONDA DE ALIVIO Nº8</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PCT 10 UNID</w:t>
            </w:r>
          </w:p>
        </w:tc>
        <w:tc>
          <w:tcPr>
            <w:tcW w:w="435" w:type="pct"/>
            <w:shd w:val="clear" w:color="auto" w:fill="auto"/>
            <w:noWrap/>
            <w:vAlign w:val="center"/>
          </w:tcPr>
          <w:p w:rsidR="00D607CA" w:rsidRPr="00716B7F" w:rsidRDefault="00D607CA" w:rsidP="00716B7F">
            <w:pPr>
              <w:jc w:val="center"/>
              <w:rPr>
                <w:color w:val="000000"/>
              </w:rPr>
            </w:pPr>
            <w:r>
              <w:rPr>
                <w:color w:val="000000"/>
              </w:rPr>
              <w:t>56</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196</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SONEBOM 5MG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20 COMP.</w:t>
            </w:r>
          </w:p>
        </w:tc>
        <w:tc>
          <w:tcPr>
            <w:tcW w:w="435" w:type="pct"/>
            <w:shd w:val="clear" w:color="auto" w:fill="auto"/>
            <w:noWrap/>
            <w:vAlign w:val="center"/>
          </w:tcPr>
          <w:p w:rsidR="00D607CA" w:rsidRPr="00716B7F" w:rsidRDefault="00D607CA" w:rsidP="00716B7F">
            <w:pPr>
              <w:jc w:val="center"/>
              <w:rPr>
                <w:color w:val="000000"/>
              </w:rPr>
            </w:pPr>
            <w:r>
              <w:rPr>
                <w:color w:val="000000"/>
              </w:rPr>
              <w:t>30</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197</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SORBITOL +  LAURILSULFATO DE SÓDIO 714MG/G + 7,70MG/G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CAIXA C/ 7 BISNAGAS</w:t>
            </w:r>
          </w:p>
        </w:tc>
        <w:tc>
          <w:tcPr>
            <w:tcW w:w="435" w:type="pct"/>
            <w:shd w:val="clear" w:color="auto" w:fill="auto"/>
            <w:noWrap/>
            <w:vAlign w:val="center"/>
          </w:tcPr>
          <w:p w:rsidR="00D607CA" w:rsidRPr="00716B7F" w:rsidRDefault="00D607CA" w:rsidP="00716B7F">
            <w:pPr>
              <w:jc w:val="center"/>
              <w:rPr>
                <w:color w:val="000000"/>
              </w:rPr>
            </w:pPr>
            <w:r>
              <w:rPr>
                <w:color w:val="000000"/>
              </w:rPr>
              <w:t>7</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198</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STILNOX 10MG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20 COMP.</w:t>
            </w:r>
          </w:p>
        </w:tc>
        <w:tc>
          <w:tcPr>
            <w:tcW w:w="435" w:type="pct"/>
            <w:shd w:val="clear" w:color="auto" w:fill="auto"/>
            <w:noWrap/>
            <w:vAlign w:val="center"/>
          </w:tcPr>
          <w:p w:rsidR="00D607CA" w:rsidRPr="00716B7F" w:rsidRDefault="00D607CA" w:rsidP="00716B7F">
            <w:pPr>
              <w:jc w:val="center"/>
              <w:rPr>
                <w:color w:val="000000"/>
              </w:rPr>
            </w:pPr>
            <w:r>
              <w:rPr>
                <w:color w:val="000000"/>
              </w:rPr>
              <w:t>5</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199</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SUCO ADES SABORES SORTIDOS, EXCETO SOJA ORIGINAL</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LITRO</w:t>
            </w:r>
          </w:p>
        </w:tc>
        <w:tc>
          <w:tcPr>
            <w:tcW w:w="435" w:type="pct"/>
            <w:shd w:val="clear" w:color="auto" w:fill="auto"/>
            <w:noWrap/>
            <w:vAlign w:val="center"/>
          </w:tcPr>
          <w:p w:rsidR="00D607CA" w:rsidRPr="00716B7F" w:rsidRDefault="00D607CA" w:rsidP="00716B7F">
            <w:pPr>
              <w:jc w:val="center"/>
              <w:rPr>
                <w:color w:val="000000"/>
              </w:rPr>
            </w:pPr>
            <w:r>
              <w:rPr>
                <w:color w:val="000000"/>
              </w:rPr>
              <w:t>116</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200</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SUCO DEL VALLE SABORES SORTIDOS, EXCETO SOJA ORIGINAL</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LITRO</w:t>
            </w:r>
          </w:p>
        </w:tc>
        <w:tc>
          <w:tcPr>
            <w:tcW w:w="435" w:type="pct"/>
            <w:shd w:val="clear" w:color="auto" w:fill="auto"/>
            <w:noWrap/>
            <w:vAlign w:val="center"/>
          </w:tcPr>
          <w:p w:rsidR="00D607CA" w:rsidRPr="00716B7F" w:rsidRDefault="00D607CA" w:rsidP="00716B7F">
            <w:pPr>
              <w:jc w:val="center"/>
              <w:rPr>
                <w:color w:val="000000"/>
              </w:rPr>
            </w:pPr>
            <w:r>
              <w:rPr>
                <w:color w:val="000000"/>
              </w:rPr>
              <w:t>112</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201</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TIRAS REAGENTES ON CALL PLUS II /  CAIXA COM 50 UNIDADES</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rFonts w:cs="Arial"/>
                <w:bCs/>
                <w:color w:val="000000"/>
              </w:rPr>
              <w:t>CAIXA 50 UNID.</w:t>
            </w:r>
          </w:p>
        </w:tc>
        <w:tc>
          <w:tcPr>
            <w:tcW w:w="435" w:type="pct"/>
            <w:shd w:val="clear" w:color="auto" w:fill="auto"/>
            <w:noWrap/>
            <w:vAlign w:val="center"/>
          </w:tcPr>
          <w:p w:rsidR="00D607CA" w:rsidRPr="00716B7F" w:rsidRDefault="00D607CA" w:rsidP="00716B7F">
            <w:pPr>
              <w:jc w:val="center"/>
              <w:rPr>
                <w:color w:val="000000"/>
              </w:rPr>
            </w:pPr>
            <w:r>
              <w:rPr>
                <w:color w:val="000000"/>
              </w:rPr>
              <w:t>33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202</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TOALHA UMEDECIDAS BABY POPPY</w:t>
            </w:r>
          </w:p>
        </w:tc>
        <w:tc>
          <w:tcPr>
            <w:tcW w:w="870" w:type="pct"/>
            <w:shd w:val="clear" w:color="auto" w:fill="auto"/>
            <w:noWrap/>
            <w:vAlign w:val="center"/>
            <w:hideMark/>
          </w:tcPr>
          <w:p w:rsidR="00D607CA" w:rsidRPr="00C06289" w:rsidRDefault="00164249" w:rsidP="00164249">
            <w:pPr>
              <w:jc w:val="center"/>
              <w:rPr>
                <w:rFonts w:cs="Arial"/>
                <w:bCs/>
                <w:color w:val="000000"/>
              </w:rPr>
            </w:pPr>
            <w:r>
              <w:rPr>
                <w:color w:val="000000"/>
              </w:rPr>
              <w:t>PCT</w:t>
            </w:r>
            <w:r w:rsidR="00D607CA" w:rsidRPr="00C06289">
              <w:rPr>
                <w:color w:val="000000"/>
              </w:rPr>
              <w:t xml:space="preserve"> 100 UNID.</w:t>
            </w:r>
          </w:p>
        </w:tc>
        <w:tc>
          <w:tcPr>
            <w:tcW w:w="435" w:type="pct"/>
            <w:shd w:val="clear" w:color="auto" w:fill="auto"/>
            <w:noWrap/>
            <w:vAlign w:val="center"/>
          </w:tcPr>
          <w:p w:rsidR="00D607CA" w:rsidRPr="00716B7F" w:rsidRDefault="00D607CA" w:rsidP="00716B7F">
            <w:pPr>
              <w:jc w:val="center"/>
              <w:rPr>
                <w:color w:val="000000"/>
              </w:rPr>
            </w:pPr>
            <w:r>
              <w:rPr>
                <w:color w:val="000000"/>
              </w:rPr>
              <w:t>15</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203</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TOPIRAMATO 25 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11</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204</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VILDAGLIPTINA 50 MG + CLORIDRATO DE METFORMINA 850MG -</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CAIXA 56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205</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VITAMINA E 400MG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206</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XIGDUO XR® 10MG/1000MG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CAIXA 30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r w:rsidR="00D607CA" w:rsidRPr="007066D1" w:rsidTr="00164249">
        <w:trPr>
          <w:trHeight w:val="20"/>
        </w:trPr>
        <w:tc>
          <w:tcPr>
            <w:tcW w:w="327" w:type="pct"/>
            <w:vAlign w:val="center"/>
          </w:tcPr>
          <w:p w:rsidR="00D607CA" w:rsidRPr="00D607CA" w:rsidRDefault="00D607CA" w:rsidP="00D607CA">
            <w:pPr>
              <w:jc w:val="center"/>
              <w:rPr>
                <w:color w:val="000000"/>
              </w:rPr>
            </w:pPr>
            <w:r w:rsidRPr="00D607CA">
              <w:rPr>
                <w:color w:val="000000"/>
              </w:rPr>
              <w:t>207</w:t>
            </w:r>
          </w:p>
        </w:tc>
        <w:tc>
          <w:tcPr>
            <w:tcW w:w="2100" w:type="pct"/>
            <w:shd w:val="clear" w:color="auto" w:fill="auto"/>
            <w:noWrap/>
            <w:vAlign w:val="center"/>
            <w:hideMark/>
          </w:tcPr>
          <w:p w:rsidR="00D607CA" w:rsidRPr="00C06289" w:rsidRDefault="00D607CA" w:rsidP="00164249">
            <w:pPr>
              <w:jc w:val="both"/>
              <w:rPr>
                <w:color w:val="000000"/>
              </w:rPr>
            </w:pPr>
            <w:r w:rsidRPr="00C06289">
              <w:rPr>
                <w:color w:val="000000"/>
              </w:rPr>
              <w:t>XIGDUO XR® 5MG/1000MG</w:t>
            </w:r>
          </w:p>
        </w:tc>
        <w:tc>
          <w:tcPr>
            <w:tcW w:w="870" w:type="pct"/>
            <w:shd w:val="clear" w:color="auto" w:fill="auto"/>
            <w:noWrap/>
            <w:vAlign w:val="center"/>
            <w:hideMark/>
          </w:tcPr>
          <w:p w:rsidR="00D607CA" w:rsidRPr="00C06289" w:rsidRDefault="00D607CA" w:rsidP="00716B7F">
            <w:pPr>
              <w:jc w:val="center"/>
              <w:rPr>
                <w:rFonts w:cs="Arial"/>
                <w:bCs/>
                <w:color w:val="000000"/>
              </w:rPr>
            </w:pPr>
            <w:r w:rsidRPr="00C06289">
              <w:rPr>
                <w:color w:val="000000"/>
              </w:rPr>
              <w:t>CAIXA 60 COMP.</w:t>
            </w:r>
          </w:p>
        </w:tc>
        <w:tc>
          <w:tcPr>
            <w:tcW w:w="435" w:type="pct"/>
            <w:shd w:val="clear" w:color="auto" w:fill="auto"/>
            <w:noWrap/>
            <w:vAlign w:val="center"/>
          </w:tcPr>
          <w:p w:rsidR="00D607CA" w:rsidRPr="00716B7F" w:rsidRDefault="00D607CA" w:rsidP="00716B7F">
            <w:pPr>
              <w:jc w:val="center"/>
              <w:rPr>
                <w:color w:val="000000"/>
              </w:rPr>
            </w:pPr>
            <w:r>
              <w:rPr>
                <w:color w:val="000000"/>
              </w:rPr>
              <w:t>3</w:t>
            </w:r>
          </w:p>
        </w:tc>
        <w:tc>
          <w:tcPr>
            <w:tcW w:w="434" w:type="pct"/>
            <w:vAlign w:val="center"/>
          </w:tcPr>
          <w:p w:rsidR="00D607CA" w:rsidRPr="00955D5D" w:rsidRDefault="00D607CA" w:rsidP="00716B7F">
            <w:pPr>
              <w:jc w:val="center"/>
              <w:rPr>
                <w:rFonts w:cs="Arial"/>
                <w:color w:val="000000"/>
              </w:rPr>
            </w:pPr>
          </w:p>
        </w:tc>
        <w:tc>
          <w:tcPr>
            <w:tcW w:w="435" w:type="pct"/>
            <w:vAlign w:val="center"/>
          </w:tcPr>
          <w:p w:rsidR="00D607CA" w:rsidRPr="00955D5D" w:rsidRDefault="00D607CA" w:rsidP="00716B7F">
            <w:pPr>
              <w:jc w:val="center"/>
              <w:rPr>
                <w:rFonts w:cs="Arial"/>
                <w:color w:val="000000"/>
              </w:rPr>
            </w:pPr>
          </w:p>
        </w:tc>
        <w:tc>
          <w:tcPr>
            <w:tcW w:w="399" w:type="pct"/>
            <w:vAlign w:val="center"/>
          </w:tcPr>
          <w:p w:rsidR="00D607CA" w:rsidRPr="00955D5D" w:rsidRDefault="00D607CA" w:rsidP="00716B7F">
            <w:pPr>
              <w:jc w:val="center"/>
              <w:rPr>
                <w:rFonts w:cs="Arial"/>
                <w:color w:val="000000"/>
              </w:rPr>
            </w:pPr>
          </w:p>
        </w:tc>
      </w:tr>
    </w:tbl>
    <w:p w:rsidR="009F5F00" w:rsidRPr="00A44738" w:rsidRDefault="009F5F00" w:rsidP="009F5F00">
      <w:pPr>
        <w:jc w:val="both"/>
      </w:pPr>
    </w:p>
    <w:p w:rsidR="009F5F00" w:rsidRDefault="009F5F00" w:rsidP="009F5F00">
      <w:pPr>
        <w:ind w:left="142"/>
        <w:jc w:val="center"/>
        <w:rPr>
          <w:u w:val="single"/>
        </w:rPr>
      </w:pPr>
      <w:r>
        <w:rPr>
          <w:u w:val="single"/>
        </w:rPr>
        <w:t>DECLARAÇÃO</w:t>
      </w:r>
    </w:p>
    <w:p w:rsidR="00693775" w:rsidRDefault="00693775" w:rsidP="009F5F00">
      <w:pPr>
        <w:ind w:left="142"/>
        <w:jc w:val="center"/>
      </w:pPr>
    </w:p>
    <w:p w:rsidR="00285FA8" w:rsidRPr="00D607CA" w:rsidRDefault="009F5F00" w:rsidP="00485052">
      <w:pPr>
        <w:numPr>
          <w:ilvl w:val="0"/>
          <w:numId w:val="22"/>
        </w:numPr>
      </w:pPr>
      <w:r>
        <w:t>- Declaro</w:t>
      </w:r>
      <w:r w:rsidRPr="00997963">
        <w:rPr>
          <w:spacing w:val="-10"/>
        </w:rPr>
        <w:t xml:space="preserve"> </w:t>
      </w:r>
      <w:r>
        <w:t>que</w:t>
      </w:r>
      <w:r w:rsidRPr="00997963">
        <w:rPr>
          <w:spacing w:val="-9"/>
        </w:rPr>
        <w:t xml:space="preserve"> </w:t>
      </w:r>
      <w:r>
        <w:t>o</w:t>
      </w:r>
      <w:r w:rsidRPr="00997963">
        <w:rPr>
          <w:spacing w:val="-9"/>
        </w:rPr>
        <w:t xml:space="preserve"> </w:t>
      </w:r>
      <w:r>
        <w:t>prazo</w:t>
      </w:r>
      <w:r w:rsidRPr="00997963">
        <w:rPr>
          <w:spacing w:val="-9"/>
        </w:rPr>
        <w:t xml:space="preserve"> </w:t>
      </w:r>
      <w:r>
        <w:t>de</w:t>
      </w:r>
      <w:r w:rsidRPr="00997963">
        <w:rPr>
          <w:spacing w:val="-8"/>
        </w:rPr>
        <w:t xml:space="preserve"> </w:t>
      </w:r>
      <w:r>
        <w:t>eficácia</w:t>
      </w:r>
      <w:r w:rsidRPr="00997963">
        <w:rPr>
          <w:spacing w:val="-9"/>
        </w:rPr>
        <w:t xml:space="preserve"> </w:t>
      </w:r>
      <w:r>
        <w:t>desta</w:t>
      </w:r>
      <w:r w:rsidRPr="00997963">
        <w:rPr>
          <w:spacing w:val="-9"/>
        </w:rPr>
        <w:t xml:space="preserve"> </w:t>
      </w:r>
      <w:r>
        <w:t>proposta</w:t>
      </w:r>
      <w:r w:rsidRPr="00997963">
        <w:rPr>
          <w:spacing w:val="-9"/>
        </w:rPr>
        <w:t xml:space="preserve"> </w:t>
      </w:r>
      <w:r>
        <w:t>é</w:t>
      </w:r>
      <w:r w:rsidRPr="00997963">
        <w:rPr>
          <w:spacing w:val="-9"/>
        </w:rPr>
        <w:t xml:space="preserve"> </w:t>
      </w:r>
      <w:r>
        <w:t>de</w:t>
      </w:r>
      <w:r w:rsidRPr="00997963">
        <w:rPr>
          <w:spacing w:val="-9"/>
        </w:rPr>
        <w:t xml:space="preserve"> </w:t>
      </w:r>
      <w:r>
        <w:t>60</w:t>
      </w:r>
      <w:r w:rsidRPr="00997963">
        <w:rPr>
          <w:spacing w:val="-8"/>
        </w:rPr>
        <w:t xml:space="preserve"> </w:t>
      </w:r>
      <w:r>
        <w:t>(sessenta)</w:t>
      </w:r>
      <w:r w:rsidRPr="00997963">
        <w:rPr>
          <w:spacing w:val="-9"/>
        </w:rPr>
        <w:t xml:space="preserve"> </w:t>
      </w:r>
      <w:r>
        <w:t>dias,</w:t>
      </w:r>
      <w:r w:rsidRPr="00997963">
        <w:rPr>
          <w:spacing w:val="-9"/>
        </w:rPr>
        <w:t xml:space="preserve"> </w:t>
      </w:r>
      <w:r>
        <w:t>a</w:t>
      </w:r>
      <w:r w:rsidRPr="00997963">
        <w:rPr>
          <w:spacing w:val="-9"/>
        </w:rPr>
        <w:t xml:space="preserve"> </w:t>
      </w:r>
      <w:r>
        <w:t>contar</w:t>
      </w:r>
      <w:r w:rsidRPr="00997963">
        <w:rPr>
          <w:spacing w:val="-10"/>
        </w:rPr>
        <w:t xml:space="preserve"> </w:t>
      </w:r>
      <w:r>
        <w:t>da</w:t>
      </w:r>
      <w:r w:rsidRPr="00997963">
        <w:rPr>
          <w:spacing w:val="-8"/>
        </w:rPr>
        <w:t xml:space="preserve"> </w:t>
      </w:r>
      <w:r>
        <w:t>data</w:t>
      </w:r>
      <w:r w:rsidRPr="00997963">
        <w:rPr>
          <w:spacing w:val="-9"/>
        </w:rPr>
        <w:t xml:space="preserve"> </w:t>
      </w:r>
      <w:r>
        <w:t>da</w:t>
      </w:r>
      <w:r w:rsidRPr="00997963">
        <w:rPr>
          <w:spacing w:val="-9"/>
        </w:rPr>
        <w:t xml:space="preserve"> </w:t>
      </w:r>
      <w:r>
        <w:t>entrega</w:t>
      </w:r>
      <w:r w:rsidR="00997963">
        <w:rPr>
          <w:spacing w:val="-9"/>
        </w:rPr>
        <w:t>.</w:t>
      </w:r>
    </w:p>
    <w:p w:rsidR="00D607CA" w:rsidRPr="00997963" w:rsidRDefault="00D607CA" w:rsidP="00D607CA">
      <w:pPr>
        <w:ind w:left="612"/>
      </w:pPr>
    </w:p>
    <w:p w:rsidR="009F5F00" w:rsidRDefault="009F5F00" w:rsidP="00485052">
      <w:pPr>
        <w:numPr>
          <w:ilvl w:val="0"/>
          <w:numId w:val="22"/>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D607CA" w:rsidRDefault="00D607CA" w:rsidP="00D607CA">
      <w:pPr>
        <w:ind w:left="612"/>
      </w:pPr>
    </w:p>
    <w:p w:rsidR="009F5F00" w:rsidRDefault="009F5F00" w:rsidP="00485052">
      <w:pPr>
        <w:numPr>
          <w:ilvl w:val="0"/>
          <w:numId w:val="22"/>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9F5F00" w:rsidRDefault="009F5F00" w:rsidP="009F5F0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9F5F00" w:rsidTr="009F5F00">
        <w:trPr>
          <w:trHeight w:val="454"/>
          <w:jc w:val="center"/>
        </w:trPr>
        <w:tc>
          <w:tcPr>
            <w:tcW w:w="9563" w:type="dxa"/>
            <w:gridSpan w:val="2"/>
          </w:tcPr>
          <w:p w:rsidR="009F5F00" w:rsidRDefault="009F5F00" w:rsidP="009F5F00">
            <w:r>
              <w:t>Nome do representante que assinará o contrato:</w:t>
            </w:r>
          </w:p>
        </w:tc>
      </w:tr>
      <w:tr w:rsidR="009F5F00" w:rsidTr="009F5F00">
        <w:trPr>
          <w:trHeight w:val="454"/>
          <w:jc w:val="center"/>
        </w:trPr>
        <w:tc>
          <w:tcPr>
            <w:tcW w:w="4637" w:type="dxa"/>
          </w:tcPr>
          <w:p w:rsidR="009F5F00" w:rsidRDefault="009F5F00" w:rsidP="009F5F00">
            <w:r>
              <w:t>Identidade nº:</w:t>
            </w:r>
          </w:p>
        </w:tc>
        <w:tc>
          <w:tcPr>
            <w:tcW w:w="4926" w:type="dxa"/>
          </w:tcPr>
          <w:p w:rsidR="009F5F00" w:rsidRDefault="009F5F00" w:rsidP="009F5F00">
            <w:r>
              <w:t>CPF nº:</w:t>
            </w:r>
          </w:p>
        </w:tc>
      </w:tr>
      <w:tr w:rsidR="009F5F00" w:rsidTr="009F5F00">
        <w:trPr>
          <w:trHeight w:val="454"/>
          <w:jc w:val="center"/>
        </w:trPr>
        <w:tc>
          <w:tcPr>
            <w:tcW w:w="4637" w:type="dxa"/>
          </w:tcPr>
          <w:p w:rsidR="009F5F00" w:rsidRDefault="009F5F00" w:rsidP="009F5F00">
            <w:r>
              <w:t>Cargo:</w:t>
            </w:r>
          </w:p>
        </w:tc>
        <w:tc>
          <w:tcPr>
            <w:tcW w:w="4926" w:type="dxa"/>
          </w:tcPr>
          <w:p w:rsidR="009F5F00" w:rsidRDefault="009F5F00" w:rsidP="009F5F00">
            <w:r>
              <w:t xml:space="preserve"> Endereço:</w:t>
            </w:r>
          </w:p>
        </w:tc>
      </w:tr>
      <w:tr w:rsidR="009F5F00" w:rsidTr="009F5F00">
        <w:trPr>
          <w:trHeight w:val="454"/>
          <w:jc w:val="center"/>
        </w:trPr>
        <w:tc>
          <w:tcPr>
            <w:tcW w:w="4637" w:type="dxa"/>
          </w:tcPr>
          <w:p w:rsidR="009F5F00" w:rsidRDefault="009F5F00" w:rsidP="009F5F00">
            <w:r>
              <w:t>E-mail profissional:</w:t>
            </w:r>
          </w:p>
        </w:tc>
        <w:tc>
          <w:tcPr>
            <w:tcW w:w="4926" w:type="dxa"/>
          </w:tcPr>
          <w:p w:rsidR="009F5F00" w:rsidRDefault="009F5F00" w:rsidP="009F5F00">
            <w:r>
              <w:t>E-mail pessoal:</w:t>
            </w:r>
          </w:p>
        </w:tc>
      </w:tr>
    </w:tbl>
    <w:p w:rsidR="009F5F00" w:rsidRDefault="009F5F00" w:rsidP="009F5F0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9F5F00" w:rsidTr="009F5F00">
        <w:trPr>
          <w:trHeight w:val="454"/>
          <w:jc w:val="center"/>
        </w:trPr>
        <w:tc>
          <w:tcPr>
            <w:tcW w:w="9559" w:type="dxa"/>
            <w:gridSpan w:val="2"/>
          </w:tcPr>
          <w:p w:rsidR="009F5F00" w:rsidRDefault="009F5F00" w:rsidP="009F5F00">
            <w:r>
              <w:t>Nome do representante responsável pela proposta:</w:t>
            </w:r>
          </w:p>
        </w:tc>
      </w:tr>
      <w:tr w:rsidR="009F5F00" w:rsidTr="009F5F00">
        <w:trPr>
          <w:trHeight w:val="454"/>
          <w:jc w:val="center"/>
        </w:trPr>
        <w:tc>
          <w:tcPr>
            <w:tcW w:w="4633" w:type="dxa"/>
          </w:tcPr>
          <w:p w:rsidR="009F5F00" w:rsidRDefault="009F5F00" w:rsidP="009F5F00">
            <w:r>
              <w:t>Identidade nº:</w:t>
            </w:r>
          </w:p>
        </w:tc>
        <w:tc>
          <w:tcPr>
            <w:tcW w:w="4926" w:type="dxa"/>
          </w:tcPr>
          <w:p w:rsidR="009F5F00" w:rsidRDefault="009F5F00" w:rsidP="009F5F00">
            <w:r>
              <w:t>CPF nº:</w:t>
            </w:r>
          </w:p>
        </w:tc>
      </w:tr>
      <w:tr w:rsidR="009F5F00" w:rsidTr="009F5F00">
        <w:trPr>
          <w:trHeight w:val="454"/>
          <w:jc w:val="center"/>
        </w:trPr>
        <w:tc>
          <w:tcPr>
            <w:tcW w:w="9559" w:type="dxa"/>
            <w:gridSpan w:val="2"/>
          </w:tcPr>
          <w:p w:rsidR="009F5F00" w:rsidRDefault="009F5F00" w:rsidP="009F5F00">
            <w:r>
              <w:t>Local e Data:</w:t>
            </w:r>
          </w:p>
        </w:tc>
      </w:tr>
      <w:tr w:rsidR="009F5F00" w:rsidTr="009F5F00">
        <w:trPr>
          <w:trHeight w:val="454"/>
          <w:jc w:val="center"/>
        </w:trPr>
        <w:tc>
          <w:tcPr>
            <w:tcW w:w="9559" w:type="dxa"/>
            <w:gridSpan w:val="2"/>
          </w:tcPr>
          <w:p w:rsidR="009F5F00" w:rsidRDefault="009F5F00" w:rsidP="009F5F00">
            <w:r>
              <w:t>Assinatura:</w:t>
            </w:r>
          </w:p>
        </w:tc>
      </w:tr>
    </w:tbl>
    <w:p w:rsidR="00D607CA" w:rsidRDefault="00D607CA" w:rsidP="000866FD">
      <w:pPr>
        <w:jc w:val="center"/>
        <w:rPr>
          <w:b/>
          <w:u w:val="single"/>
        </w:rPr>
      </w:pPr>
    </w:p>
    <w:p w:rsidR="00D607CA" w:rsidRDefault="00D607CA" w:rsidP="000866FD">
      <w:pPr>
        <w:jc w:val="center"/>
        <w:rPr>
          <w:b/>
          <w:u w:val="single"/>
        </w:rPr>
      </w:pPr>
    </w:p>
    <w:p w:rsidR="00D607CA" w:rsidRDefault="00D607CA" w:rsidP="000866FD">
      <w:pPr>
        <w:jc w:val="center"/>
        <w:rPr>
          <w:b/>
          <w:u w:val="single"/>
        </w:rPr>
      </w:pPr>
    </w:p>
    <w:p w:rsidR="00D607CA" w:rsidRDefault="00D607CA" w:rsidP="000866FD">
      <w:pPr>
        <w:jc w:val="center"/>
        <w:rPr>
          <w:b/>
          <w:u w:val="single"/>
        </w:rPr>
      </w:pPr>
    </w:p>
    <w:p w:rsidR="00580D66" w:rsidRPr="000E4DF1" w:rsidRDefault="00F63070" w:rsidP="000866FD">
      <w:pPr>
        <w:jc w:val="center"/>
        <w:rPr>
          <w:b/>
          <w:u w:val="single"/>
        </w:rPr>
      </w:pPr>
      <w:r w:rsidRPr="000E4DF1">
        <w:rPr>
          <w:b/>
          <w:u w:val="single"/>
        </w:rPr>
        <w:t>ANEXO V</w:t>
      </w:r>
      <w:r w:rsidR="006011F0" w:rsidRPr="000E4DF1">
        <w:rPr>
          <w:b/>
          <w:u w:val="single"/>
        </w:rPr>
        <w:t>I</w:t>
      </w:r>
      <w:r w:rsidRPr="000E4DF1">
        <w:rPr>
          <w:b/>
          <w:u w:val="single"/>
        </w:rPr>
        <w:t xml:space="preserve"> </w:t>
      </w:r>
      <w:r w:rsidR="003E1E8C" w:rsidRPr="000E4DF1">
        <w:rPr>
          <w:b/>
          <w:u w:val="single"/>
        </w:rPr>
        <w:t>–</w:t>
      </w:r>
      <w:r w:rsidRPr="000E4DF1">
        <w:rPr>
          <w:b/>
          <w:u w:val="single"/>
        </w:rPr>
        <w:t xml:space="preserve"> </w:t>
      </w:r>
      <w:r w:rsidR="00460972" w:rsidRPr="000E4DF1">
        <w:rPr>
          <w:b/>
          <w:u w:val="single"/>
        </w:rPr>
        <w:t>DECLARAÇÃO DE</w:t>
      </w:r>
      <w:r w:rsidRPr="000E4DF1">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CB6FF3"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16EA4" w:rsidRDefault="00F16EA4">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F16EA4" w:rsidRDefault="00F16EA4">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854FD2">
        <w:t>2024</w:t>
      </w:r>
      <w:r w:rsidR="00D607CA">
        <w:t>.</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CB6FF3" w:rsidP="003E1E8C">
      <w:pPr>
        <w:spacing w:before="1"/>
      </w:pPr>
      <w:r>
        <w:rPr>
          <w:noProof/>
          <w:lang w:val="pt-BR" w:eastAsia="pt-BR" w:bidi="ar-SA"/>
        </w:rPr>
        <mc:AlternateContent>
          <mc:Choice Requires="wps">
            <w:drawing>
              <wp:anchor distT="4294967292" distB="4294967292"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D288E" id="Line 4" o:spid="_x0000_s1026" style="position:absolute;z-index:-25170380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2" distB="4294967292"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BCB81" id="Line 6" o:spid="_x0000_s1026" style="position:absolute;z-index:-25170278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9"/>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F16EA4">
        <w:t>52/2024</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r w:rsidR="00D607CA">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CB6FF3" w:rsidP="006011F0">
      <w:pPr>
        <w:spacing w:before="1"/>
        <w:rPr>
          <w:sz w:val="20"/>
        </w:rPr>
      </w:pPr>
      <w:r>
        <w:rPr>
          <w:noProof/>
          <w:lang w:val="pt-BR" w:eastAsia="pt-BR" w:bidi="ar-SA"/>
        </w:rPr>
        <mc:AlternateContent>
          <mc:Choice Requires="wps">
            <w:drawing>
              <wp:anchor distT="4294967292" distB="4294967292"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5DDD9" id="Line 6" o:spid="_x0000_s1026" style="position:absolute;z-index:-251689472;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r w:rsidR="00D607CA">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CB6FF3" w:rsidP="006011F0">
      <w:pPr>
        <w:spacing w:before="1"/>
        <w:rPr>
          <w:sz w:val="20"/>
        </w:rPr>
      </w:pPr>
      <w:r>
        <w:rPr>
          <w:noProof/>
          <w:lang w:val="pt-BR" w:eastAsia="pt-BR" w:bidi="ar-SA"/>
        </w:rPr>
        <mc:AlternateContent>
          <mc:Choice Requires="wps">
            <w:drawing>
              <wp:anchor distT="4294967292" distB="4294967292"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15466" id="Line 6" o:spid="_x0000_s1026" style="position:absolute;z-index:-25168844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rPr>
          <w:b/>
          <w:highlight w:val="cyan"/>
        </w:rPr>
      </w:pPr>
      <w:r w:rsidRPr="002345BE">
        <w:rPr>
          <w:b/>
        </w:rPr>
        <w:br w:type="page"/>
      </w:r>
    </w:p>
    <w:p w:rsidR="006011F0" w:rsidRDefault="006011F0" w:rsidP="006011F0">
      <w:pPr>
        <w:jc w:val="center"/>
        <w:sectPr w:rsidR="006011F0" w:rsidSect="00235E24">
          <w:headerReference w:type="default" r:id="rId11"/>
          <w:pgSz w:w="11910" w:h="16840"/>
          <w:pgMar w:top="1418" w:right="1134" w:bottom="851" w:left="1134" w:header="122" w:footer="0" w:gutter="0"/>
          <w:cols w:space="720"/>
        </w:sectPr>
      </w:pPr>
    </w:p>
    <w:p w:rsidR="000D3E5C" w:rsidRDefault="000D3E5C" w:rsidP="000D3E5C">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0D3E5C" w:rsidRDefault="000D3E5C" w:rsidP="000D3E5C">
      <w:pPr>
        <w:pStyle w:val="Ttulo1"/>
      </w:pPr>
    </w:p>
    <w:p w:rsidR="000D3E5C" w:rsidRPr="00982AE1" w:rsidRDefault="000D3E5C" w:rsidP="000D3E5C">
      <w:pPr>
        <w:pStyle w:val="Ttulo1"/>
      </w:pPr>
      <w:r w:rsidRPr="00982AE1">
        <w:t>DECLARAÇÃO</w:t>
      </w:r>
    </w:p>
    <w:p w:rsidR="000D3E5C" w:rsidRDefault="000D3E5C" w:rsidP="000D3E5C">
      <w:pPr>
        <w:rPr>
          <w:b/>
          <w:sz w:val="20"/>
        </w:rPr>
      </w:pPr>
    </w:p>
    <w:p w:rsidR="000D3E5C" w:rsidRDefault="000D3E5C" w:rsidP="000D3E5C">
      <w:pPr>
        <w:spacing w:before="6"/>
        <w:rPr>
          <w:b/>
          <w:sz w:val="23"/>
        </w:rPr>
      </w:pPr>
    </w:p>
    <w:p w:rsidR="000D3E5C" w:rsidRDefault="000D3E5C" w:rsidP="000D3E5C">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0D3E5C" w:rsidRDefault="000D3E5C" w:rsidP="000D3E5C">
      <w:pPr>
        <w:rPr>
          <w:sz w:val="20"/>
        </w:rPr>
      </w:pPr>
    </w:p>
    <w:p w:rsidR="000D3E5C" w:rsidRDefault="000D3E5C" w:rsidP="000D3E5C">
      <w:pPr>
        <w:spacing w:before="5"/>
        <w:rPr>
          <w:sz w:val="17"/>
        </w:rPr>
      </w:pPr>
    </w:p>
    <w:p w:rsidR="000D3E5C" w:rsidRDefault="000D3E5C" w:rsidP="000D3E5C">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t>2024</w:t>
      </w:r>
      <w:r w:rsidR="00D607CA">
        <w:t>.</w:t>
      </w:r>
    </w:p>
    <w:p w:rsidR="000D3E5C" w:rsidRDefault="000D3E5C" w:rsidP="000D3E5C">
      <w:pPr>
        <w:rPr>
          <w:sz w:val="20"/>
        </w:rPr>
      </w:pPr>
    </w:p>
    <w:p w:rsidR="000D3E5C" w:rsidRDefault="000D3E5C" w:rsidP="000D3E5C">
      <w:pPr>
        <w:spacing w:before="10"/>
        <w:rPr>
          <w:sz w:val="17"/>
        </w:rPr>
      </w:pPr>
    </w:p>
    <w:p w:rsidR="000D3E5C" w:rsidRDefault="000D3E5C" w:rsidP="000D3E5C">
      <w:pPr>
        <w:spacing w:before="1"/>
        <w:rPr>
          <w:sz w:val="20"/>
        </w:rPr>
      </w:pPr>
    </w:p>
    <w:p w:rsidR="000D3E5C" w:rsidRDefault="000D3E5C" w:rsidP="000D3E5C">
      <w:pPr>
        <w:spacing w:before="1"/>
        <w:rPr>
          <w:sz w:val="20"/>
        </w:rPr>
      </w:pPr>
    </w:p>
    <w:p w:rsidR="000D3E5C" w:rsidRDefault="000D3E5C" w:rsidP="000D3E5C">
      <w:pPr>
        <w:spacing w:before="1"/>
        <w:rPr>
          <w:sz w:val="20"/>
        </w:rPr>
      </w:pPr>
    </w:p>
    <w:p w:rsidR="000D3E5C" w:rsidRDefault="00CB6FF3" w:rsidP="000D3E5C">
      <w:pPr>
        <w:spacing w:before="1"/>
        <w:rPr>
          <w:sz w:val="20"/>
        </w:rPr>
      </w:pPr>
      <w:r>
        <w:rPr>
          <w:noProof/>
          <w:lang w:val="pt-BR" w:eastAsia="pt-BR" w:bidi="ar-SA"/>
        </w:rPr>
        <mc:AlternateContent>
          <mc:Choice Requires="wps">
            <w:drawing>
              <wp:anchor distT="4294967293" distB="4294967293" distL="0" distR="0" simplePos="0" relativeHeight="2516633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FCAFC" id="Line 6" o:spid="_x0000_s1026" style="position:absolute;z-index:-2516531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D3E5C" w:rsidRDefault="000D3E5C" w:rsidP="000D3E5C"/>
    <w:p w:rsidR="000D3E5C" w:rsidRDefault="000D3E5C" w:rsidP="000D3E5C">
      <w:pPr>
        <w:jc w:val="center"/>
      </w:pPr>
      <w:r>
        <w:t>Nome e assinatura do representante</w:t>
      </w:r>
      <w:bookmarkStart w:id="0" w:name="_GoBack"/>
      <w:bookmarkEnd w:id="0"/>
    </w:p>
    <w:p w:rsidR="003510DE" w:rsidRPr="00CB6FF3" w:rsidRDefault="000D3E5C" w:rsidP="00CB6FF3">
      <w:pPr>
        <w:pStyle w:val="Ttulo1"/>
        <w:spacing w:after="0"/>
        <w:rPr>
          <w:b w:val="0"/>
          <w:u w:val="none"/>
        </w:rPr>
      </w:pPr>
      <w:r w:rsidRPr="00CB6FF3">
        <w:rPr>
          <w:b w:val="0"/>
          <w:u w:val="none"/>
        </w:rPr>
        <w:t>RG nº...............................................</w:t>
      </w:r>
    </w:p>
    <w:sectPr w:rsidR="003510DE" w:rsidRPr="00CB6FF3" w:rsidSect="00514D39">
      <w:headerReference w:type="default" r:id="rId12"/>
      <w:type w:val="continuous"/>
      <w:pgSz w:w="11910" w:h="16840"/>
      <w:pgMar w:top="1418" w:right="1134" w:bottom="851" w:left="1134" w:header="122" w:footer="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BC8" w:rsidRDefault="00B35BC8">
      <w:r>
        <w:separator/>
      </w:r>
    </w:p>
  </w:endnote>
  <w:endnote w:type="continuationSeparator" w:id="0">
    <w:p w:rsidR="00B35BC8" w:rsidRDefault="00B3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Narrow">
    <w:panose1 w:val="020B0606020202030204"/>
    <w:charset w:val="00"/>
    <w:family w:val="swiss"/>
    <w:pitch w:val="variable"/>
    <w:sig w:usb0="A00002AF"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BC8" w:rsidRDefault="00B35BC8">
      <w:r>
        <w:separator/>
      </w:r>
    </w:p>
  </w:footnote>
  <w:footnote w:type="continuationSeparator" w:id="0">
    <w:p w:rsidR="00B35BC8" w:rsidRDefault="00B35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A4" w:rsidRDefault="00F16EA4">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A4" w:rsidRDefault="00CB6FF3">
    <w:pPr>
      <w:spacing w:line="14" w:lineRule="auto"/>
      <w:rPr>
        <w:sz w:val="20"/>
      </w:rPr>
    </w:pPr>
    <w:r>
      <w:rPr>
        <w:noProof/>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EA4" w:rsidRDefault="00F16EA4">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DGrgIAAKk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" filled="f" stroked="f">
              <v:textbox inset="0,0,0,0">
                <w:txbxContent>
                  <w:p w:rsidR="00F16EA4" w:rsidRDefault="00F16EA4">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A4" w:rsidRDefault="00F16EA4">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A4" w:rsidRDefault="00F16EA4">
    <w:pPr>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A4" w:rsidRDefault="00F16EA4">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6E07B14"/>
    <w:multiLevelType w:val="multilevel"/>
    <w:tmpl w:val="7F1CF69A"/>
    <w:lvl w:ilvl="0">
      <w:start w:val="8"/>
      <w:numFmt w:val="decimal"/>
      <w:lvlText w:val="%1."/>
      <w:lvlJc w:val="left"/>
      <w:pPr>
        <w:ind w:left="600" w:hanging="600"/>
      </w:pPr>
      <w:rPr>
        <w:rFonts w:hint="default"/>
      </w:rPr>
    </w:lvl>
    <w:lvl w:ilvl="1">
      <w:start w:val="24"/>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4">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29928CD"/>
    <w:multiLevelType w:val="multilevel"/>
    <w:tmpl w:val="EC40075C"/>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2988" w:hanging="72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482" w:hanging="108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6">
    <w:nsid w:val="143748D7"/>
    <w:multiLevelType w:val="multilevel"/>
    <w:tmpl w:val="36BC1F2C"/>
    <w:lvl w:ilvl="0">
      <w:start w:val="8"/>
      <w:numFmt w:val="decimal"/>
      <w:lvlText w:val="%1."/>
      <w:lvlJc w:val="left"/>
      <w:pPr>
        <w:ind w:left="600" w:hanging="600"/>
      </w:pPr>
      <w:rPr>
        <w:rFonts w:hint="default"/>
      </w:rPr>
    </w:lvl>
    <w:lvl w:ilvl="1">
      <w:start w:val="27"/>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7">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8">
    <w:nsid w:val="1F400286"/>
    <w:multiLevelType w:val="multilevel"/>
    <w:tmpl w:val="145EAF84"/>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auto"/>
      </w:rPr>
    </w:lvl>
    <w:lvl w:ilvl="2">
      <w:start w:val="3"/>
      <w:numFmt w:val="decimal"/>
      <w:lvlText w:val="%1.%2.%3."/>
      <w:lvlJc w:val="left"/>
      <w:pPr>
        <w:ind w:left="2232" w:hanging="720"/>
      </w:pPr>
      <w:rPr>
        <w:rFonts w:hint="default"/>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9">
    <w:nsid w:val="237D1910"/>
    <w:multiLevelType w:val="multilevel"/>
    <w:tmpl w:val="12C09156"/>
    <w:lvl w:ilvl="0">
      <w:start w:val="2"/>
      <w:numFmt w:val="decimal"/>
      <w:pStyle w:val="Ttulo2"/>
      <w:lvlText w:val="%1)"/>
      <w:lvlJc w:val="left"/>
      <w:pPr>
        <w:ind w:left="4405" w:hanging="152"/>
      </w:pPr>
      <w:rPr>
        <w:rFonts w:hint="default"/>
        <w:b/>
        <w:bCs/>
        <w:w w:val="100"/>
        <w:sz w:val="22"/>
        <w:szCs w:val="22"/>
        <w:lang w:val="pt-PT" w:eastAsia="pt-PT" w:bidi="pt-PT"/>
      </w:rPr>
    </w:lvl>
    <w:lvl w:ilvl="1">
      <w:start w:val="1"/>
      <w:numFmt w:val="none"/>
      <w:pStyle w:val="Texto1"/>
      <w:lvlText w:val="2.1"/>
      <w:lvlJc w:val="left"/>
      <w:pPr>
        <w:ind w:left="1274" w:hanging="423"/>
      </w:pPr>
      <w:rPr>
        <w:rFonts w:hint="default"/>
        <w:b w:val="0"/>
        <w:bCs w:val="0"/>
        <w:i w:val="0"/>
        <w:iCs w:val="0"/>
        <w:caps w:val="0"/>
        <w:smallCaps w:val="0"/>
        <w:strike w:val="0"/>
        <w:dstrike w:val="0"/>
        <w:noProof w:val="0"/>
        <w:vanish w:val="0"/>
        <w:spacing w:val="0"/>
        <w:kern w:val="0"/>
        <w:position w:val="0"/>
        <w:u w:val="none"/>
        <w:vertAlign w:val="baseline"/>
        <w:em w:val="none"/>
        <w:lang w:bidi="pt-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Texto2"/>
      <w:lvlText w:val="%1.%2.%3"/>
      <w:lvlJc w:val="left"/>
      <w:pPr>
        <w:ind w:left="423" w:hanging="423"/>
      </w:pPr>
      <w:rPr>
        <w:rFonts w:hint="default"/>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10">
    <w:nsid w:val="23A64244"/>
    <w:multiLevelType w:val="multilevel"/>
    <w:tmpl w:val="6708FC54"/>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auto"/>
      </w:rPr>
    </w:lvl>
    <w:lvl w:ilvl="2">
      <w:start w:val="2"/>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1">
    <w:nsid w:val="244F289C"/>
    <w:multiLevelType w:val="multilevel"/>
    <w:tmpl w:val="0A0E09D0"/>
    <w:lvl w:ilvl="0">
      <w:start w:val="7"/>
      <w:numFmt w:val="decimal"/>
      <w:lvlText w:val="%1."/>
      <w:lvlJc w:val="left"/>
      <w:pPr>
        <w:ind w:left="600" w:hanging="600"/>
      </w:pPr>
      <w:rPr>
        <w:rFonts w:hint="default"/>
      </w:rPr>
    </w:lvl>
    <w:lvl w:ilvl="1">
      <w:start w:val="5"/>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2">
    <w:nsid w:val="27035F6E"/>
    <w:multiLevelType w:val="hybridMultilevel"/>
    <w:tmpl w:val="EE140F16"/>
    <w:lvl w:ilvl="0" w:tplc="E2A6875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35F409DF"/>
    <w:multiLevelType w:val="multilevel"/>
    <w:tmpl w:val="9C96ABC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nsid w:val="381427AD"/>
    <w:multiLevelType w:val="multilevel"/>
    <w:tmpl w:val="8698170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384A3209"/>
    <w:multiLevelType w:val="multilevel"/>
    <w:tmpl w:val="9450663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7">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8">
    <w:nsid w:val="3A84098F"/>
    <w:multiLevelType w:val="hybridMultilevel"/>
    <w:tmpl w:val="F64A39F8"/>
    <w:lvl w:ilvl="0" w:tplc="6C94D304">
      <w:start w:val="1"/>
      <w:numFmt w:val="decimal"/>
      <w:lvlText w:val="%1."/>
      <w:lvlJc w:val="left"/>
      <w:pPr>
        <w:ind w:left="3087" w:hanging="360"/>
      </w:pPr>
      <w:rPr>
        <w:rFonts w:hint="default"/>
        <w:color w:val="auto"/>
      </w:rPr>
    </w:lvl>
    <w:lvl w:ilvl="1" w:tplc="04160019">
      <w:start w:val="1"/>
      <w:numFmt w:val="lowerLetter"/>
      <w:lvlText w:val="%2."/>
      <w:lvlJc w:val="left"/>
      <w:pPr>
        <w:ind w:left="3807" w:hanging="360"/>
      </w:pPr>
    </w:lvl>
    <w:lvl w:ilvl="2" w:tplc="0416001B">
      <w:start w:val="1"/>
      <w:numFmt w:val="lowerRoman"/>
      <w:lvlText w:val="%3."/>
      <w:lvlJc w:val="right"/>
      <w:pPr>
        <w:ind w:left="4527" w:hanging="180"/>
      </w:pPr>
    </w:lvl>
    <w:lvl w:ilvl="3" w:tplc="0416000F" w:tentative="1">
      <w:start w:val="1"/>
      <w:numFmt w:val="decimal"/>
      <w:lvlText w:val="%4."/>
      <w:lvlJc w:val="left"/>
      <w:pPr>
        <w:ind w:left="5247" w:hanging="360"/>
      </w:pPr>
    </w:lvl>
    <w:lvl w:ilvl="4" w:tplc="04160019" w:tentative="1">
      <w:start w:val="1"/>
      <w:numFmt w:val="lowerLetter"/>
      <w:lvlText w:val="%5."/>
      <w:lvlJc w:val="left"/>
      <w:pPr>
        <w:ind w:left="5967" w:hanging="360"/>
      </w:pPr>
    </w:lvl>
    <w:lvl w:ilvl="5" w:tplc="0416001B" w:tentative="1">
      <w:start w:val="1"/>
      <w:numFmt w:val="lowerRoman"/>
      <w:lvlText w:val="%6."/>
      <w:lvlJc w:val="right"/>
      <w:pPr>
        <w:ind w:left="6687" w:hanging="180"/>
      </w:pPr>
    </w:lvl>
    <w:lvl w:ilvl="6" w:tplc="0416000F" w:tentative="1">
      <w:start w:val="1"/>
      <w:numFmt w:val="decimal"/>
      <w:lvlText w:val="%7."/>
      <w:lvlJc w:val="left"/>
      <w:pPr>
        <w:ind w:left="7407" w:hanging="360"/>
      </w:pPr>
    </w:lvl>
    <w:lvl w:ilvl="7" w:tplc="04160019" w:tentative="1">
      <w:start w:val="1"/>
      <w:numFmt w:val="lowerLetter"/>
      <w:lvlText w:val="%8."/>
      <w:lvlJc w:val="left"/>
      <w:pPr>
        <w:ind w:left="8127" w:hanging="360"/>
      </w:pPr>
    </w:lvl>
    <w:lvl w:ilvl="8" w:tplc="0416001B" w:tentative="1">
      <w:start w:val="1"/>
      <w:numFmt w:val="lowerRoman"/>
      <w:lvlText w:val="%9."/>
      <w:lvlJc w:val="right"/>
      <w:pPr>
        <w:ind w:left="8847" w:hanging="180"/>
      </w:pPr>
    </w:lvl>
  </w:abstractNum>
  <w:abstractNum w:abstractNumId="19">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0">
    <w:nsid w:val="3DED0021"/>
    <w:multiLevelType w:val="multilevel"/>
    <w:tmpl w:val="31E6B9C6"/>
    <w:lvl w:ilvl="0">
      <w:start w:val="8"/>
      <w:numFmt w:val="decimal"/>
      <w:lvlText w:val="%1."/>
      <w:lvlJc w:val="left"/>
      <w:pPr>
        <w:ind w:left="600" w:hanging="600"/>
      </w:pPr>
      <w:rPr>
        <w:rFonts w:hint="default"/>
      </w:rPr>
    </w:lvl>
    <w:lvl w:ilvl="1">
      <w:start w:val="1"/>
      <w:numFmt w:val="decimal"/>
      <w:lvlText w:val="%1.%2."/>
      <w:lvlJc w:val="left"/>
      <w:pPr>
        <w:ind w:left="1168" w:hanging="600"/>
      </w:pPr>
      <w:rPr>
        <w:rFonts w:hint="default"/>
        <w:color w:val="auto"/>
      </w:rPr>
    </w:lvl>
    <w:lvl w:ilvl="2">
      <w:start w:val="2"/>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1">
    <w:nsid w:val="45E947A4"/>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22">
    <w:nsid w:val="47C51E71"/>
    <w:multiLevelType w:val="multilevel"/>
    <w:tmpl w:val="FB604A82"/>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3">
    <w:nsid w:val="4A420C6B"/>
    <w:multiLevelType w:val="multilevel"/>
    <w:tmpl w:val="FA7AC5EC"/>
    <w:lvl w:ilvl="0">
      <w:start w:val="9"/>
      <w:numFmt w:val="decimal"/>
      <w:lvlText w:val="%1)"/>
      <w:lvlJc w:val="left"/>
      <w:pPr>
        <w:ind w:left="600" w:hanging="600"/>
      </w:pPr>
      <w:rPr>
        <w:rFonts w:hint="default"/>
      </w:rPr>
    </w:lvl>
    <w:lvl w:ilvl="1">
      <w:start w:val="27"/>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4">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nsid w:val="54F1702A"/>
    <w:multiLevelType w:val="hybridMultilevel"/>
    <w:tmpl w:val="AC828E74"/>
    <w:lvl w:ilvl="0" w:tplc="D2905880">
      <w:start w:val="1"/>
      <w:numFmt w:val="decimal"/>
      <w:lvlText w:val="%1)"/>
      <w:lvlJc w:val="left"/>
      <w:pPr>
        <w:ind w:left="4613" w:hanging="36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26">
    <w:nsid w:val="57BE6D5D"/>
    <w:multiLevelType w:val="multilevel"/>
    <w:tmpl w:val="34400608"/>
    <w:lvl w:ilvl="0">
      <w:start w:val="8"/>
      <w:numFmt w:val="decimal"/>
      <w:lvlText w:val="%1)"/>
      <w:lvlJc w:val="left"/>
      <w:pPr>
        <w:ind w:left="600" w:hanging="600"/>
      </w:pPr>
      <w:rPr>
        <w:rFonts w:hint="default"/>
      </w:rPr>
    </w:lvl>
    <w:lvl w:ilvl="1">
      <w:start w:val="5"/>
      <w:numFmt w:val="decimal"/>
      <w:lvlText w:val="%1.%2."/>
      <w:lvlJc w:val="left"/>
      <w:pPr>
        <w:ind w:left="1168" w:hanging="600"/>
      </w:pPr>
      <w:rPr>
        <w:rFonts w:hint="default"/>
        <w:color w:val="auto"/>
      </w:rPr>
    </w:lvl>
    <w:lvl w:ilvl="2">
      <w:start w:val="1"/>
      <w:numFmt w:val="decimal"/>
      <w:lvlText w:val="%1.%2.%3."/>
      <w:lvlJc w:val="left"/>
      <w:pPr>
        <w:ind w:left="3698" w:hanging="720"/>
      </w:pPr>
      <w:rPr>
        <w:rFonts w:hint="default"/>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7">
    <w:nsid w:val="5A0A024B"/>
    <w:multiLevelType w:val="multilevel"/>
    <w:tmpl w:val="3A8A345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nsid w:val="5A9B297F"/>
    <w:multiLevelType w:val="multilevel"/>
    <w:tmpl w:val="B6CC2B84"/>
    <w:lvl w:ilvl="0">
      <w:start w:val="9"/>
      <w:numFmt w:val="decimal"/>
      <w:lvlText w:val="%1)"/>
      <w:lvlJc w:val="left"/>
      <w:pPr>
        <w:ind w:left="600" w:hanging="600"/>
      </w:pPr>
      <w:rPr>
        <w:rFonts w:hint="default"/>
      </w:rPr>
    </w:lvl>
    <w:lvl w:ilvl="1">
      <w:start w:val="1"/>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9">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30">
    <w:nsid w:val="5D3D2CE0"/>
    <w:multiLevelType w:val="multilevel"/>
    <w:tmpl w:val="B4E2DB96"/>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2988" w:hanging="72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482" w:hanging="108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31">
    <w:nsid w:val="62E77862"/>
    <w:multiLevelType w:val="multilevel"/>
    <w:tmpl w:val="1CF673D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3">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num w:numId="1">
    <w:abstractNumId w:val="29"/>
  </w:num>
  <w:num w:numId="2">
    <w:abstractNumId w:val="3"/>
  </w:num>
  <w:num w:numId="3">
    <w:abstractNumId w:val="7"/>
  </w:num>
  <w:num w:numId="4">
    <w:abstractNumId w:val="17"/>
  </w:num>
  <w:num w:numId="5">
    <w:abstractNumId w:val="0"/>
  </w:num>
  <w:num w:numId="6">
    <w:abstractNumId w:val="9"/>
  </w:num>
  <w:num w:numId="7">
    <w:abstractNumId w:val="2"/>
  </w:num>
  <w:num w:numId="8">
    <w:abstractNumId w:val="32"/>
  </w:num>
  <w:num w:numId="9">
    <w:abstractNumId w:val="4"/>
  </w:num>
  <w:num w:numId="10">
    <w:abstractNumId w:val="10"/>
  </w:num>
  <w:num w:numId="11">
    <w:abstractNumId w:val="24"/>
  </w:num>
  <w:num w:numId="12">
    <w:abstractNumId w:val="18"/>
  </w:num>
  <w:num w:numId="13">
    <w:abstractNumId w:val="20"/>
  </w:num>
  <w:num w:numId="14">
    <w:abstractNumId w:val="27"/>
  </w:num>
  <w:num w:numId="15">
    <w:abstractNumId w:val="22"/>
  </w:num>
  <w:num w:numId="16">
    <w:abstractNumId w:val="13"/>
  </w:num>
  <w:num w:numId="17">
    <w:abstractNumId w:val="5"/>
  </w:num>
  <w:num w:numId="18">
    <w:abstractNumId w:val="30"/>
  </w:num>
  <w:num w:numId="19">
    <w:abstractNumId w:val="31"/>
  </w:num>
  <w:num w:numId="20">
    <w:abstractNumId w:val="14"/>
  </w:num>
  <w:num w:numId="21">
    <w:abstractNumId w:val="15"/>
  </w:num>
  <w:num w:numId="22">
    <w:abstractNumId w:val="21"/>
  </w:num>
  <w:num w:numId="23">
    <w:abstractNumId w:val="16"/>
  </w:num>
  <w:num w:numId="24">
    <w:abstractNumId w:val="19"/>
  </w:num>
  <w:num w:numId="25">
    <w:abstractNumId w:val="33"/>
  </w:num>
  <w:num w:numId="26">
    <w:abstractNumId w:val="8"/>
  </w:num>
  <w:num w:numId="27">
    <w:abstractNumId w:val="12"/>
  </w:num>
  <w:num w:numId="28">
    <w:abstractNumId w:val="26"/>
  </w:num>
  <w:num w:numId="29">
    <w:abstractNumId w:val="23"/>
  </w:num>
  <w:num w:numId="30">
    <w:abstractNumId w:val="6"/>
  </w:num>
  <w:num w:numId="31">
    <w:abstractNumId w:val="28"/>
  </w:num>
  <w:num w:numId="32">
    <w:abstractNumId w:val="11"/>
  </w:num>
  <w:num w:numId="33">
    <w:abstractNumId w:val="1"/>
  </w:num>
  <w:num w:numId="34">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06423"/>
    <w:rsid w:val="000170DF"/>
    <w:rsid w:val="000241B4"/>
    <w:rsid w:val="0002628D"/>
    <w:rsid w:val="0002760A"/>
    <w:rsid w:val="000334C1"/>
    <w:rsid w:val="00034B37"/>
    <w:rsid w:val="00042216"/>
    <w:rsid w:val="00050C1D"/>
    <w:rsid w:val="00052663"/>
    <w:rsid w:val="000530B7"/>
    <w:rsid w:val="00053935"/>
    <w:rsid w:val="00056DFE"/>
    <w:rsid w:val="000654B0"/>
    <w:rsid w:val="00065CD6"/>
    <w:rsid w:val="0007619F"/>
    <w:rsid w:val="00077774"/>
    <w:rsid w:val="00081C78"/>
    <w:rsid w:val="000866FD"/>
    <w:rsid w:val="0008682F"/>
    <w:rsid w:val="0008725B"/>
    <w:rsid w:val="00091A37"/>
    <w:rsid w:val="000952C9"/>
    <w:rsid w:val="000A08ED"/>
    <w:rsid w:val="000A2285"/>
    <w:rsid w:val="000A371C"/>
    <w:rsid w:val="000A4FB3"/>
    <w:rsid w:val="000B0689"/>
    <w:rsid w:val="000B7ED7"/>
    <w:rsid w:val="000C026A"/>
    <w:rsid w:val="000D3E5C"/>
    <w:rsid w:val="000D3E6C"/>
    <w:rsid w:val="000D7B72"/>
    <w:rsid w:val="000E0296"/>
    <w:rsid w:val="000E439F"/>
    <w:rsid w:val="000E4DF1"/>
    <w:rsid w:val="000E7CB3"/>
    <w:rsid w:val="000F12A6"/>
    <w:rsid w:val="000F5E8A"/>
    <w:rsid w:val="00100D4C"/>
    <w:rsid w:val="00105AD6"/>
    <w:rsid w:val="00110044"/>
    <w:rsid w:val="00112A27"/>
    <w:rsid w:val="00112B62"/>
    <w:rsid w:val="00116D20"/>
    <w:rsid w:val="00120E46"/>
    <w:rsid w:val="00132FD2"/>
    <w:rsid w:val="00137F8F"/>
    <w:rsid w:val="0014071B"/>
    <w:rsid w:val="00143B9C"/>
    <w:rsid w:val="00144C1E"/>
    <w:rsid w:val="00152B1D"/>
    <w:rsid w:val="0015309E"/>
    <w:rsid w:val="0015364B"/>
    <w:rsid w:val="00156519"/>
    <w:rsid w:val="00156D75"/>
    <w:rsid w:val="00164010"/>
    <w:rsid w:val="00164249"/>
    <w:rsid w:val="001642D5"/>
    <w:rsid w:val="00166AFA"/>
    <w:rsid w:val="00170350"/>
    <w:rsid w:val="001717D2"/>
    <w:rsid w:val="001769A3"/>
    <w:rsid w:val="00176A8D"/>
    <w:rsid w:val="0017730B"/>
    <w:rsid w:val="00187D66"/>
    <w:rsid w:val="001929A1"/>
    <w:rsid w:val="001A53DD"/>
    <w:rsid w:val="001A6C7B"/>
    <w:rsid w:val="001A7F40"/>
    <w:rsid w:val="001B0EB8"/>
    <w:rsid w:val="001B7123"/>
    <w:rsid w:val="001C107E"/>
    <w:rsid w:val="001C1CB5"/>
    <w:rsid w:val="001C38FE"/>
    <w:rsid w:val="001C46B5"/>
    <w:rsid w:val="001C5F2C"/>
    <w:rsid w:val="001C64A9"/>
    <w:rsid w:val="001C74E3"/>
    <w:rsid w:val="001E300A"/>
    <w:rsid w:val="001E30E1"/>
    <w:rsid w:val="001E3ED3"/>
    <w:rsid w:val="001E6579"/>
    <w:rsid w:val="001E7625"/>
    <w:rsid w:val="001E7866"/>
    <w:rsid w:val="001F211B"/>
    <w:rsid w:val="001F67CC"/>
    <w:rsid w:val="002001AD"/>
    <w:rsid w:val="00203E30"/>
    <w:rsid w:val="0021633B"/>
    <w:rsid w:val="0022436A"/>
    <w:rsid w:val="00225BD2"/>
    <w:rsid w:val="002345BE"/>
    <w:rsid w:val="00235971"/>
    <w:rsid w:val="00235E24"/>
    <w:rsid w:val="0023642F"/>
    <w:rsid w:val="00237D0C"/>
    <w:rsid w:val="002428E9"/>
    <w:rsid w:val="00244646"/>
    <w:rsid w:val="002462D3"/>
    <w:rsid w:val="0024758B"/>
    <w:rsid w:val="00251EAC"/>
    <w:rsid w:val="00256794"/>
    <w:rsid w:val="00263FFA"/>
    <w:rsid w:val="00267D1C"/>
    <w:rsid w:val="002800BC"/>
    <w:rsid w:val="0028529C"/>
    <w:rsid w:val="00285D9D"/>
    <w:rsid w:val="00285FA8"/>
    <w:rsid w:val="0028748A"/>
    <w:rsid w:val="0029048C"/>
    <w:rsid w:val="0029198F"/>
    <w:rsid w:val="002938BB"/>
    <w:rsid w:val="0029562E"/>
    <w:rsid w:val="002964F1"/>
    <w:rsid w:val="002971E2"/>
    <w:rsid w:val="002A0A58"/>
    <w:rsid w:val="002A3790"/>
    <w:rsid w:val="002A5A06"/>
    <w:rsid w:val="002A5E4A"/>
    <w:rsid w:val="002A766F"/>
    <w:rsid w:val="002C173B"/>
    <w:rsid w:val="002C32D2"/>
    <w:rsid w:val="002C4950"/>
    <w:rsid w:val="002C5F8A"/>
    <w:rsid w:val="002D5CD9"/>
    <w:rsid w:val="002E12B5"/>
    <w:rsid w:val="002E2D21"/>
    <w:rsid w:val="002F0A14"/>
    <w:rsid w:val="002F25E2"/>
    <w:rsid w:val="002F324D"/>
    <w:rsid w:val="002F4D9C"/>
    <w:rsid w:val="002F7C73"/>
    <w:rsid w:val="00302D83"/>
    <w:rsid w:val="003042D7"/>
    <w:rsid w:val="003073E2"/>
    <w:rsid w:val="00315EDE"/>
    <w:rsid w:val="0031654A"/>
    <w:rsid w:val="00320D13"/>
    <w:rsid w:val="0032237C"/>
    <w:rsid w:val="003225CA"/>
    <w:rsid w:val="00322A51"/>
    <w:rsid w:val="00323EDF"/>
    <w:rsid w:val="00334AA6"/>
    <w:rsid w:val="00335DE9"/>
    <w:rsid w:val="0033739C"/>
    <w:rsid w:val="003454DB"/>
    <w:rsid w:val="0034693C"/>
    <w:rsid w:val="00350E6C"/>
    <w:rsid w:val="003510DE"/>
    <w:rsid w:val="00353E87"/>
    <w:rsid w:val="00355519"/>
    <w:rsid w:val="00356DFD"/>
    <w:rsid w:val="003616FC"/>
    <w:rsid w:val="00361CBD"/>
    <w:rsid w:val="003641BF"/>
    <w:rsid w:val="00367777"/>
    <w:rsid w:val="003705C7"/>
    <w:rsid w:val="00370626"/>
    <w:rsid w:val="00373D4C"/>
    <w:rsid w:val="00374E21"/>
    <w:rsid w:val="00377020"/>
    <w:rsid w:val="003933B5"/>
    <w:rsid w:val="00394143"/>
    <w:rsid w:val="003A16B6"/>
    <w:rsid w:val="003A3910"/>
    <w:rsid w:val="003A5F1B"/>
    <w:rsid w:val="003C45B7"/>
    <w:rsid w:val="003C5F1E"/>
    <w:rsid w:val="003D1EC6"/>
    <w:rsid w:val="003D2B75"/>
    <w:rsid w:val="003D6DA8"/>
    <w:rsid w:val="003E1E8C"/>
    <w:rsid w:val="003E3B0E"/>
    <w:rsid w:val="003F0987"/>
    <w:rsid w:val="003F0D91"/>
    <w:rsid w:val="00404F3E"/>
    <w:rsid w:val="00410979"/>
    <w:rsid w:val="00412F8E"/>
    <w:rsid w:val="0041737C"/>
    <w:rsid w:val="004179CF"/>
    <w:rsid w:val="00420F01"/>
    <w:rsid w:val="00423C05"/>
    <w:rsid w:val="004249B3"/>
    <w:rsid w:val="0043121C"/>
    <w:rsid w:val="004400E6"/>
    <w:rsid w:val="00442CC2"/>
    <w:rsid w:val="00446BBC"/>
    <w:rsid w:val="00447BF9"/>
    <w:rsid w:val="004500B2"/>
    <w:rsid w:val="0045151C"/>
    <w:rsid w:val="00460972"/>
    <w:rsid w:val="004629C4"/>
    <w:rsid w:val="004658DB"/>
    <w:rsid w:val="00470B4B"/>
    <w:rsid w:val="00470D7C"/>
    <w:rsid w:val="00473B9B"/>
    <w:rsid w:val="00473DDC"/>
    <w:rsid w:val="004841E6"/>
    <w:rsid w:val="00485052"/>
    <w:rsid w:val="004853B3"/>
    <w:rsid w:val="00486C9B"/>
    <w:rsid w:val="00486E81"/>
    <w:rsid w:val="00492758"/>
    <w:rsid w:val="00493930"/>
    <w:rsid w:val="00493F0B"/>
    <w:rsid w:val="00496B8A"/>
    <w:rsid w:val="00496CB7"/>
    <w:rsid w:val="00497516"/>
    <w:rsid w:val="004A0098"/>
    <w:rsid w:val="004A1405"/>
    <w:rsid w:val="004A62FA"/>
    <w:rsid w:val="004A7E65"/>
    <w:rsid w:val="004B1170"/>
    <w:rsid w:val="004C765B"/>
    <w:rsid w:val="004D212C"/>
    <w:rsid w:val="004D7C88"/>
    <w:rsid w:val="004E011F"/>
    <w:rsid w:val="004E368A"/>
    <w:rsid w:val="004E4002"/>
    <w:rsid w:val="004E460F"/>
    <w:rsid w:val="004F0B2E"/>
    <w:rsid w:val="004F2A20"/>
    <w:rsid w:val="004F6D36"/>
    <w:rsid w:val="005043D9"/>
    <w:rsid w:val="00507B87"/>
    <w:rsid w:val="005145DD"/>
    <w:rsid w:val="00514D39"/>
    <w:rsid w:val="005264C0"/>
    <w:rsid w:val="00535DE3"/>
    <w:rsid w:val="00540F98"/>
    <w:rsid w:val="00552D6F"/>
    <w:rsid w:val="00556C0B"/>
    <w:rsid w:val="00557072"/>
    <w:rsid w:val="005611EE"/>
    <w:rsid w:val="00565659"/>
    <w:rsid w:val="00565886"/>
    <w:rsid w:val="00566C1D"/>
    <w:rsid w:val="00575490"/>
    <w:rsid w:val="005806BA"/>
    <w:rsid w:val="00580809"/>
    <w:rsid w:val="00580D66"/>
    <w:rsid w:val="00583C1B"/>
    <w:rsid w:val="00584809"/>
    <w:rsid w:val="00595AB8"/>
    <w:rsid w:val="005A1261"/>
    <w:rsid w:val="005A1FC6"/>
    <w:rsid w:val="005A41AA"/>
    <w:rsid w:val="005A4255"/>
    <w:rsid w:val="005A5C2E"/>
    <w:rsid w:val="005B7AD8"/>
    <w:rsid w:val="005C1EA7"/>
    <w:rsid w:val="005C1F18"/>
    <w:rsid w:val="005C3981"/>
    <w:rsid w:val="005C6476"/>
    <w:rsid w:val="005D1C0F"/>
    <w:rsid w:val="005D4B9A"/>
    <w:rsid w:val="005D4EC1"/>
    <w:rsid w:val="005D63DB"/>
    <w:rsid w:val="005F1404"/>
    <w:rsid w:val="005F7550"/>
    <w:rsid w:val="005F76A3"/>
    <w:rsid w:val="005F7A2F"/>
    <w:rsid w:val="006011F0"/>
    <w:rsid w:val="0060382E"/>
    <w:rsid w:val="00603E0E"/>
    <w:rsid w:val="00630719"/>
    <w:rsid w:val="00631D6F"/>
    <w:rsid w:val="0063415C"/>
    <w:rsid w:val="006361C0"/>
    <w:rsid w:val="0063644F"/>
    <w:rsid w:val="006422CE"/>
    <w:rsid w:val="0064505E"/>
    <w:rsid w:val="00647394"/>
    <w:rsid w:val="006506E1"/>
    <w:rsid w:val="00650AB9"/>
    <w:rsid w:val="00660C41"/>
    <w:rsid w:val="0066120D"/>
    <w:rsid w:val="006622AA"/>
    <w:rsid w:val="00663190"/>
    <w:rsid w:val="00670B1C"/>
    <w:rsid w:val="006744B8"/>
    <w:rsid w:val="0067597D"/>
    <w:rsid w:val="0068005D"/>
    <w:rsid w:val="00684438"/>
    <w:rsid w:val="00684BD3"/>
    <w:rsid w:val="0069150E"/>
    <w:rsid w:val="00693775"/>
    <w:rsid w:val="00694103"/>
    <w:rsid w:val="00697D63"/>
    <w:rsid w:val="006A03CA"/>
    <w:rsid w:val="006A2CEC"/>
    <w:rsid w:val="006A64F8"/>
    <w:rsid w:val="006A7DA5"/>
    <w:rsid w:val="006B1016"/>
    <w:rsid w:val="006B1CD6"/>
    <w:rsid w:val="006B48B0"/>
    <w:rsid w:val="006B5C85"/>
    <w:rsid w:val="006B6D40"/>
    <w:rsid w:val="006C0108"/>
    <w:rsid w:val="006C17C8"/>
    <w:rsid w:val="006C1EF1"/>
    <w:rsid w:val="006D23EB"/>
    <w:rsid w:val="006E2040"/>
    <w:rsid w:val="006E396F"/>
    <w:rsid w:val="006E4934"/>
    <w:rsid w:val="006E4BE8"/>
    <w:rsid w:val="006E5872"/>
    <w:rsid w:val="006F0F6B"/>
    <w:rsid w:val="006F1050"/>
    <w:rsid w:val="006F164A"/>
    <w:rsid w:val="006F5F4D"/>
    <w:rsid w:val="00700C9B"/>
    <w:rsid w:val="0070291F"/>
    <w:rsid w:val="00703208"/>
    <w:rsid w:val="00711EDE"/>
    <w:rsid w:val="00715602"/>
    <w:rsid w:val="00715B83"/>
    <w:rsid w:val="00716B7F"/>
    <w:rsid w:val="00720410"/>
    <w:rsid w:val="00725811"/>
    <w:rsid w:val="00740A6A"/>
    <w:rsid w:val="00741DC4"/>
    <w:rsid w:val="0074443B"/>
    <w:rsid w:val="0074558F"/>
    <w:rsid w:val="00752B2F"/>
    <w:rsid w:val="00753AB2"/>
    <w:rsid w:val="00764870"/>
    <w:rsid w:val="007679EE"/>
    <w:rsid w:val="00770034"/>
    <w:rsid w:val="007704C5"/>
    <w:rsid w:val="00771D8F"/>
    <w:rsid w:val="00772540"/>
    <w:rsid w:val="00774C3D"/>
    <w:rsid w:val="00780F6F"/>
    <w:rsid w:val="00784205"/>
    <w:rsid w:val="007856C5"/>
    <w:rsid w:val="00794185"/>
    <w:rsid w:val="00796672"/>
    <w:rsid w:val="007A3457"/>
    <w:rsid w:val="007A3809"/>
    <w:rsid w:val="007A3A0F"/>
    <w:rsid w:val="007A6DD0"/>
    <w:rsid w:val="007B5798"/>
    <w:rsid w:val="007B7D40"/>
    <w:rsid w:val="007C5774"/>
    <w:rsid w:val="007C7FFD"/>
    <w:rsid w:val="007D07DF"/>
    <w:rsid w:val="007D0A05"/>
    <w:rsid w:val="007D1171"/>
    <w:rsid w:val="007D156C"/>
    <w:rsid w:val="007D1ABE"/>
    <w:rsid w:val="007D755B"/>
    <w:rsid w:val="007F2F31"/>
    <w:rsid w:val="007F3302"/>
    <w:rsid w:val="007F4E0E"/>
    <w:rsid w:val="007F680E"/>
    <w:rsid w:val="007F6B75"/>
    <w:rsid w:val="008046CC"/>
    <w:rsid w:val="00807913"/>
    <w:rsid w:val="008120AD"/>
    <w:rsid w:val="00814DDC"/>
    <w:rsid w:val="0081519F"/>
    <w:rsid w:val="00815E3A"/>
    <w:rsid w:val="00817A83"/>
    <w:rsid w:val="00817D38"/>
    <w:rsid w:val="0082279B"/>
    <w:rsid w:val="0082724B"/>
    <w:rsid w:val="00834F7B"/>
    <w:rsid w:val="008409BA"/>
    <w:rsid w:val="00844F01"/>
    <w:rsid w:val="00847B54"/>
    <w:rsid w:val="0085263E"/>
    <w:rsid w:val="00854FD2"/>
    <w:rsid w:val="00855900"/>
    <w:rsid w:val="008567B9"/>
    <w:rsid w:val="00860E1A"/>
    <w:rsid w:val="00871C9B"/>
    <w:rsid w:val="00874B78"/>
    <w:rsid w:val="0088176B"/>
    <w:rsid w:val="008821E1"/>
    <w:rsid w:val="00890AF0"/>
    <w:rsid w:val="008934F4"/>
    <w:rsid w:val="008B4292"/>
    <w:rsid w:val="008B4818"/>
    <w:rsid w:val="008C4C03"/>
    <w:rsid w:val="008D0067"/>
    <w:rsid w:val="008D442C"/>
    <w:rsid w:val="008E0B1A"/>
    <w:rsid w:val="008E5568"/>
    <w:rsid w:val="008F2E9B"/>
    <w:rsid w:val="00900341"/>
    <w:rsid w:val="00903195"/>
    <w:rsid w:val="00911F70"/>
    <w:rsid w:val="00915E14"/>
    <w:rsid w:val="00922E5A"/>
    <w:rsid w:val="00924AEF"/>
    <w:rsid w:val="00925A2E"/>
    <w:rsid w:val="009278BE"/>
    <w:rsid w:val="00930FE4"/>
    <w:rsid w:val="009314B0"/>
    <w:rsid w:val="00931B13"/>
    <w:rsid w:val="00936215"/>
    <w:rsid w:val="00936EA1"/>
    <w:rsid w:val="00943204"/>
    <w:rsid w:val="00945800"/>
    <w:rsid w:val="00954FF6"/>
    <w:rsid w:val="009558D2"/>
    <w:rsid w:val="00955BAF"/>
    <w:rsid w:val="00955D5D"/>
    <w:rsid w:val="00960E9B"/>
    <w:rsid w:val="00963896"/>
    <w:rsid w:val="00964CB4"/>
    <w:rsid w:val="0096543B"/>
    <w:rsid w:val="009665EC"/>
    <w:rsid w:val="00972244"/>
    <w:rsid w:val="00977997"/>
    <w:rsid w:val="00982AE1"/>
    <w:rsid w:val="00990CFF"/>
    <w:rsid w:val="00992F76"/>
    <w:rsid w:val="00994500"/>
    <w:rsid w:val="00997963"/>
    <w:rsid w:val="009A00ED"/>
    <w:rsid w:val="009A10A2"/>
    <w:rsid w:val="009A11C3"/>
    <w:rsid w:val="009A68BF"/>
    <w:rsid w:val="009B21A5"/>
    <w:rsid w:val="009B3205"/>
    <w:rsid w:val="009B34DE"/>
    <w:rsid w:val="009B54B4"/>
    <w:rsid w:val="009C1431"/>
    <w:rsid w:val="009C4CE8"/>
    <w:rsid w:val="009C7393"/>
    <w:rsid w:val="009D6987"/>
    <w:rsid w:val="009E0DA3"/>
    <w:rsid w:val="009E15F4"/>
    <w:rsid w:val="009E7968"/>
    <w:rsid w:val="009F5F00"/>
    <w:rsid w:val="009F608B"/>
    <w:rsid w:val="009F68AA"/>
    <w:rsid w:val="00A01C25"/>
    <w:rsid w:val="00A0202D"/>
    <w:rsid w:val="00A0353A"/>
    <w:rsid w:val="00A03565"/>
    <w:rsid w:val="00A06ACB"/>
    <w:rsid w:val="00A0740F"/>
    <w:rsid w:val="00A07C51"/>
    <w:rsid w:val="00A165C6"/>
    <w:rsid w:val="00A17874"/>
    <w:rsid w:val="00A250B6"/>
    <w:rsid w:val="00A30BBF"/>
    <w:rsid w:val="00A3661D"/>
    <w:rsid w:val="00A376BE"/>
    <w:rsid w:val="00A42B25"/>
    <w:rsid w:val="00A44C6E"/>
    <w:rsid w:val="00A564B6"/>
    <w:rsid w:val="00A607BE"/>
    <w:rsid w:val="00A616A8"/>
    <w:rsid w:val="00A620CD"/>
    <w:rsid w:val="00A62AD0"/>
    <w:rsid w:val="00A643C1"/>
    <w:rsid w:val="00A67A0C"/>
    <w:rsid w:val="00A71A76"/>
    <w:rsid w:val="00A753C8"/>
    <w:rsid w:val="00A83F79"/>
    <w:rsid w:val="00A86544"/>
    <w:rsid w:val="00A90151"/>
    <w:rsid w:val="00A95728"/>
    <w:rsid w:val="00A9602F"/>
    <w:rsid w:val="00AA2BAB"/>
    <w:rsid w:val="00AA30BA"/>
    <w:rsid w:val="00AB385F"/>
    <w:rsid w:val="00AB475C"/>
    <w:rsid w:val="00AC317E"/>
    <w:rsid w:val="00AC5EE7"/>
    <w:rsid w:val="00AC742C"/>
    <w:rsid w:val="00AD0574"/>
    <w:rsid w:val="00AD642D"/>
    <w:rsid w:val="00AE26D8"/>
    <w:rsid w:val="00B02822"/>
    <w:rsid w:val="00B05E57"/>
    <w:rsid w:val="00B10F1D"/>
    <w:rsid w:val="00B22350"/>
    <w:rsid w:val="00B22CB7"/>
    <w:rsid w:val="00B234CF"/>
    <w:rsid w:val="00B35BC8"/>
    <w:rsid w:val="00B366A3"/>
    <w:rsid w:val="00B422FC"/>
    <w:rsid w:val="00B425CD"/>
    <w:rsid w:val="00B43497"/>
    <w:rsid w:val="00B47837"/>
    <w:rsid w:val="00B51B16"/>
    <w:rsid w:val="00B52DE5"/>
    <w:rsid w:val="00B56BA7"/>
    <w:rsid w:val="00B66608"/>
    <w:rsid w:val="00B7572D"/>
    <w:rsid w:val="00B85204"/>
    <w:rsid w:val="00B91420"/>
    <w:rsid w:val="00B93184"/>
    <w:rsid w:val="00B9758F"/>
    <w:rsid w:val="00BA25BD"/>
    <w:rsid w:val="00BA372F"/>
    <w:rsid w:val="00BB48D3"/>
    <w:rsid w:val="00BC0672"/>
    <w:rsid w:val="00BC27EA"/>
    <w:rsid w:val="00BC4096"/>
    <w:rsid w:val="00BC6697"/>
    <w:rsid w:val="00BC7C6D"/>
    <w:rsid w:val="00BD15E7"/>
    <w:rsid w:val="00BE092A"/>
    <w:rsid w:val="00BE7EB9"/>
    <w:rsid w:val="00BF1317"/>
    <w:rsid w:val="00BF5F85"/>
    <w:rsid w:val="00BF6B46"/>
    <w:rsid w:val="00BF6F3B"/>
    <w:rsid w:val="00C03D52"/>
    <w:rsid w:val="00C048E5"/>
    <w:rsid w:val="00C06289"/>
    <w:rsid w:val="00C06A9F"/>
    <w:rsid w:val="00C10F9C"/>
    <w:rsid w:val="00C1350B"/>
    <w:rsid w:val="00C13C2D"/>
    <w:rsid w:val="00C15EE2"/>
    <w:rsid w:val="00C266F8"/>
    <w:rsid w:val="00C276FB"/>
    <w:rsid w:val="00C30A21"/>
    <w:rsid w:val="00C31A24"/>
    <w:rsid w:val="00C364A2"/>
    <w:rsid w:val="00C4138B"/>
    <w:rsid w:val="00C42136"/>
    <w:rsid w:val="00C439CF"/>
    <w:rsid w:val="00C460DA"/>
    <w:rsid w:val="00C4732D"/>
    <w:rsid w:val="00C47FD3"/>
    <w:rsid w:val="00C54A8A"/>
    <w:rsid w:val="00C56069"/>
    <w:rsid w:val="00C638F0"/>
    <w:rsid w:val="00C65C9C"/>
    <w:rsid w:val="00C730CD"/>
    <w:rsid w:val="00C76D05"/>
    <w:rsid w:val="00C77670"/>
    <w:rsid w:val="00C8101D"/>
    <w:rsid w:val="00C8322E"/>
    <w:rsid w:val="00C85492"/>
    <w:rsid w:val="00C95FF8"/>
    <w:rsid w:val="00CA2431"/>
    <w:rsid w:val="00CA2FAF"/>
    <w:rsid w:val="00CA35A2"/>
    <w:rsid w:val="00CA38B8"/>
    <w:rsid w:val="00CA3C8C"/>
    <w:rsid w:val="00CA4C20"/>
    <w:rsid w:val="00CA66E6"/>
    <w:rsid w:val="00CA692A"/>
    <w:rsid w:val="00CA70A1"/>
    <w:rsid w:val="00CB0D6F"/>
    <w:rsid w:val="00CB6FF3"/>
    <w:rsid w:val="00CC3189"/>
    <w:rsid w:val="00CE6B5F"/>
    <w:rsid w:val="00CE70E2"/>
    <w:rsid w:val="00CF152E"/>
    <w:rsid w:val="00CF2202"/>
    <w:rsid w:val="00CF3362"/>
    <w:rsid w:val="00CF7107"/>
    <w:rsid w:val="00D00597"/>
    <w:rsid w:val="00D0431C"/>
    <w:rsid w:val="00D05913"/>
    <w:rsid w:val="00D101A9"/>
    <w:rsid w:val="00D1613B"/>
    <w:rsid w:val="00D219F8"/>
    <w:rsid w:val="00D27776"/>
    <w:rsid w:val="00D31664"/>
    <w:rsid w:val="00D334FB"/>
    <w:rsid w:val="00D33E96"/>
    <w:rsid w:val="00D34E3C"/>
    <w:rsid w:val="00D34ED1"/>
    <w:rsid w:val="00D36F96"/>
    <w:rsid w:val="00D37D0F"/>
    <w:rsid w:val="00D4021B"/>
    <w:rsid w:val="00D41D93"/>
    <w:rsid w:val="00D44180"/>
    <w:rsid w:val="00D45478"/>
    <w:rsid w:val="00D5030A"/>
    <w:rsid w:val="00D50818"/>
    <w:rsid w:val="00D5104A"/>
    <w:rsid w:val="00D56906"/>
    <w:rsid w:val="00D607CA"/>
    <w:rsid w:val="00D6395A"/>
    <w:rsid w:val="00D64410"/>
    <w:rsid w:val="00D75A8C"/>
    <w:rsid w:val="00D76AD5"/>
    <w:rsid w:val="00D80809"/>
    <w:rsid w:val="00D81040"/>
    <w:rsid w:val="00D81244"/>
    <w:rsid w:val="00D8619B"/>
    <w:rsid w:val="00D87105"/>
    <w:rsid w:val="00D90EDE"/>
    <w:rsid w:val="00D9118A"/>
    <w:rsid w:val="00D96E97"/>
    <w:rsid w:val="00D97262"/>
    <w:rsid w:val="00DA472F"/>
    <w:rsid w:val="00DA49FD"/>
    <w:rsid w:val="00DB042C"/>
    <w:rsid w:val="00DB1B7A"/>
    <w:rsid w:val="00DB5B22"/>
    <w:rsid w:val="00DB5E5B"/>
    <w:rsid w:val="00DB7D6C"/>
    <w:rsid w:val="00DC225D"/>
    <w:rsid w:val="00DC26CD"/>
    <w:rsid w:val="00DC2B54"/>
    <w:rsid w:val="00DC469A"/>
    <w:rsid w:val="00DC75DA"/>
    <w:rsid w:val="00DD03E1"/>
    <w:rsid w:val="00DD619B"/>
    <w:rsid w:val="00DD6DFF"/>
    <w:rsid w:val="00DD78F4"/>
    <w:rsid w:val="00DE05F0"/>
    <w:rsid w:val="00DE091A"/>
    <w:rsid w:val="00DE27A5"/>
    <w:rsid w:val="00DE4601"/>
    <w:rsid w:val="00DE463D"/>
    <w:rsid w:val="00DF4A84"/>
    <w:rsid w:val="00DF5282"/>
    <w:rsid w:val="00DF55A6"/>
    <w:rsid w:val="00E0446E"/>
    <w:rsid w:val="00E05197"/>
    <w:rsid w:val="00E05779"/>
    <w:rsid w:val="00E05E45"/>
    <w:rsid w:val="00E10732"/>
    <w:rsid w:val="00E20C76"/>
    <w:rsid w:val="00E20E8E"/>
    <w:rsid w:val="00E26050"/>
    <w:rsid w:val="00E26AA0"/>
    <w:rsid w:val="00E34575"/>
    <w:rsid w:val="00E41C6C"/>
    <w:rsid w:val="00E41EE0"/>
    <w:rsid w:val="00E51B78"/>
    <w:rsid w:val="00E53C7B"/>
    <w:rsid w:val="00E53FFD"/>
    <w:rsid w:val="00E62115"/>
    <w:rsid w:val="00E73557"/>
    <w:rsid w:val="00E742C6"/>
    <w:rsid w:val="00E81CCD"/>
    <w:rsid w:val="00E82340"/>
    <w:rsid w:val="00E8326B"/>
    <w:rsid w:val="00E8402C"/>
    <w:rsid w:val="00E852E4"/>
    <w:rsid w:val="00E90C23"/>
    <w:rsid w:val="00E913A6"/>
    <w:rsid w:val="00E91860"/>
    <w:rsid w:val="00E94F1E"/>
    <w:rsid w:val="00E95D16"/>
    <w:rsid w:val="00EA1142"/>
    <w:rsid w:val="00EB5832"/>
    <w:rsid w:val="00EB6CD8"/>
    <w:rsid w:val="00EC5D52"/>
    <w:rsid w:val="00ED6682"/>
    <w:rsid w:val="00EE33A5"/>
    <w:rsid w:val="00EF0305"/>
    <w:rsid w:val="00EF1902"/>
    <w:rsid w:val="00EF723D"/>
    <w:rsid w:val="00F01859"/>
    <w:rsid w:val="00F034B7"/>
    <w:rsid w:val="00F0398A"/>
    <w:rsid w:val="00F05D3E"/>
    <w:rsid w:val="00F076B3"/>
    <w:rsid w:val="00F07FC0"/>
    <w:rsid w:val="00F1116B"/>
    <w:rsid w:val="00F16EA4"/>
    <w:rsid w:val="00F22CC7"/>
    <w:rsid w:val="00F24FDB"/>
    <w:rsid w:val="00F258D0"/>
    <w:rsid w:val="00F30C92"/>
    <w:rsid w:val="00F32A57"/>
    <w:rsid w:val="00F33367"/>
    <w:rsid w:val="00F37B64"/>
    <w:rsid w:val="00F5571A"/>
    <w:rsid w:val="00F564FD"/>
    <w:rsid w:val="00F56C30"/>
    <w:rsid w:val="00F61E9D"/>
    <w:rsid w:val="00F63070"/>
    <w:rsid w:val="00F6320C"/>
    <w:rsid w:val="00F64DCD"/>
    <w:rsid w:val="00F664E0"/>
    <w:rsid w:val="00F823B3"/>
    <w:rsid w:val="00F82F8E"/>
    <w:rsid w:val="00F838FD"/>
    <w:rsid w:val="00F83F91"/>
    <w:rsid w:val="00F97FA9"/>
    <w:rsid w:val="00FA4982"/>
    <w:rsid w:val="00FB5364"/>
    <w:rsid w:val="00FC05DF"/>
    <w:rsid w:val="00FD100A"/>
    <w:rsid w:val="00FE2931"/>
    <w:rsid w:val="00FE38CC"/>
    <w:rsid w:val="00FE4E53"/>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CF35A9-150D-44CE-ABC7-CDDC7B44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E5872"/>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6"/>
      </w:numPr>
      <w:spacing w:before="360" w:after="360" w:line="252" w:lineRule="exact"/>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jc w:val="both"/>
    </w:pPr>
    <w:rPr>
      <w:b w:val="0"/>
    </w:rPr>
  </w:style>
  <w:style w:type="paragraph" w:customStyle="1" w:styleId="Texto2">
    <w:name w:val="Texto 2"/>
    <w:basedOn w:val="Texto1"/>
    <w:uiPriority w:val="1"/>
    <w:qFormat/>
    <w:rsid w:val="00CA38B8"/>
    <w:pPr>
      <w:numPr>
        <w:ilvl w:val="2"/>
      </w:numPr>
    </w:pPr>
  </w:style>
  <w:style w:type="paragraph" w:styleId="PargrafodaLista">
    <w:name w:val="List Paragraph"/>
    <w:basedOn w:val="Normal"/>
    <w:link w:val="PargrafodaListaChar"/>
    <w:uiPriority w:val="34"/>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pPr>
  </w:style>
  <w:style w:type="paragraph" w:customStyle="1" w:styleId="Texto4">
    <w:name w:val="Texto 4"/>
    <w:basedOn w:val="Texto3"/>
    <w:uiPriority w:val="1"/>
    <w:qFormat/>
    <w:rsid w:val="0063644F"/>
    <w:pPr>
      <w:numPr>
        <w:ilvl w:val="4"/>
      </w:numPr>
    </w:pPr>
  </w:style>
  <w:style w:type="numbering" w:customStyle="1" w:styleId="Estilo1">
    <w:name w:val="Estilo1"/>
    <w:basedOn w:val="Semlista"/>
    <w:uiPriority w:val="99"/>
    <w:rsid w:val="007F4E0E"/>
    <w:pPr>
      <w:numPr>
        <w:numId w:val="7"/>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paragraph" w:customStyle="1" w:styleId="Corpodetexto21">
    <w:name w:val="Corpo de texto 21"/>
    <w:basedOn w:val="Normal"/>
    <w:uiPriority w:val="99"/>
    <w:rsid w:val="002A5A0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paragraph" w:customStyle="1" w:styleId="Default">
    <w:name w:val="Default"/>
    <w:rsid w:val="000E7CB3"/>
    <w:pPr>
      <w:widowControl/>
      <w:adjustRightInd w:val="0"/>
    </w:pPr>
    <w:rPr>
      <w:rFonts w:ascii="Arial" w:hAnsi="Arial" w:cs="Arial"/>
      <w:color w:val="000000"/>
      <w:sz w:val="24"/>
      <w:szCs w:val="24"/>
      <w:lang w:val="pt-BR"/>
    </w:rPr>
  </w:style>
  <w:style w:type="character" w:customStyle="1" w:styleId="UnresolvedMention">
    <w:name w:val="Unresolved Mention"/>
    <w:basedOn w:val="Fontepargpadro"/>
    <w:uiPriority w:val="99"/>
    <w:semiHidden/>
    <w:unhideWhenUsed/>
    <w:rsid w:val="00B85204"/>
    <w:rPr>
      <w:color w:val="605E5C"/>
      <w:shd w:val="clear" w:color="auto" w:fill="E1DFDD"/>
    </w:rPr>
  </w:style>
  <w:style w:type="paragraph" w:customStyle="1" w:styleId="ParagraphStyle">
    <w:name w:val="Paragraph Style"/>
    <w:rsid w:val="00AA30BA"/>
    <w:pPr>
      <w:adjustRightInd w:val="0"/>
    </w:pPr>
    <w:rPr>
      <w:rFonts w:ascii="Arial" w:eastAsiaTheme="minorEastAsia" w:hAnsi="Arial" w:cs="Arial"/>
      <w:sz w:val="24"/>
      <w:szCs w:val="24"/>
      <w:lang w:val="pt-BR" w:eastAsia="pt-BR"/>
    </w:rPr>
  </w:style>
  <w:style w:type="paragraph" w:customStyle="1" w:styleId="Centered">
    <w:name w:val="Centered"/>
    <w:uiPriority w:val="99"/>
    <w:rsid w:val="00AA30BA"/>
    <w:pPr>
      <w:adjustRightInd w:val="0"/>
      <w:jc w:val="center"/>
    </w:pPr>
    <w:rPr>
      <w:rFonts w:ascii="Arial" w:eastAsiaTheme="minorEastAsia" w:hAnsi="Arial" w:cs="Arial"/>
      <w:sz w:val="24"/>
      <w:szCs w:val="24"/>
      <w:lang w:val="pt-BR" w:eastAsia="pt-BR"/>
    </w:rPr>
  </w:style>
  <w:style w:type="paragraph" w:customStyle="1" w:styleId="Right">
    <w:name w:val="Right"/>
    <w:uiPriority w:val="99"/>
    <w:rsid w:val="00AA30BA"/>
    <w:pPr>
      <w:adjustRightInd w:val="0"/>
      <w:jc w:val="right"/>
    </w:pPr>
    <w:rPr>
      <w:rFonts w:ascii="Arial" w:eastAsiaTheme="minorEastAsia" w:hAnsi="Arial" w:cs="Arial"/>
      <w:sz w:val="24"/>
      <w:szCs w:val="24"/>
      <w:lang w:val="pt-BR" w:eastAsia="pt-BR"/>
    </w:rPr>
  </w:style>
  <w:style w:type="character" w:customStyle="1" w:styleId="Normaltext">
    <w:name w:val="Normal text"/>
    <w:uiPriority w:val="99"/>
    <w:rsid w:val="00AA30BA"/>
    <w:rPr>
      <w:sz w:val="20"/>
    </w:rPr>
  </w:style>
  <w:style w:type="character" w:customStyle="1" w:styleId="Heading">
    <w:name w:val="Heading"/>
    <w:uiPriority w:val="99"/>
    <w:rsid w:val="00AA30BA"/>
    <w:rPr>
      <w:b/>
      <w:color w:val="0000FF"/>
      <w:sz w:val="20"/>
    </w:rPr>
  </w:style>
  <w:style w:type="character" w:customStyle="1" w:styleId="Subheading">
    <w:name w:val="Subheading"/>
    <w:uiPriority w:val="99"/>
    <w:rsid w:val="00AA30BA"/>
    <w:rPr>
      <w:b/>
      <w:color w:val="000080"/>
      <w:sz w:val="20"/>
    </w:rPr>
  </w:style>
  <w:style w:type="character" w:customStyle="1" w:styleId="Keywords">
    <w:name w:val="Keywords"/>
    <w:uiPriority w:val="99"/>
    <w:rsid w:val="00AA30BA"/>
    <w:rPr>
      <w:i/>
      <w:color w:val="800000"/>
      <w:sz w:val="20"/>
    </w:rPr>
  </w:style>
  <w:style w:type="character" w:customStyle="1" w:styleId="Jump1">
    <w:name w:val="Jump 1"/>
    <w:uiPriority w:val="99"/>
    <w:rsid w:val="00AA30BA"/>
    <w:rPr>
      <w:color w:val="008000"/>
      <w:sz w:val="20"/>
      <w:u w:val="single"/>
    </w:rPr>
  </w:style>
  <w:style w:type="character" w:customStyle="1" w:styleId="Jump2">
    <w:name w:val="Jump 2"/>
    <w:uiPriority w:val="99"/>
    <w:rsid w:val="00AA30BA"/>
    <w:rPr>
      <w:color w:val="008000"/>
      <w:sz w:val="20"/>
      <w:u w:val="single"/>
    </w:rPr>
  </w:style>
  <w:style w:type="character" w:customStyle="1" w:styleId="Destaque">
    <w:name w:val="Destaque"/>
    <w:uiPriority w:val="99"/>
    <w:rsid w:val="00AA30BA"/>
    <w:rPr>
      <w:rFonts w:ascii="Tahoma" w:hAnsi="Tahoma"/>
      <w:shd w:val="clear" w:color="auto" w:fill="FFFF00"/>
    </w:rPr>
  </w:style>
  <w:style w:type="character" w:customStyle="1" w:styleId="FontStyle">
    <w:name w:val="Font Style"/>
    <w:uiPriority w:val="99"/>
    <w:rsid w:val="00AA30BA"/>
    <w:rPr>
      <w:sz w:val="20"/>
    </w:rPr>
  </w:style>
  <w:style w:type="paragraph" w:customStyle="1" w:styleId="ndice">
    <w:name w:val="Índice"/>
    <w:basedOn w:val="Normal"/>
    <w:rsid w:val="00AA30BA"/>
    <w:pPr>
      <w:widowControl/>
      <w:suppressLineNumbers/>
      <w:suppressAutoHyphens/>
      <w:autoSpaceDE/>
      <w:autoSpaceDN/>
    </w:pPr>
    <w:rPr>
      <w:rFonts w:ascii="Times New Roman" w:eastAsia="Times New Roman" w:hAnsi="Times New Roman" w:cstheme="minorBidi"/>
      <w:sz w:val="20"/>
      <w:szCs w:val="20"/>
      <w:lang w:val="pt-BR" w:eastAsia="ar-SA" w:bidi="ar-SA"/>
    </w:rPr>
  </w:style>
  <w:style w:type="character" w:customStyle="1" w:styleId="w8qarf">
    <w:name w:val="w8qarf"/>
    <w:basedOn w:val="Fontepargpadro"/>
    <w:rsid w:val="00AA30BA"/>
  </w:style>
  <w:style w:type="character" w:customStyle="1" w:styleId="lrzxr">
    <w:name w:val="lrzxr"/>
    <w:basedOn w:val="Fontepargpadro"/>
    <w:rsid w:val="00AA30BA"/>
  </w:style>
  <w:style w:type="paragraph" w:styleId="SemEspaamento">
    <w:name w:val="No Spacing"/>
    <w:uiPriority w:val="1"/>
    <w:qFormat/>
    <w:rsid w:val="00AA30BA"/>
    <w:pPr>
      <w:widowControl/>
      <w:suppressAutoHyphens/>
      <w:autoSpaceDE/>
      <w:autoSpaceDN/>
      <w:ind w:right="-709" w:firstLine="4967"/>
      <w:jc w:val="both"/>
    </w:pPr>
    <w:rPr>
      <w:lang w:val="pt-BR"/>
    </w:rPr>
  </w:style>
  <w:style w:type="paragraph" w:customStyle="1" w:styleId="Contedodatabela">
    <w:name w:val="Conteúdo da tabela"/>
    <w:basedOn w:val="Normal"/>
    <w:qFormat/>
    <w:rsid w:val="00AA30BA"/>
    <w:pPr>
      <w:widowControl/>
      <w:suppressLineNumbers/>
      <w:suppressAutoHyphens/>
      <w:autoSpaceDE/>
      <w:autoSpaceDN/>
    </w:pPr>
    <w:rPr>
      <w:rFonts w:ascii="Liberation Serif" w:eastAsia="NSimSun" w:hAnsi="Liberation Serif" w:cs="Arial"/>
      <w:kern w:val="2"/>
      <w:sz w:val="24"/>
      <w:szCs w:val="24"/>
      <w:lang w:val="pt-BR" w:eastAsia="zh-CN" w:bidi="hi-IN"/>
    </w:rPr>
  </w:style>
  <w:style w:type="paragraph" w:customStyle="1" w:styleId="Contedodetabela">
    <w:name w:val="Conteúdo de tabela"/>
    <w:basedOn w:val="Normal"/>
    <w:rsid w:val="00AA30BA"/>
    <w:pPr>
      <w:suppressLineNumbers/>
      <w:suppressAutoHyphens/>
      <w:autoSpaceDE/>
      <w:autoSpaceDN/>
    </w:pPr>
    <w:rPr>
      <w:rFonts w:ascii="Times New Roman" w:eastAsia="SimSun" w:hAnsi="Times New Roman" w:cs="Mangal"/>
      <w:kern w:val="1"/>
      <w:sz w:val="24"/>
      <w:szCs w:val="24"/>
      <w:lang w:val="pt-BR" w:eastAsia="hi-IN" w:bidi="hi-IN"/>
    </w:rPr>
  </w:style>
  <w:style w:type="paragraph" w:styleId="Corpodetexto3">
    <w:name w:val="Body Text 3"/>
    <w:basedOn w:val="Normal"/>
    <w:link w:val="Corpodetexto3Char"/>
    <w:uiPriority w:val="99"/>
    <w:semiHidden/>
    <w:unhideWhenUsed/>
    <w:rsid w:val="00AA30BA"/>
    <w:pPr>
      <w:spacing w:after="120"/>
    </w:pPr>
    <w:rPr>
      <w:sz w:val="16"/>
      <w:szCs w:val="16"/>
      <w:lang w:val="pt-BR"/>
    </w:rPr>
  </w:style>
  <w:style w:type="character" w:customStyle="1" w:styleId="Corpodetexto3Char">
    <w:name w:val="Corpo de texto 3 Char"/>
    <w:basedOn w:val="Fontepargpadro"/>
    <w:link w:val="Corpodetexto3"/>
    <w:uiPriority w:val="99"/>
    <w:semiHidden/>
    <w:rsid w:val="00AA30BA"/>
    <w:rPr>
      <w:rFonts w:ascii="Arial Narrow" w:eastAsia="Arial Narrow" w:hAnsi="Arial Narrow" w:cs="Arial Narrow"/>
      <w:sz w:val="16"/>
      <w:szCs w:val="16"/>
      <w:lang w:val="pt-BR" w:eastAsia="pt-PT" w:bidi="pt-PT"/>
    </w:rPr>
  </w:style>
  <w:style w:type="table" w:customStyle="1" w:styleId="TableNormal3">
    <w:name w:val="Table Normal3"/>
    <w:uiPriority w:val="2"/>
    <w:semiHidden/>
    <w:unhideWhenUsed/>
    <w:qFormat/>
    <w:rsid w:val="00AA30BA"/>
    <w:tblPr>
      <w:tblInd w:w="0" w:type="dxa"/>
      <w:tblCellMar>
        <w:top w:w="0" w:type="dxa"/>
        <w:left w:w="0" w:type="dxa"/>
        <w:bottom w:w="0" w:type="dxa"/>
        <w:right w:w="0" w:type="dxa"/>
      </w:tblCellMar>
    </w:tblPr>
  </w:style>
  <w:style w:type="table" w:customStyle="1" w:styleId="Tabelacomgrade3">
    <w:name w:val="Tabela com grade3"/>
    <w:basedOn w:val="Tabelanormal"/>
    <w:next w:val="Tabelacomgrade"/>
    <w:uiPriority w:val="59"/>
    <w:rsid w:val="00AA30BA"/>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o">
    <w:name w:val="Revision"/>
    <w:hidden/>
    <w:uiPriority w:val="99"/>
    <w:semiHidden/>
    <w:rsid w:val="00AA30BA"/>
    <w:pPr>
      <w:widowControl/>
      <w:autoSpaceDE/>
      <w:autoSpaceDN/>
    </w:pPr>
    <w:rPr>
      <w:rFonts w:ascii="Arial Narrow" w:eastAsia="Arial Narrow" w:hAnsi="Arial Narrow" w:cs="Arial Narrow"/>
      <w:lang w:val="pt-PT" w:eastAsia="pt-PT" w:bidi="pt-PT"/>
    </w:rPr>
  </w:style>
  <w:style w:type="character" w:styleId="nfase">
    <w:name w:val="Emphasis"/>
    <w:qFormat/>
    <w:rsid w:val="00AA30BA"/>
    <w:rPr>
      <w:i/>
      <w:iCs/>
    </w:rPr>
  </w:style>
  <w:style w:type="character" w:customStyle="1" w:styleId="PargrafodaListaChar">
    <w:name w:val="Parágrafo da Lista Char"/>
    <w:link w:val="PargrafodaLista"/>
    <w:uiPriority w:val="34"/>
    <w:locked/>
    <w:rsid w:val="000D3E5C"/>
    <w:rPr>
      <w:rFonts w:ascii="Arial Narrow" w:eastAsia="Arial Narrow" w:hAnsi="Arial Narrow" w:cs="Arial Narrow"/>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45035">
      <w:bodyDiv w:val="1"/>
      <w:marLeft w:val="0"/>
      <w:marRight w:val="0"/>
      <w:marTop w:val="0"/>
      <w:marBottom w:val="0"/>
      <w:divBdr>
        <w:top w:val="none" w:sz="0" w:space="0" w:color="auto"/>
        <w:left w:val="none" w:sz="0" w:space="0" w:color="auto"/>
        <w:bottom w:val="none" w:sz="0" w:space="0" w:color="auto"/>
        <w:right w:val="none" w:sz="0" w:space="0" w:color="auto"/>
      </w:divBdr>
    </w:div>
    <w:div w:id="276184531">
      <w:bodyDiv w:val="1"/>
      <w:marLeft w:val="0"/>
      <w:marRight w:val="0"/>
      <w:marTop w:val="0"/>
      <w:marBottom w:val="0"/>
      <w:divBdr>
        <w:top w:val="none" w:sz="0" w:space="0" w:color="auto"/>
        <w:left w:val="none" w:sz="0" w:space="0" w:color="auto"/>
        <w:bottom w:val="none" w:sz="0" w:space="0" w:color="auto"/>
        <w:right w:val="none" w:sz="0" w:space="0" w:color="auto"/>
      </w:divBdr>
    </w:div>
    <w:div w:id="436103502">
      <w:bodyDiv w:val="1"/>
      <w:marLeft w:val="0"/>
      <w:marRight w:val="0"/>
      <w:marTop w:val="0"/>
      <w:marBottom w:val="0"/>
      <w:divBdr>
        <w:top w:val="none" w:sz="0" w:space="0" w:color="auto"/>
        <w:left w:val="none" w:sz="0" w:space="0" w:color="auto"/>
        <w:bottom w:val="none" w:sz="0" w:space="0" w:color="auto"/>
        <w:right w:val="none" w:sz="0" w:space="0" w:color="auto"/>
      </w:divBdr>
    </w:div>
    <w:div w:id="821191089">
      <w:bodyDiv w:val="1"/>
      <w:marLeft w:val="0"/>
      <w:marRight w:val="0"/>
      <w:marTop w:val="0"/>
      <w:marBottom w:val="0"/>
      <w:divBdr>
        <w:top w:val="none" w:sz="0" w:space="0" w:color="auto"/>
        <w:left w:val="none" w:sz="0" w:space="0" w:color="auto"/>
        <w:bottom w:val="none" w:sz="0" w:space="0" w:color="auto"/>
        <w:right w:val="none" w:sz="0" w:space="0" w:color="auto"/>
      </w:divBdr>
    </w:div>
    <w:div w:id="832767521">
      <w:bodyDiv w:val="1"/>
      <w:marLeft w:val="0"/>
      <w:marRight w:val="0"/>
      <w:marTop w:val="0"/>
      <w:marBottom w:val="0"/>
      <w:divBdr>
        <w:top w:val="none" w:sz="0" w:space="0" w:color="auto"/>
        <w:left w:val="none" w:sz="0" w:space="0" w:color="auto"/>
        <w:bottom w:val="none" w:sz="0" w:space="0" w:color="auto"/>
        <w:right w:val="none" w:sz="0" w:space="0" w:color="auto"/>
      </w:divBdr>
    </w:div>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 w:id="1412309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E1697-A207-40EF-9067-7EE7E27B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4194</Words>
  <Characters>22653</Characters>
  <Application>Microsoft Office Word</Application>
  <DocSecurity>0</DocSecurity>
  <Lines>188</Lines>
  <Paragraphs>53</Paragraphs>
  <ScaleCrop>false</ScaleCrop>
  <HeadingPairs>
    <vt:vector size="4" baseType="variant">
      <vt:variant>
        <vt:lpstr>Título</vt:lpstr>
      </vt:variant>
      <vt:variant>
        <vt:i4>1</vt:i4>
      </vt:variant>
      <vt:variant>
        <vt:lpstr>Títulos</vt:lpstr>
      </vt:variant>
      <vt:variant>
        <vt:i4>18</vt:i4>
      </vt:variant>
    </vt:vector>
  </HeadingPairs>
  <TitlesOfParts>
    <vt:vector size="19" baseType="lpstr">
      <vt:lpstr/>
      <vt:lpstr>ANEXO III – MODELO DE  DECLARAÇÃO DE CUMPRIMENTO DOS REQUISITOS DE HABILITAÇÃO</vt:lpstr>
      <vt:lpstr/>
      <vt:lpstr>ANEXO IV – DECLARAÇÃO DE ENQUADRAMENTO COMO ME OU EPP</vt:lpstr>
      <vt:lpstr>DECLARAÇÃO</vt:lpstr>
      <vt:lpstr>PREGÃO ELETRÔNICO Nº 52/2024</vt:lpstr>
      <vt:lpstr>ANEXO V – MODELO DE PROPOSTA COMERCIAL – COTA PRINCIPAL</vt:lpstr>
      <vt:lpstr>Todos os interessados do ramo de atividade pertinente ao objeto da contratação q</vt:lpstr>
      <vt:lpstr>PREGÃO ELETRÔNICO Nº 52/2024</vt:lpstr>
      <vt:lpstr>ANEXO V – MODELO DE PROPOSTA COMERCIAL – COTA RESERVADA</vt:lpstr>
      <vt:lpstr>Somente às empresas enquadradas como Microempresa – ME, Empresa de Pequeno Porte</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lpstr>RG nº...............................................</vt:lpstr>
    </vt:vector>
  </TitlesOfParts>
  <Company/>
  <LinksUpToDate>false</LinksUpToDate>
  <CharactersWithSpaces>26794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Conta da Microsoft</cp:lastModifiedBy>
  <cp:revision>2</cp:revision>
  <cp:lastPrinted>2024-08-22T14:06:00Z</cp:lastPrinted>
  <dcterms:created xsi:type="dcterms:W3CDTF">2024-08-22T14:13:00Z</dcterms:created>
  <dcterms:modified xsi:type="dcterms:W3CDTF">2024-08-22T14:13:00Z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