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917BCC">
      <w:pPr>
        <w:spacing w:before="208"/>
        <w:jc w:val="center"/>
        <w:rPr>
          <w:b/>
          <w:u w:val="single"/>
        </w:rPr>
      </w:pPr>
      <w:r w:rsidRPr="00EB5832">
        <w:rPr>
          <w:b/>
          <w:u w:val="single"/>
        </w:rPr>
        <w:t>ANEXO II - MODELO DE PROCURAÇÃO</w:t>
      </w:r>
    </w:p>
    <w:p w:rsidR="004658DB" w:rsidRDefault="004658DB" w:rsidP="00EB5832">
      <w:pPr>
        <w:spacing w:before="208"/>
        <w:jc w:val="center"/>
      </w:pPr>
    </w:p>
    <w:p w:rsidR="002A0306" w:rsidRDefault="002A0306"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2A0306" w:rsidRDefault="002A0306" w:rsidP="0002628D">
      <w:pPr>
        <w:rPr>
          <w:b/>
          <w:sz w:val="20"/>
        </w:rPr>
      </w:pPr>
    </w:p>
    <w:p w:rsidR="002A0306" w:rsidRDefault="002A0306" w:rsidP="0002628D">
      <w:pPr>
        <w:rPr>
          <w:b/>
          <w:sz w:val="20"/>
        </w:rPr>
      </w:pPr>
    </w:p>
    <w:p w:rsidR="002A0306" w:rsidRDefault="002A0306"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211592">
        <w:rPr>
          <w:spacing w:val="-1"/>
        </w:rPr>
        <w:t>35/2026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7607B4">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211592">
        <w:t>35/2026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7607B4">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211592"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4458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211592">
        <w:t>35/2026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11592"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5E393"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211592">
        <w:t>35/2026</w:t>
      </w:r>
    </w:p>
    <w:p w:rsidR="00256794" w:rsidRDefault="00256794" w:rsidP="00594167">
      <w:pPr>
        <w:pStyle w:val="Ttulo1"/>
        <w:spacing w:after="0"/>
      </w:pPr>
      <w:r>
        <w:t>A</w:t>
      </w:r>
      <w:r w:rsidR="0002628D">
        <w:t>NEXO V</w:t>
      </w:r>
      <w:r w:rsidR="002A5E4A">
        <w:t xml:space="preserve"> – MODELO DE PROPOSTA COMERCIAL</w:t>
      </w:r>
      <w:r w:rsidR="00E76699">
        <w:t xml:space="preserve"> –</w:t>
      </w:r>
      <w:r w:rsidR="003B103E">
        <w:t xml:space="preserve"> </w:t>
      </w:r>
      <w:r w:rsidR="00E76699" w:rsidRPr="00F6568A">
        <w:t>COTA PRINCIPAL</w:t>
      </w:r>
    </w:p>
    <w:p w:rsidR="00102C51" w:rsidRPr="00726762" w:rsidRDefault="003B103E" w:rsidP="00102C51">
      <w:pPr>
        <w:pStyle w:val="Ttulo1"/>
        <w:jc w:val="both"/>
        <w:rPr>
          <w:b w:val="0"/>
          <w:highlight w:val="yellow"/>
        </w:rPr>
      </w:pPr>
      <w:r>
        <w:rPr>
          <w:b w:val="0"/>
        </w:rPr>
        <w:t xml:space="preserve">Participação de </w:t>
      </w:r>
      <w:r w:rsidRPr="00726762">
        <w:rPr>
          <w:b w:val="0"/>
        </w:rPr>
        <w:t xml:space="preserve">todos </w:t>
      </w:r>
      <w:r w:rsidR="00102C51" w:rsidRPr="00726762">
        <w:rPr>
          <w:b w:val="0"/>
        </w:rPr>
        <w:t>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5720B9">
        <w:trPr>
          <w:trHeight w:val="2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5720B9">
        <w:trPr>
          <w:trHeight w:val="20"/>
          <w:jc w:val="center"/>
        </w:trPr>
        <w:tc>
          <w:tcPr>
            <w:tcW w:w="9728" w:type="dxa"/>
            <w:gridSpan w:val="3"/>
          </w:tcPr>
          <w:p w:rsidR="00256794" w:rsidRPr="0081519F" w:rsidRDefault="00A62AD0" w:rsidP="00960E9B">
            <w:pPr>
              <w:rPr>
                <w:b/>
              </w:rPr>
            </w:pPr>
            <w:r w:rsidRPr="0081519F">
              <w:rPr>
                <w:b/>
              </w:rPr>
              <w:t>ENDEREÇO:</w:t>
            </w:r>
          </w:p>
        </w:tc>
      </w:tr>
      <w:tr w:rsidR="00256794" w:rsidRPr="0081519F" w:rsidTr="005720B9">
        <w:trPr>
          <w:trHeight w:val="2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5720B9">
        <w:trPr>
          <w:trHeight w:val="2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Default="00256794" w:rsidP="00256794">
      <w:pPr>
        <w:spacing w:before="1"/>
        <w:ind w:left="612"/>
        <w:jc w:val="center"/>
        <w:rPr>
          <w:b/>
          <w:u w:val="single"/>
        </w:rPr>
      </w:pPr>
      <w:r w:rsidRPr="00E90C23">
        <w:rPr>
          <w:b/>
          <w:u w:val="single"/>
        </w:rPr>
        <w:t>PROPOSTA FINANCEIRA</w:t>
      </w:r>
    </w:p>
    <w:p w:rsidR="00E76699" w:rsidRDefault="00256794" w:rsidP="00F326FF">
      <w:pPr>
        <w:jc w:val="both"/>
      </w:pPr>
      <w:r w:rsidRPr="00E76699">
        <w:rPr>
          <w:color w:val="000000" w:themeColor="text1"/>
        </w:rPr>
        <w:t xml:space="preserve">Objeto: </w:t>
      </w:r>
      <w:r w:rsidR="002E58C5" w:rsidRPr="002E58C5">
        <w:rPr>
          <w:b/>
        </w:rPr>
        <w:t xml:space="preserve">REGISTRO DE PREÇOS PARA </w:t>
      </w:r>
      <w:r w:rsidR="000A7D4C">
        <w:rPr>
          <w:b/>
        </w:rPr>
        <w:t xml:space="preserve">O </w:t>
      </w:r>
      <w:r w:rsidR="009B5EB7" w:rsidRPr="00B67876">
        <w:rPr>
          <w:b/>
          <w:bCs/>
        </w:rPr>
        <w:t xml:space="preserve">FORNECIMENTO DE </w:t>
      </w:r>
      <w:r w:rsidR="009B5EB7">
        <w:rPr>
          <w:b/>
          <w:bCs/>
        </w:rPr>
        <w:t>GÊNEROS ALIMENTÍCIOS</w:t>
      </w:r>
      <w:r w:rsidR="002E58C5" w:rsidRPr="002E58C5">
        <w:rPr>
          <w:b/>
        </w:rPr>
        <w:t xml:space="preserve">, </w:t>
      </w:r>
      <w:r w:rsidR="002E58C5" w:rsidRPr="002E58C5">
        <w:t>em atendimento a Prefeitura de Pilar do Sul, conforme especificações constantes no ANEXO I – TERMO DE REFERENCIA.</w:t>
      </w:r>
    </w:p>
    <w:p w:rsidR="002C1142" w:rsidRDefault="002C1142" w:rsidP="00F326FF">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703"/>
        <w:gridCol w:w="851"/>
        <w:gridCol w:w="707"/>
        <w:gridCol w:w="4822"/>
        <w:gridCol w:w="850"/>
        <w:gridCol w:w="851"/>
        <w:gridCol w:w="848"/>
      </w:tblGrid>
      <w:tr w:rsidR="002C1142" w:rsidRPr="00327334" w:rsidTr="00390850">
        <w:trPr>
          <w:trHeight w:val="20"/>
          <w:jc w:val="center"/>
        </w:trPr>
        <w:tc>
          <w:tcPr>
            <w:tcW w:w="365" w:type="pct"/>
            <w:shd w:val="clear" w:color="auto" w:fill="FFFFFF" w:themeFill="background1"/>
            <w:vAlign w:val="center"/>
          </w:tcPr>
          <w:p w:rsidR="002C1142" w:rsidRPr="00594167" w:rsidRDefault="002C1142" w:rsidP="002C1142">
            <w:pPr>
              <w:jc w:val="center"/>
              <w:rPr>
                <w:rFonts w:cs="Times New Roman"/>
                <w:b/>
                <w:bCs/>
              </w:rPr>
            </w:pPr>
            <w:r>
              <w:rPr>
                <w:rFonts w:cs="Times New Roman"/>
                <w:b/>
                <w:bCs/>
              </w:rPr>
              <w:t>ITEM</w:t>
            </w:r>
          </w:p>
        </w:tc>
        <w:tc>
          <w:tcPr>
            <w:tcW w:w="442" w:type="pct"/>
            <w:shd w:val="clear" w:color="auto" w:fill="FFFFFF" w:themeFill="background1"/>
            <w:vAlign w:val="center"/>
          </w:tcPr>
          <w:p w:rsidR="002C1142" w:rsidRPr="00594167" w:rsidRDefault="002C1142" w:rsidP="002C1142">
            <w:pPr>
              <w:jc w:val="center"/>
              <w:rPr>
                <w:rFonts w:cs="Times New Roman"/>
                <w:b/>
                <w:bCs/>
              </w:rPr>
            </w:pPr>
            <w:r w:rsidRPr="00594167">
              <w:rPr>
                <w:rFonts w:cs="Times New Roman"/>
                <w:b/>
                <w:bCs/>
              </w:rPr>
              <w:t>QUANT.</w:t>
            </w:r>
          </w:p>
        </w:tc>
        <w:tc>
          <w:tcPr>
            <w:tcW w:w="367" w:type="pct"/>
            <w:shd w:val="clear" w:color="auto" w:fill="FFFFFF" w:themeFill="background1"/>
            <w:vAlign w:val="center"/>
          </w:tcPr>
          <w:p w:rsidR="002C1142" w:rsidRPr="00594167" w:rsidRDefault="002C1142" w:rsidP="002C1142">
            <w:pPr>
              <w:jc w:val="center"/>
              <w:rPr>
                <w:rFonts w:cs="Times New Roman"/>
                <w:b/>
                <w:bCs/>
              </w:rPr>
            </w:pPr>
            <w:r w:rsidRPr="00594167">
              <w:rPr>
                <w:rFonts w:cs="Times New Roman"/>
                <w:b/>
                <w:bCs/>
              </w:rPr>
              <w:t>UNID.</w:t>
            </w:r>
          </w:p>
        </w:tc>
        <w:tc>
          <w:tcPr>
            <w:tcW w:w="2503" w:type="pct"/>
            <w:shd w:val="clear" w:color="auto" w:fill="FFFFFF" w:themeFill="background1"/>
            <w:vAlign w:val="center"/>
            <w:hideMark/>
          </w:tcPr>
          <w:p w:rsidR="002C1142" w:rsidRPr="00594167" w:rsidRDefault="002C1142" w:rsidP="002C1142">
            <w:pPr>
              <w:jc w:val="center"/>
              <w:rPr>
                <w:rFonts w:cs="Times New Roman"/>
                <w:b/>
                <w:bCs/>
              </w:rPr>
            </w:pPr>
            <w:r w:rsidRPr="00594167">
              <w:rPr>
                <w:rFonts w:cs="Times New Roman"/>
                <w:b/>
                <w:bCs/>
              </w:rPr>
              <w:t>PRODUTO</w:t>
            </w:r>
          </w:p>
        </w:tc>
        <w:tc>
          <w:tcPr>
            <w:tcW w:w="441" w:type="pct"/>
            <w:shd w:val="clear" w:color="auto" w:fill="FFFFFF" w:themeFill="background1"/>
            <w:vAlign w:val="center"/>
          </w:tcPr>
          <w:p w:rsidR="002C1142" w:rsidRPr="00594167" w:rsidRDefault="002C1142" w:rsidP="002C1142">
            <w:pPr>
              <w:jc w:val="center"/>
              <w:rPr>
                <w:rFonts w:eastAsia="Times New Roman" w:cs="Times New Roman"/>
                <w:b/>
                <w:lang w:eastAsia="pt-BR"/>
              </w:rPr>
            </w:pPr>
            <w:r w:rsidRPr="00594167">
              <w:rPr>
                <w:rFonts w:eastAsia="Times New Roman" w:cs="Times New Roman"/>
                <w:b/>
                <w:lang w:eastAsia="pt-BR"/>
              </w:rPr>
              <w:t>MARCA</w:t>
            </w:r>
          </w:p>
        </w:tc>
        <w:tc>
          <w:tcPr>
            <w:tcW w:w="442" w:type="pct"/>
            <w:shd w:val="clear" w:color="auto" w:fill="FFFFFF" w:themeFill="background1"/>
            <w:vAlign w:val="center"/>
          </w:tcPr>
          <w:p w:rsidR="002C1142" w:rsidRPr="00594167" w:rsidRDefault="002C1142" w:rsidP="002C1142">
            <w:pPr>
              <w:jc w:val="center"/>
              <w:rPr>
                <w:rFonts w:eastAsia="Times New Roman" w:cs="Times New Roman"/>
                <w:b/>
                <w:lang w:eastAsia="pt-BR"/>
              </w:rPr>
            </w:pPr>
            <w:r w:rsidRPr="00594167">
              <w:rPr>
                <w:rFonts w:eastAsia="Times New Roman" w:cs="Times New Roman"/>
                <w:b/>
                <w:lang w:eastAsia="pt-BR"/>
              </w:rPr>
              <w:t>VALOR UNIT.</w:t>
            </w:r>
          </w:p>
        </w:tc>
        <w:tc>
          <w:tcPr>
            <w:tcW w:w="440" w:type="pct"/>
            <w:shd w:val="clear" w:color="auto" w:fill="FFFFFF" w:themeFill="background1"/>
            <w:vAlign w:val="center"/>
          </w:tcPr>
          <w:p w:rsidR="002C1142" w:rsidRPr="00594167" w:rsidRDefault="002C1142" w:rsidP="002C1142">
            <w:pPr>
              <w:jc w:val="center"/>
              <w:rPr>
                <w:rFonts w:eastAsia="Times New Roman" w:cs="Times New Roman"/>
                <w:b/>
                <w:lang w:eastAsia="pt-BR"/>
              </w:rPr>
            </w:pPr>
            <w:r w:rsidRPr="00594167">
              <w:rPr>
                <w:rFonts w:eastAsia="Times New Roman" w:cs="Times New Roman"/>
                <w:b/>
                <w:lang w:eastAsia="pt-BR"/>
              </w:rPr>
              <w:t>VALOR TOTAL</w:t>
            </w: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eastAsia="Times New Roman" w:cs="Calibri"/>
                <w:color w:val="000000"/>
                <w:lang w:val="pt-BR" w:eastAsia="pt-BR" w:bidi="ar-SA"/>
              </w:rPr>
            </w:pPr>
            <w:r w:rsidRPr="00390850">
              <w:rPr>
                <w:rFonts w:cs="Calibri"/>
                <w:color w:val="000000"/>
              </w:rPr>
              <w:t>1</w:t>
            </w:r>
          </w:p>
        </w:tc>
        <w:tc>
          <w:tcPr>
            <w:tcW w:w="442" w:type="pct"/>
            <w:shd w:val="clear" w:color="auto" w:fill="FFFFFF" w:themeFill="background1"/>
            <w:vAlign w:val="center"/>
          </w:tcPr>
          <w:p w:rsidR="00390850" w:rsidRPr="00390850" w:rsidRDefault="00390850" w:rsidP="00390850">
            <w:pPr>
              <w:jc w:val="center"/>
              <w:rPr>
                <w:rFonts w:eastAsia="Times New Roman" w:cs="Calibri"/>
                <w:color w:val="000000"/>
                <w:lang w:val="pt-BR" w:eastAsia="pt-BR" w:bidi="ar-SA"/>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ABACATE</w:t>
            </w:r>
            <w:r w:rsidRPr="00327334">
              <w:rPr>
                <w:rFonts w:eastAsia="Times New Roman" w:cs="Calibri"/>
                <w:color w:val="000000"/>
                <w:lang w:eastAsia="pt-BR" w:bidi="ar-SA"/>
              </w:rPr>
              <w:t xml:space="preserve"> de tamanho regular e grande, de 1ª qualidade, cor e formação uniformes, com polpa intacta e firme, sem danos físicos e mecânicos oriundos do manuseio e transporte.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480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ABACAXI PÉROLA:</w:t>
            </w:r>
            <w:r w:rsidRPr="00327334">
              <w:rPr>
                <w:rFonts w:eastAsia="Times New Roman" w:cs="Calibri"/>
                <w:lang w:eastAsia="pt-BR" w:bidi="ar-SA"/>
              </w:rPr>
              <w:t xml:space="preserve"> de 1ª qualidade, tamanho grande, cor e formação uniformes, com polpa intacta e firme, sem danos físicos e mecânicos oriundos do manuseio e transporte.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36</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ABOBORA TIPO CABOTIÁ</w:t>
            </w:r>
            <w:r w:rsidRPr="00327334">
              <w:rPr>
                <w:rFonts w:eastAsia="Times New Roman" w:cs="Calibri"/>
                <w:color w:val="000000"/>
                <w:lang w:eastAsia="pt-BR" w:bidi="ar-SA"/>
              </w:rPr>
              <w:t>, livre da maior parte possível de terra aderente à casca e de resíduos de fertilizantes. De colheita recente, boa qualidade, inteira, tamanho médio, lisa, com polpa intacta, com coloração típica da variedade. Livres de machucaduras, bolores ou outros defeitos que possam alterar sua aparência e qualidade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ABOBRINHA TIPO MENINA</w:t>
            </w:r>
            <w:r w:rsidRPr="00327334">
              <w:rPr>
                <w:rFonts w:eastAsia="Times New Roman" w:cs="Calibri"/>
                <w:color w:val="000000"/>
                <w:lang w:eastAsia="pt-BR" w:bidi="ar-SA"/>
              </w:rPr>
              <w:t xml:space="preserve"> - tamanho regular, de 1ª qualidade, sem cortes. Produtos frescos e com grau de maturação intermediário. Deverá apresentar odor agradável, consistência firme, sem lesões de origem, sem rachaduras, sem danos físicos e mecânicos.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111</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AÇAFRÃO EM PÓ:</w:t>
            </w:r>
            <w:r w:rsidRPr="00327334">
              <w:rPr>
                <w:rFonts w:eastAsia="Times New Roman" w:cs="Calibri"/>
                <w:lang w:eastAsia="pt-BR" w:bidi="ar-SA"/>
              </w:rPr>
              <w:t xml:space="preserve"> embalado em embalagem plástica com 100 g, contendo no rotulo a marca do produto, a gramagem, a data de validade e o lote. Sem glúten</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ACELGA</w:t>
            </w:r>
            <w:r w:rsidRPr="00327334">
              <w:rPr>
                <w:rFonts w:eastAsia="Times New Roman" w:cs="Calibri"/>
                <w:color w:val="000000"/>
                <w:lang w:eastAsia="pt-BR" w:bidi="ar-SA"/>
              </w:rPr>
              <w:t>: fresca, de primeira, tamanho e coloração uniformes, devendo ser bem desenvolvida, firme e intacta, isenta de enfermidades, material terroso e umidade externa anormal, livre de resíduos de fertilizantes sujidades, parasitas e larvas, sem danos físicos e mecânicos oriundos do manuseio e transporte.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ACEROLA</w:t>
            </w:r>
            <w:r w:rsidRPr="00327334">
              <w:rPr>
                <w:rFonts w:eastAsia="Times New Roman" w:cs="Calibri"/>
                <w:color w:val="000000"/>
                <w:lang w:eastAsia="pt-BR" w:bidi="ar-SA"/>
              </w:rPr>
              <w:t>: grau médio de maturação. De colheita recente, boa qualidade, inteira, sem machucaduras, bolores ou outros defeitos que possam alterar sua aparência e qualidade.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ADOÇANTE</w:t>
            </w:r>
            <w:r w:rsidRPr="00327334">
              <w:rPr>
                <w:rFonts w:eastAsia="Times New Roman" w:cs="Calibri"/>
                <w:color w:val="000000"/>
                <w:lang w:eastAsia="pt-BR" w:bidi="ar-SA"/>
              </w:rPr>
              <w:t xml:space="preserve"> líquido 100ml contendo os seguintes ingredientes: água, sorbitol, edulcorantes artificiais: ciclamato de sódio, e sacarina sódica, conservantes: ácido benzóico, metilparbeno. Não contendo quantidade significativa de carboidratos, proteínas, gorduras totais, gorduras saturadas, gordura trans, fibra alimentar e sódio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ÁGUA DE COCO</w:t>
            </w:r>
            <w:r w:rsidRPr="00327334">
              <w:rPr>
                <w:rFonts w:eastAsia="Times New Roman" w:cs="Calibri"/>
                <w:color w:val="000000"/>
                <w:lang w:eastAsia="pt-BR" w:bidi="ar-SA"/>
              </w:rPr>
              <w:t xml:space="preserve"> 1000ml (1 litro) - água de coco natural. Isenta de glúten. Não fermentada e não alcoólica. Normas de produção e embalagem que sigam as orientações sanitárias vigentes.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75</w:t>
            </w:r>
          </w:p>
        </w:tc>
        <w:tc>
          <w:tcPr>
            <w:tcW w:w="367" w:type="pct"/>
            <w:shd w:val="clear" w:color="auto" w:fill="FFFFFF" w:themeFill="background1"/>
            <w:vAlign w:val="center"/>
          </w:tcPr>
          <w:p w:rsidR="00390850" w:rsidRPr="00327334" w:rsidRDefault="00390850" w:rsidP="00390850">
            <w:pPr>
              <w:ind w:right="-72" w:hanging="69"/>
              <w:jc w:val="center"/>
              <w:rPr>
                <w:rFonts w:eastAsia="Times New Roman" w:cs="Calibri"/>
                <w:color w:val="000000"/>
                <w:lang w:eastAsia="pt-BR" w:bidi="ar-SA"/>
              </w:rPr>
            </w:pPr>
            <w:r w:rsidRPr="00327334">
              <w:rPr>
                <w:rFonts w:eastAsia="Times New Roman" w:cs="Calibri"/>
                <w:color w:val="000000"/>
                <w:lang w:eastAsia="pt-BR" w:bidi="ar-SA"/>
              </w:rPr>
              <w:t>GALÃO</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ÁGUA MINERAL</w:t>
            </w:r>
            <w:r w:rsidRPr="00327334">
              <w:rPr>
                <w:rFonts w:eastAsia="Times New Roman" w:cs="Calibri"/>
                <w:color w:val="000000"/>
                <w:lang w:eastAsia="pt-BR" w:bidi="ar-SA"/>
              </w:rPr>
              <w:t xml:space="preserve"> com o galão de recipiente plástico que armazena 20 litros de água potável.</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ALFACE: </w:t>
            </w:r>
            <w:r w:rsidRPr="00327334">
              <w:rPr>
                <w:rFonts w:eastAsia="Times New Roman" w:cs="Calibri"/>
                <w:lang w:eastAsia="pt-BR" w:bidi="ar-SA"/>
              </w:rPr>
              <w:t>firme e sem áreas escuras, fresco, uniforme, sem ferimentos ou defeitos, livre de terra ou corpos estranhos. Peso médio de 250 g a 350 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ALHO </w:t>
            </w:r>
            <w:r w:rsidRPr="00327334">
              <w:rPr>
                <w:rFonts w:eastAsia="Times New Roman" w:cs="Calibri"/>
                <w:color w:val="000000"/>
                <w:lang w:eastAsia="pt-BR" w:bidi="ar-SA"/>
              </w:rPr>
              <w:t>–</w:t>
            </w:r>
            <w:r>
              <w:rPr>
                <w:rFonts w:eastAsia="Times New Roman" w:cs="Calibri"/>
                <w:color w:val="000000"/>
                <w:lang w:eastAsia="pt-BR" w:bidi="ar-SA"/>
              </w:rPr>
              <w:t xml:space="preserve"> </w:t>
            </w:r>
            <w:r w:rsidRPr="00327334">
              <w:rPr>
                <w:rFonts w:eastAsia="Times New Roman" w:cs="Calibri"/>
                <w:color w:val="000000"/>
                <w:lang w:eastAsia="pt-BR" w:bidi="ar-SA"/>
              </w:rPr>
              <w:t>1ª qualidade, tipo extra. Produto não deverá apresentar problemas com coloração não característica, estar machucado, perfurado, muito maduro e nem muito verde, devendo estar intacto, embalados de acordo com a solicitação.</w:t>
            </w:r>
            <w:r>
              <w:rPr>
                <w:rFonts w:eastAsia="Times New Roman" w:cs="Calibri"/>
                <w:color w:val="000000"/>
                <w:lang w:eastAsia="pt-BR" w:bidi="ar-SA"/>
              </w:rPr>
              <w:t xml:space="preserve"> </w:t>
            </w:r>
            <w:r w:rsidRPr="00327334">
              <w:rPr>
                <w:rFonts w:eastAsia="Times New Roman" w:cs="Calibri"/>
                <w:color w:val="000000"/>
                <w:lang w:eastAsia="pt-BR" w:bidi="ar-SA"/>
              </w:rPr>
              <w:t>Embalagem: plástica contendo 500 gramas</w:t>
            </w:r>
            <w:r>
              <w:rPr>
                <w:rFonts w:eastAsia="Times New Roman" w:cs="Calibri"/>
                <w:color w:val="000000"/>
                <w:lang w:eastAsia="pt-BR" w:bidi="ar-SA"/>
              </w:rPr>
              <w:t>.</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2813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ALHO DESCASCADO</w:t>
            </w:r>
            <w:r w:rsidRPr="00327334">
              <w:rPr>
                <w:rFonts w:eastAsia="Times New Roman" w:cs="Calibri"/>
                <w:color w:val="000000"/>
                <w:lang w:eastAsia="pt-BR" w:bidi="ar-SA"/>
              </w:rPr>
              <w:t>: Ser classificado Extra: ótima qualidade, sem defeito, firme e intacto, sem broto ou lesões de origem física ou mecânica (perfurações e cortes), tamanho e coloração uniformes, devendo ser graúdo, sem material terroso ou sujidade, livre de substâncias tóxicas ou nocivas. Cor branca, com aspecto, cor cheiro e sabor próprio: embalagem de 1 quilo.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ALMEIRÃO</w:t>
            </w:r>
            <w:r w:rsidRPr="00327334">
              <w:rPr>
                <w:rFonts w:eastAsia="Times New Roman" w:cs="Calibri"/>
                <w:color w:val="000000"/>
                <w:lang w:eastAsia="pt-BR" w:bidi="ar-SA"/>
              </w:rPr>
              <w:t>: hortaliça fresca, com folhas íntegras e de primeira qualidade; limpa, coloração uniforme; isenta de sujidades, insetos, parasitas, larvas e corpos estranhos aderidos à superfície externa. Não deve apresentar quaisquer lesões de origem física, mecânica ou biológica.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AMEIXA SECA</w:t>
            </w:r>
            <w:r w:rsidRPr="00327334">
              <w:rPr>
                <w:rFonts w:eastAsia="Times New Roman" w:cs="Calibri"/>
                <w:color w:val="000000"/>
                <w:lang w:eastAsia="pt-BR" w:bidi="ar-SA"/>
              </w:rPr>
              <w:t>; preta sem caroço, simples, selecionada, grão uniforme, tamanho médio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AMENDOIM CRU</w:t>
            </w:r>
            <w:r w:rsidRPr="00327334">
              <w:rPr>
                <w:rFonts w:eastAsia="Times New Roman" w:cs="Calibri"/>
                <w:color w:val="000000"/>
                <w:lang w:eastAsia="pt-BR" w:bidi="ar-SA"/>
              </w:rPr>
              <w:t>: amendoim cru descascado, selecionado, classe miúdo, subclasse vermelho, tipo 1. Embalagem: plástica contendo 500 gramas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1020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ARROZ: Tipo 1, </w:t>
            </w:r>
            <w:r w:rsidRPr="00327334">
              <w:rPr>
                <w:rFonts w:eastAsia="Times New Roman" w:cs="Calibri"/>
                <w:lang w:eastAsia="pt-BR" w:bidi="ar-SA"/>
              </w:rPr>
              <w:t>polido, longo  fino, sem precisar lavar Embalagem primária: plástico atóxico, reciclável, com peso líquido de 05 (cinco) quilos.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AVEIA INTEGRAL</w:t>
            </w:r>
            <w:r w:rsidRPr="00327334">
              <w:rPr>
                <w:rFonts w:eastAsia="Times New Roman" w:cs="Calibri"/>
                <w:color w:val="000000"/>
                <w:lang w:eastAsia="pt-BR" w:bidi="ar-SA"/>
              </w:rPr>
              <w:t xml:space="preserve"> em flocos finos: ingredientes: aveia em flocos, resultante da moagem de grãos de aveia após limpeza e classificação. Embalagem mínima de 1 kg. Isenta de glúten e traços.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AZEITONA VERDE</w:t>
            </w:r>
            <w:r w:rsidRPr="00327334">
              <w:rPr>
                <w:rFonts w:eastAsia="Times New Roman" w:cs="Calibri"/>
                <w:color w:val="000000"/>
                <w:lang w:eastAsia="pt-BR" w:bidi="ar-SA"/>
              </w:rPr>
              <w:t xml:space="preserve"> fatiada; sem caroço, em conserva, embalagem de vidro, transparente e incolor, rotulada segundo legislação vigente, declarando marca, nome e endereço do fabricante, lote, prazo de validade, conteúdo líquido e registro no órgão competente. Frasco 300g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BACON DEFUMADO</w:t>
            </w:r>
            <w:r w:rsidRPr="00327334">
              <w:rPr>
                <w:rFonts w:eastAsia="Times New Roman" w:cs="Calibri"/>
                <w:color w:val="000000"/>
                <w:lang w:eastAsia="pt-BR" w:bidi="ar-SA"/>
              </w:rPr>
              <w:t>, preparado com carne curada de suíno defumado, apresentado em peças de 1,5 a 02 kg, acondicionado em embalagem tipo “cray-o-vac”.</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480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BANANA NANICA: </w:t>
            </w:r>
            <w:r w:rsidRPr="00327334">
              <w:rPr>
                <w:rFonts w:eastAsia="Times New Roman" w:cs="Calibri"/>
                <w:lang w:eastAsia="pt-BR" w:bidi="ar-SA"/>
              </w:rPr>
              <w:t>produto in natura, nanica, em pencas, de primeira, tamanho e coloração uniformes, com polpa firme e intacta, devendo ser bem desenvolvida e madura. Sem dados oriundos de transporte e manuseio.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BANANA PRATA</w:t>
            </w:r>
            <w:r w:rsidRPr="00327334">
              <w:rPr>
                <w:rFonts w:eastAsia="Times New Roman" w:cs="Calibri"/>
                <w:color w:val="000000"/>
                <w:lang w:eastAsia="pt-BR" w:bidi="ar-SA"/>
              </w:rPr>
              <w:t xml:space="preserve"> - tamanho regular em pencas de 1ª qualidade, tamanho e coloração uniformes, com polpa intacta e firme, devendo ser bem desenvolvidas, sem danos físicos e mecânicos oriundos do manuseio e transporte. Acondicionadas em pencas avulsas.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BATATA DOCE</w:t>
            </w:r>
            <w:r w:rsidRPr="00327334">
              <w:rPr>
                <w:rFonts w:eastAsia="Times New Roman" w:cs="Calibri"/>
                <w:color w:val="000000"/>
                <w:lang w:eastAsia="pt-BR" w:bidi="ar-SA"/>
              </w:rPr>
              <w:t xml:space="preserve"> - roxa de 1ª qualidade, sem rama, tamanho e coloração uniformes, fresca, com polpa compacta e firme, devendo ser bem desenvolvidas, sem lesões de origem, rachaduras e cortes, sem danos físicos e mecânicos oriundos do manuseio e transporte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BATATA INGLESA</w:t>
            </w:r>
            <w:r w:rsidRPr="00327334">
              <w:rPr>
                <w:rFonts w:eastAsia="Times New Roman" w:cs="Calibri"/>
                <w:color w:val="000000"/>
                <w:lang w:eastAsia="pt-BR" w:bidi="ar-SA"/>
              </w:rPr>
              <w:t xml:space="preserve"> de 1ª qualidade, tamanho regular, produtos frescos e com grau de maturação intermediário. Deverá apresentar odor agradável, consistência firme, sem lesões de origem, sem rachaduras, sem danos físicos e mecânicos e lavadas.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BATATA PALHA: </w:t>
            </w:r>
            <w:r w:rsidRPr="005720B9">
              <w:rPr>
                <w:rFonts w:eastAsia="Times New Roman" w:cs="Calibri"/>
                <w:bCs/>
                <w:lang w:eastAsia="pt-BR" w:bidi="ar-SA"/>
              </w:rPr>
              <w:t>(sem gordura trans) em pacotes de 1 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BATATA PALITO</w:t>
            </w:r>
            <w:r w:rsidRPr="00327334">
              <w:rPr>
                <w:rFonts w:eastAsia="Times New Roman" w:cs="Calibri"/>
                <w:color w:val="000000"/>
                <w:lang w:eastAsia="pt-BR" w:bidi="ar-SA"/>
              </w:rPr>
              <w:t xml:space="preserve"> pré frita e congelada: batata, óleo vegetal, dextrose, estabilizante pirofosfato ácido de sódio. Embalagem de 1,5kg, com identificação do produto e prazo de validade ideal para consumo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73632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BEBIDA LÁCTEA FERMENTADA COM PREPARO DE FRUTAS</w:t>
            </w:r>
            <w:r w:rsidRPr="00327334">
              <w:rPr>
                <w:rFonts w:eastAsia="Times New Roman" w:cs="Calibri"/>
                <w:lang w:eastAsia="pt-BR" w:bidi="ar-SA"/>
              </w:rPr>
              <w:t>, isenta de glúten, embalagem 150 a 180 grs.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225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BEBIDA VEGETAL DE ARROZ:</w:t>
            </w:r>
            <w:r w:rsidRPr="00327334">
              <w:rPr>
                <w:rFonts w:eastAsia="Times New Roman" w:cs="Calibri"/>
                <w:lang w:eastAsia="pt-BR" w:bidi="ar-SA"/>
              </w:rPr>
              <w:t xml:space="preserve"> original sem sabor. “Leite de arroz vegetal” 100% vegetal, 0% (zero por cento) de lactose, que apresente cálcio em sua composição ou enriquecida com cálcio, isenta de glúten, ideal para dietas com restrição de lactose e proteína de origem vegetal; embalagem tetra pack ou tetra brick asseptic com 1 litro. Deve apresentar embalagem integra, com coloração característica, isento de grumos, odor e sabor característicos. A embalagem deverá apresentar no mínimo as seguintes informações: fabricante, produto, peso, ingredientes, data de validade e demais especificações exigidas na legislação. Não conter traços de amendoim. Para alunos com restrição alimentar)</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BERINJELA </w:t>
            </w:r>
            <w:r w:rsidRPr="00327334">
              <w:rPr>
                <w:rFonts w:eastAsia="Times New Roman" w:cs="Calibri"/>
                <w:color w:val="000000"/>
                <w:lang w:eastAsia="pt-BR" w:bidi="ar-SA"/>
              </w:rPr>
              <w:t>- classificação/características gerais: deverá ser procedente de espécimes vegetais genuínos e sãos, ser frescos, ter atingido o grau máximo no tamanho, aroma e cor da espécie e variedade, estar livre de enfermidades, insetos e sujidades, não estar danificado por qualquer lesão de origem física ou mecânica que afete a sua aparência. Não serão permitidos rachaduras, perfurações e cortes. A polpa deverá estar intacta e limpa.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BETERRABA</w:t>
            </w:r>
            <w:r w:rsidRPr="00327334">
              <w:rPr>
                <w:rFonts w:eastAsia="Times New Roman" w:cs="Calibri"/>
                <w:color w:val="000000"/>
                <w:lang w:eastAsia="pt-BR" w:bidi="ar-SA"/>
              </w:rPr>
              <w:t xml:space="preserve"> - classificação/características gerais: deverá ser procedente de espécimes vegetais genuínos e sãos, ser frescos, ter atingido o grau máximo no tamanho, aroma e cor da espécie e variedade, estar livre de enfermidades, insetos e sujidades, não estar danificado por qualquer lesão de origem física ou mecânica que afete a sua aparência. Não serão permitidos rachaduras, perfurações e cortes na casca.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BISCOITO - ROSQUINHA DE COCO: </w:t>
            </w:r>
            <w:r w:rsidRPr="00327334">
              <w:rPr>
                <w:rFonts w:eastAsia="Times New Roman" w:cs="Calibri"/>
                <w:lang w:eastAsia="pt-BR" w:bidi="ar-SA"/>
              </w:rPr>
              <w:t>farinha de trigo enriquecida com ferro e ácido fólico, açúcar, gordura vegetal, amido, coco ralado, sal refinado, fermentos químicos bicarbonato de sódio e bicarbonato de amônio, emulsificante lecitina de soja, acidulante ácido cítrico e aromatizante. CONTÉM GLÚTEN. Pacote com 500g.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106,9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BISCOITO CREAM CRACKER SEM LACTOSE:</w:t>
            </w:r>
            <w:r w:rsidRPr="00327334">
              <w:rPr>
                <w:rFonts w:eastAsia="Times New Roman" w:cs="Calibri"/>
                <w:lang w:eastAsia="pt-BR" w:bidi="ar-SA"/>
              </w:rPr>
              <w:t xml:space="preserve"> Ingredientes: farinha de trigo enriquecida com ferro e ácido fólico, água, gordura vegetal hidrogenada zero trans, açúcar invertido,açúcar, sal, fermentos químicos, fermento biológico, estabilizante lecitina de soja, proteinase, metabissulfito de sódio. </w:t>
            </w:r>
            <w:r w:rsidRPr="00327334">
              <w:rPr>
                <w:rFonts w:eastAsia="Times New Roman" w:cs="Calibri"/>
                <w:b/>
                <w:bCs/>
                <w:lang w:eastAsia="pt-BR" w:bidi="ar-SA"/>
              </w:rPr>
              <w:t>Sem colesterol, sem lactose, sem proteína do leite e ovo</w:t>
            </w:r>
            <w:r w:rsidRPr="00327334">
              <w:rPr>
                <w:rFonts w:eastAsia="Times New Roman" w:cs="Calibri"/>
                <w:lang w:eastAsia="pt-BR" w:bidi="ar-SA"/>
              </w:rPr>
              <w:t>.  Embalagem primária: plástico atóxico (polipropileno) com peso líquido de 330 gramas. (Para alunos com restrição alimentar)</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33</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106,9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BISCOITO DE MAISENA SEM LACTOSE: </w:t>
            </w:r>
            <w:r w:rsidRPr="00327334">
              <w:rPr>
                <w:rFonts w:eastAsia="Times New Roman" w:cs="Calibri"/>
                <w:lang w:eastAsia="pt-BR" w:bidi="ar-SA"/>
              </w:rPr>
              <w:t xml:space="preserve">Ingredientes: farinha de trigo enriquecida com ferro e ácido fólico, água, açúcar, gordura vegetal hidrogenada zero trans, açúcar invertido, estabilizante lecitina de soja, fermentos químicos, sal matabissulfito de sódio. </w:t>
            </w:r>
            <w:r w:rsidRPr="00327334">
              <w:rPr>
                <w:rFonts w:eastAsia="Times New Roman" w:cs="Calibri"/>
                <w:b/>
                <w:bCs/>
                <w:lang w:eastAsia="pt-BR" w:bidi="ar-SA"/>
              </w:rPr>
              <w:t>Sem colesterol, sem lactose, sem proteína do leite e ovo.  Pacote de 330 grs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302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BISCOITO DOCE - TIPO SEQUILHO: </w:t>
            </w:r>
            <w:r w:rsidRPr="00327334">
              <w:rPr>
                <w:rFonts w:eastAsia="Times New Roman" w:cs="Calibri"/>
                <w:lang w:eastAsia="pt-BR" w:bidi="ar-SA"/>
              </w:rPr>
              <w:t>fécula de mandioca, ovo, açúcar, margarina, leite desnatado, gordura vegetal, fermentos químicos: pirofosfato ácido de sódio, bicarbonato de sódio e bicarbonato de amônio e emulsificante: lecitina de soja. NÃO CONTÉM GLÚTEN. Pacote com 500g.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1824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BISCOITO DOCE SIMPLES</w:t>
            </w:r>
            <w:r w:rsidRPr="00327334">
              <w:rPr>
                <w:rFonts w:eastAsia="Times New Roman" w:cs="Calibri"/>
                <w:lang w:eastAsia="pt-BR" w:bidi="ar-SA"/>
              </w:rPr>
              <w:t>: de acordo com a NTA- 48 e a legislação em vigor. Tipo Maria, maisena ou leite. Ingredientes: farinha de trigo enriquecida com ferro e ácido fólico, açúcar, gordura vegetal, leite em pó e ou soro de leite, sal e glúten, todos os ingredientes deveram ser de primeira qualidade. O produto NÃO deverá conter soja, nem substâncias corantes. Embalagem primária: plástico atóxico (polipropileno) com peso líquido mínimo de 350 grs.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BISCOITO RECHEADO</w:t>
            </w:r>
            <w:r w:rsidRPr="00327334">
              <w:rPr>
                <w:rFonts w:eastAsia="Times New Roman" w:cs="Calibri"/>
                <w:color w:val="000000"/>
                <w:lang w:eastAsia="pt-BR" w:bidi="ar-SA"/>
              </w:rPr>
              <w:t xml:space="preserve"> 140g - de boa qualidade, diversos sabores, inteiros, constando identificação do produto, inclusive classificação e a marca, nome e endereço do fabricante e a data da fabricação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999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BISCOITO SALGADO TIPO CREAM CRAKER</w:t>
            </w:r>
            <w:r w:rsidRPr="00327334">
              <w:rPr>
                <w:rFonts w:eastAsia="Times New Roman" w:cs="Calibri"/>
                <w:lang w:eastAsia="pt-BR" w:bidi="ar-SA"/>
              </w:rPr>
              <w:t>: o produto deverá estar de acordo com a NTA 02 e 48 (Decreto 12.486/78), Resolução CD/FNDE n° 26 de 17/06/13 e Resolução nº 344 de 13/12/02. Ingredientes: farinha de trigo enriquecida com ferro e ácido fólico, amido de milho, gordura vegetal e sal. Não deverá conter soja, gordura vegetal hidrogenada, corantes artificiais, edulcorantes artificiais e gordura trans. Poderá conter outros ingredientes desde que aprovados pela legislação vigente e que não descaracterizem o produto, os quais deverão ser declarados. Características: textura macia e crocante, cor, odor e sabor próprios. Embalagem primária: pacotes com dupla embalagem de filme Bopp, resistente, atóxico, lacrado, contendo de 350 a 450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259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BISCOITO SALGADO:</w:t>
            </w:r>
            <w:r w:rsidRPr="00327334">
              <w:rPr>
                <w:rFonts w:eastAsia="Times New Roman" w:cs="Calibri"/>
                <w:lang w:eastAsia="pt-BR" w:bidi="ar-SA"/>
              </w:rPr>
              <w:t xml:space="preserve"> farinha de trigo enriquecida com ferro e ácido fólico, gordura vegetal, açúcar, sal refinado, extrato de malte, fermentos químicos bicarbonato de amônio, fosfato monocálcio e bicarbonato de sódio, emulsificante lecitina de soja, acidulante ácido cítrico e melhoradores de farinha protease e metabissulfito de sódio.  Pacote com 500g.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BRÓCOLIS</w:t>
            </w:r>
            <w:r w:rsidRPr="00327334">
              <w:rPr>
                <w:rFonts w:eastAsia="Times New Roman" w:cs="Calibri"/>
                <w:color w:val="000000"/>
                <w:lang w:eastAsia="pt-BR" w:bidi="ar-SA"/>
              </w:rPr>
              <w:t xml:space="preserve"> de 1ª qualidade, compacta e firme, sem lesões de origem física ou mecânica, perfurações e cortes, tamanho e coloração uniformes, isento de sujidades, parasitas e larvas.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CACAU EM PÓ – 100 %.  </w:t>
            </w:r>
            <w:r w:rsidRPr="00327334">
              <w:rPr>
                <w:rFonts w:eastAsia="Times New Roman" w:cs="Calibri"/>
                <w:lang w:eastAsia="pt-BR" w:bidi="ar-SA"/>
              </w:rPr>
              <w:t>Cacau em pó alcalino. Embalagem de 500 gramas. NÃO CONTER GLÚTEN.</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CANELA EM PAU:</w:t>
            </w:r>
            <w:r w:rsidRPr="00327334">
              <w:rPr>
                <w:rFonts w:eastAsia="Times New Roman" w:cs="Calibri"/>
                <w:lang w:eastAsia="pt-BR" w:bidi="ar-SA"/>
              </w:rPr>
              <w:t xml:space="preserve"> registro nos órgãos competentes embalagem 20 gramas. Isenta de Gluten</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210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CANELA EM PÓ:</w:t>
            </w:r>
            <w:r w:rsidRPr="00327334">
              <w:rPr>
                <w:rFonts w:eastAsia="Times New Roman" w:cs="Calibri"/>
                <w:lang w:eastAsia="pt-BR" w:bidi="ar-SA"/>
              </w:rPr>
              <w:t xml:space="preserve"> proveniente de cascas sãs, limpas e secas. Pura, livre de sujidades e contaminantes. Obrigatório conter os dados de identificação e procedência, data de fabricação e validade expressas na embalagem. Embalagem de 50 gramas. Isenta de gluten.</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CANJIQUINHA/QUIRERINHA:</w:t>
            </w:r>
            <w:r w:rsidRPr="00327334">
              <w:rPr>
                <w:rFonts w:eastAsia="Times New Roman" w:cs="Calibri"/>
                <w:color w:val="000000"/>
                <w:lang w:eastAsia="pt-BR" w:bidi="ar-SA"/>
              </w:rPr>
              <w:t xml:space="preserve"> produto derivado do milho amarelo de qualidade, com moagem característica do produto. Embalagem/rotulagem: embalagem plástica atóxica de 500 gramas, com rótulo contendo no mínimo o nome do produtor, lista de ingredientes e informações nutricionais, data de fabricação e validade, e peso.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CARÁ: </w:t>
            </w:r>
            <w:r w:rsidRPr="00327334">
              <w:rPr>
                <w:rFonts w:eastAsia="Times New Roman" w:cs="Calibri"/>
                <w:lang w:eastAsia="pt-BR" w:bidi="ar-SA"/>
              </w:rPr>
              <w:t xml:space="preserve"> de 1ª qualidade, fresco, compacto e firme sem lesões de origem física ou mecânica, perfurações e cortes, tamanho e coloração uniforme.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 SALSICHA</w:t>
            </w:r>
            <w:r w:rsidRPr="00327334">
              <w:rPr>
                <w:rFonts w:eastAsia="Times New Roman" w:cs="Calibri"/>
                <w:color w:val="000000"/>
                <w:lang w:eastAsia="pt-BR" w:bidi="ar-SA"/>
              </w:rPr>
              <w:t xml:space="preserve"> produto com sabor, odor e cor característicos do produto de boa qualidade, congelado ou resfriado*, em embalagem transparente resistente, com fechamento à vácuo ou outro fechamento bem lacrado, com denominação do nome do produto, fabricante, endereço, registro no ministério da agricultura (sif, ima), data de fabricação e validade.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BISTECA SUÍNA</w:t>
            </w:r>
            <w:r w:rsidRPr="00327334">
              <w:rPr>
                <w:rFonts w:eastAsia="Times New Roman" w:cs="Calibri"/>
                <w:color w:val="000000"/>
                <w:lang w:eastAsia="pt-BR" w:bidi="ar-SA"/>
              </w:rPr>
              <w:t>, primeira qualidade, tamanho padronizado, com peso unitário de 120g aproximadamente, resfriada, com no máximo 5% de gordura, com aspecto, cor, cheiro e sabor característicos, embalada em saco plástico transparente, atóxico, selado.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BOVINA CONTRA FILÉ</w:t>
            </w:r>
            <w:r w:rsidRPr="00327334">
              <w:rPr>
                <w:rFonts w:eastAsia="Times New Roman" w:cs="Calibri"/>
                <w:color w:val="000000"/>
                <w:lang w:eastAsia="pt-BR" w:bidi="ar-SA"/>
              </w:rPr>
              <w:t>, em bife padronizado com aproximadamente 150g cada, resfriada, amaciada mecanicamente, com no máximo 10% de gordura, com aspecto, cor, cheiro e sabor característicos, embalada em saco plástico transparente, atóxico, selado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BOVINA EM PEDAÇOS</w:t>
            </w:r>
            <w:r w:rsidRPr="00327334">
              <w:rPr>
                <w:rFonts w:eastAsia="Times New Roman" w:cs="Calibri"/>
                <w:color w:val="000000"/>
                <w:lang w:eastAsia="pt-BR" w:bidi="ar-SA"/>
              </w:rPr>
              <w:t>, sem osso tipo músculo, paleta ou acém, sem pelanca, sem gordura, congelada, sem sebo, com aspecto, cor, cheiro e sabor próprios, embalada em embalagem própria, sem sujidades e ação de micróbios, com no máximo 10% de gordura, em embalagem plástica de 1 a 2 kg transparente e resistente. certificado de inspeção sanitária.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BOVINA, TIPO MOÍDA</w:t>
            </w:r>
            <w:r w:rsidRPr="00327334">
              <w:rPr>
                <w:rFonts w:eastAsia="Times New Roman" w:cs="Calibri"/>
                <w:color w:val="000000"/>
                <w:lang w:eastAsia="pt-BR" w:bidi="ar-SA"/>
              </w:rPr>
              <w:t>, dianteira sem osso tipo músculo, paleta ou acém, sem pelanca, sem sebo, congelada, com aspecto, cor, cheiro e sabor próprios, embalada em embalagem própria, sem sujidades e ação de micróbios, com no máximo 10% de gordura, em embalagem plástica de 1 kg transparente e resistente. certificado de inspeção sanitária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CHARQUE</w:t>
            </w:r>
            <w:r w:rsidRPr="00327334">
              <w:rPr>
                <w:rFonts w:eastAsia="Times New Roman" w:cs="Calibri"/>
                <w:color w:val="000000"/>
                <w:lang w:eastAsia="pt-BR" w:bidi="ar-SA"/>
              </w:rPr>
              <w:t xml:space="preserve"> - primeira qualidade, cor e cheiro característico, firme, macia, livre de gorduras e pelancas. não apresentar cor azulada. esteja dentro dos padrões higiênico-sanitário, embalagem 500gr com filme pvc transparente ou saco plástico transparente, com selo de inspeção, com identificação do produto e prazo de validade ideal para consumo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DE FRANGO COXA E SOBRECOXA</w:t>
            </w:r>
            <w:r w:rsidRPr="00327334">
              <w:rPr>
                <w:rFonts w:eastAsia="Times New Roman" w:cs="Calibri"/>
                <w:color w:val="000000"/>
                <w:lang w:eastAsia="pt-BR" w:bidi="ar-SA"/>
              </w:rPr>
              <w:t xml:space="preserve"> , apresentado em corte desossado, congelado, com aspecto, cor, cheiro, e sabor característicos, sem manchas e parasitas, pesando cada peça em torno de 120g, acondicionados em saco plástico transparente, atóxico, selado.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DE FRANGO FILÉ DE PEITO</w:t>
            </w:r>
            <w:r w:rsidRPr="00327334">
              <w:rPr>
                <w:rFonts w:eastAsia="Times New Roman" w:cs="Calibri"/>
                <w:color w:val="000000"/>
                <w:lang w:eastAsia="pt-BR" w:bidi="ar-SA"/>
              </w:rPr>
              <w:t xml:space="preserve"> de frango,sem osso e sem pele apresentado em tiras para strogonoff, resfriado, com aspecto, cor, cheiro e sabor característicos, sem manchas e parasitas, acondicionados em saco plástico transparente, atóxico, selado.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SUÍNA LINGÜIÇA</w:t>
            </w:r>
            <w:r w:rsidRPr="00327334">
              <w:rPr>
                <w:rFonts w:eastAsia="Times New Roman" w:cs="Calibri"/>
                <w:color w:val="000000"/>
                <w:lang w:eastAsia="pt-BR" w:bidi="ar-SA"/>
              </w:rPr>
              <w:t xml:space="preserve"> suína, tipo calabresa, preparada com carne suína, toucinho, condimentos permitidos por lei, embutida em tripa artificial, sem pimenta do reino ou similares, sem corantes, com aspecto normal, firme, sem umidade e não pegajosa, acondicionada em embalagem tipo “cray-o-vac”</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SUÍNA LINGÜIÇA SUÍNA</w:t>
            </w:r>
            <w:r w:rsidRPr="00327334">
              <w:rPr>
                <w:rFonts w:eastAsia="Times New Roman" w:cs="Calibri"/>
                <w:color w:val="000000"/>
                <w:lang w:eastAsia="pt-BR" w:bidi="ar-SA"/>
              </w:rPr>
              <w:t>, tipo toscana, preparada com carne suína, toucinho, condimentos permitidos por lei, embutida em tripa artificial, sem pimenta do reino ou similares, sem corantes, com aspecto normal, firme, sem umidade e não pegajosa, acondicionada em embalagem tipo “cray-o-vac”.</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CARNE SUÍNA,</w:t>
            </w:r>
            <w:r w:rsidRPr="00327334">
              <w:rPr>
                <w:rFonts w:eastAsia="Times New Roman" w:cs="Calibri"/>
                <w:color w:val="000000"/>
                <w:lang w:eastAsia="pt-BR" w:bidi="ar-SA"/>
              </w:rPr>
              <w:t xml:space="preserve"> 1ª qualidade. </w:t>
            </w:r>
            <w:r w:rsidRPr="00327334">
              <w:rPr>
                <w:rFonts w:eastAsia="Times New Roman" w:cs="Calibri"/>
                <w:b/>
                <w:bCs/>
                <w:color w:val="000000"/>
                <w:lang w:eastAsia="pt-BR" w:bidi="ar-SA"/>
              </w:rPr>
              <w:t>pernil</w:t>
            </w:r>
            <w:r w:rsidRPr="00327334">
              <w:rPr>
                <w:rFonts w:eastAsia="Times New Roman" w:cs="Calibri"/>
                <w:color w:val="000000"/>
                <w:lang w:eastAsia="pt-BR" w:bidi="ar-SA"/>
              </w:rPr>
              <w:t xml:space="preserve"> suíno em cubos, congelada, limpa, aspecto: próprio da espécie, não amolecida nem pegajosa, cor: própria da espécie, sem manchas esverdeadas ou pardacentas, odor; próprio, tipo de corte: em cubos, 20x20x20mm.  embalagem: plástica, transparente e adequada ao produto, resistente, contendo identificação do produto, etiqueta de peso e data da embalagem e validade. deve ter controle sanitário previsto em lei</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CEBOLA</w:t>
            </w:r>
            <w:r w:rsidRPr="00327334">
              <w:rPr>
                <w:rFonts w:eastAsia="Times New Roman" w:cs="Calibri"/>
                <w:lang w:eastAsia="pt-BR" w:bidi="ar-SA"/>
              </w:rPr>
              <w:t>: tamanho médio, cor uniforme, firme, sem ferimentos e/ou danos físicos provenientes do manuseio ou transporte.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CENOURA</w:t>
            </w:r>
            <w:r w:rsidRPr="00327334">
              <w:rPr>
                <w:rFonts w:eastAsia="Times New Roman" w:cs="Calibri"/>
                <w:lang w:eastAsia="pt-BR" w:bidi="ar-SA"/>
              </w:rPr>
              <w:t>: tamanho médio, cor uniforme, firme, sem ferimentos e/ou danos físicos provenientes do manuseio ou transporte.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1235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CEREAL MATINAL - NATURAL:</w:t>
            </w:r>
            <w:r w:rsidRPr="00327334">
              <w:rPr>
                <w:rFonts w:eastAsia="Times New Roman" w:cs="Calibri"/>
                <w:lang w:eastAsia="pt-BR" w:bidi="ar-SA"/>
              </w:rPr>
              <w:t xml:space="preserve"> milho, sal, vitaminas (A, B1, B2, B6, B12,C,   niacina, ácido fólico) e minerais (ferro e zinco), antioxidante: leticina de soja. Sem glúten e sem adição de açúcar. Embalagem de 1 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CEREAL</w:t>
            </w:r>
            <w:r w:rsidRPr="00327334">
              <w:rPr>
                <w:rFonts w:eastAsia="Times New Roman" w:cs="Calibri"/>
                <w:color w:val="000000"/>
                <w:lang w:eastAsia="pt-BR" w:bidi="ar-SA"/>
              </w:rPr>
              <w:t xml:space="preserve"> para alimentação com probióticos, com cereal pré-cozido, enriquecido com ferro, zinco, vitaminas a e c. embalagem primaria: latas com 400 g do produto. embalagem secundaria: caixas de papelão. demais parâmetros de produção de acordo com a legislação vigente para alimentos e especifica para o produto. padrão de codificação: ean 13 (código de barras)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CEVADINHA:</w:t>
            </w:r>
            <w:r w:rsidRPr="00327334">
              <w:rPr>
                <w:rFonts w:eastAsia="Times New Roman" w:cs="Calibri"/>
                <w:color w:val="000000"/>
                <w:lang w:eastAsia="pt-BR" w:bidi="ar-SA"/>
              </w:rPr>
              <w:t xml:space="preserve"> cevada torrada e moída em embalagem de 500gr- com identificação do produto e prazo de validade ideal para consumo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CHÁ DE CAMOMILA</w:t>
            </w:r>
            <w:r w:rsidRPr="00327334">
              <w:rPr>
                <w:rFonts w:eastAsia="Times New Roman" w:cs="Calibri"/>
                <w:color w:val="000000"/>
                <w:lang w:eastAsia="pt-BR" w:bidi="ar-SA"/>
              </w:rPr>
              <w:t>. embalagem com sache 24gr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CHÁ DE ERVA CIDREIRA</w:t>
            </w:r>
            <w:r w:rsidRPr="00327334">
              <w:rPr>
                <w:rFonts w:eastAsia="Times New Roman" w:cs="Calibri"/>
                <w:color w:val="000000"/>
                <w:lang w:eastAsia="pt-BR" w:bidi="ar-SA"/>
              </w:rPr>
              <w:t>. embalagem com sache 24gr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CHÁ DE ERVA DOCE</w:t>
            </w:r>
            <w:r w:rsidRPr="00327334">
              <w:rPr>
                <w:rFonts w:eastAsia="Times New Roman" w:cs="Calibri"/>
                <w:color w:val="000000"/>
                <w:lang w:eastAsia="pt-BR" w:bidi="ar-SA"/>
              </w:rPr>
              <w:t>. embalagem com sache 24gr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CHÁ DE ERVA MATE</w:t>
            </w:r>
            <w:r w:rsidRPr="00327334">
              <w:rPr>
                <w:rFonts w:eastAsia="Times New Roman" w:cs="Calibri"/>
                <w:color w:val="000000"/>
                <w:lang w:eastAsia="pt-BR" w:bidi="ar-SA"/>
              </w:rPr>
              <w:t xml:space="preserve"> queimado, caixa com 2</w:t>
            </w:r>
            <w:r>
              <w:rPr>
                <w:rFonts w:eastAsia="Times New Roman" w:cs="Calibri"/>
                <w:color w:val="000000"/>
                <w:lang w:eastAsia="pt-BR" w:bidi="ar-SA"/>
              </w:rPr>
              <w:t>5</w:t>
            </w:r>
            <w:r w:rsidRPr="00327334">
              <w:rPr>
                <w:rFonts w:eastAsia="Times New Roman" w:cs="Calibri"/>
                <w:color w:val="000000"/>
                <w:lang w:eastAsia="pt-BR" w:bidi="ar-SA"/>
              </w:rPr>
              <w:t>0 gramas – erva mate queimado constituído de folhas novas; de espécimes vegetais genuínos ligeiramente tostados e partidos; de cor verde amarronzada escura; com aspecto cor cheiro e sabor próprio; isento de sujidades e larvas.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CHEIRO VERDE</w:t>
            </w:r>
            <w:r w:rsidRPr="00327334">
              <w:rPr>
                <w:rFonts w:eastAsia="Times New Roman" w:cs="Calibri"/>
                <w:color w:val="000000"/>
                <w:lang w:eastAsia="pt-BR" w:bidi="ar-SA"/>
              </w:rPr>
              <w:t xml:space="preserve"> de 1ª qualidade, isento de partes pútridas, não poderão estar murchos, maços.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1125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CHICÓRIA:</w:t>
            </w:r>
            <w:r w:rsidRPr="00327334">
              <w:rPr>
                <w:rFonts w:eastAsia="Times New Roman" w:cs="Calibri"/>
                <w:lang w:eastAsia="pt-BR" w:bidi="ar-SA"/>
              </w:rPr>
              <w:t xml:space="preserve"> Fresca, de primeira, tamanho uniforme, devendo ser bem desenvolvido, isento de enfermidade, material terroso e umidade externa anormal, resíduos de fertilizantes, sujidades, parasitas e larvas, sem danos físicos e mecânicos oriundos do manuseio e transporte. Unidade contendo aproximadamente 200g.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CHOCOLATE EM PÓ</w:t>
            </w:r>
            <w:r w:rsidRPr="00327334">
              <w:rPr>
                <w:rFonts w:eastAsia="Times New Roman" w:cs="Calibri"/>
                <w:color w:val="000000"/>
                <w:lang w:eastAsia="pt-BR" w:bidi="ar-SA"/>
              </w:rPr>
              <w:t xml:space="preserve"> 50% cacau caixa com 500gr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color w:val="000000"/>
                <w:lang w:eastAsia="pt-BR" w:bidi="ar-SA"/>
              </w:rPr>
            </w:pPr>
            <w:r w:rsidRPr="00327334">
              <w:rPr>
                <w:rFonts w:eastAsia="Times New Roman" w:cs="Calibri"/>
                <w:b/>
                <w:color w:val="000000"/>
                <w:lang w:eastAsia="pt-BR" w:bidi="ar-SA"/>
              </w:rPr>
              <w:t>CHUCHU</w:t>
            </w:r>
            <w:r w:rsidRPr="00327334">
              <w:rPr>
                <w:rFonts w:eastAsia="Times New Roman" w:cs="Calibri"/>
                <w:color w:val="000000"/>
                <w:lang w:eastAsia="pt-BR" w:bidi="ar-SA"/>
              </w:rPr>
              <w:t xml:space="preserve"> de 1ª qualidade, compacta e firme, sem lesões de origem física ou mecânica, perfurações e cortes, tamanho e coloração uniformes, isento de sujidades, parasitas e larvas. entrega conforme pedido</w:t>
            </w:r>
          </w:p>
        </w:tc>
        <w:tc>
          <w:tcPr>
            <w:tcW w:w="441" w:type="pct"/>
            <w:shd w:val="clear" w:color="auto" w:fill="FFFFFF" w:themeFill="background1"/>
          </w:tcPr>
          <w:p w:rsidR="00390850" w:rsidRPr="00327334" w:rsidRDefault="00390850" w:rsidP="00390850">
            <w:pPr>
              <w:jc w:val="both"/>
              <w:rPr>
                <w:rFonts w:eastAsia="Times New Roman" w:cs="Calibri"/>
                <w:b/>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COCO RALADO EM FLOCOS:</w:t>
            </w:r>
            <w:r w:rsidRPr="00327334">
              <w:rPr>
                <w:rFonts w:eastAsia="Times New Roman" w:cs="Calibri"/>
                <w:lang w:eastAsia="pt-BR" w:bidi="ar-SA"/>
              </w:rPr>
              <w:t xml:space="preserve"> embalagem de 100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COGUMELO EM CONSERVA:</w:t>
            </w:r>
            <w:r w:rsidRPr="00327334">
              <w:rPr>
                <w:rFonts w:eastAsia="Times New Roman" w:cs="Calibri"/>
                <w:lang w:eastAsia="pt-BR" w:bidi="ar-SA"/>
              </w:rPr>
              <w:t xml:space="preserve"> cogumelo em conserva  tipo Champignon, pré-cozido em água e sal. Contendo na embalagem dados do fabricante, data de fabricação, prazo de validade. Isento de Glúten.Balde de 1kg.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COLORAU</w:t>
            </w:r>
            <w:r w:rsidRPr="00327334">
              <w:rPr>
                <w:rFonts w:eastAsia="Times New Roman" w:cs="Calibri"/>
                <w:color w:val="000000"/>
                <w:lang w:eastAsia="pt-BR" w:bidi="ar-SA"/>
              </w:rPr>
              <w:t xml:space="preserve"> - emb. c/ 500 g. corante natural de urucum, pacote de 500g, de boa qualidade.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COUVE MANTEIGA</w:t>
            </w:r>
            <w:r w:rsidRPr="00327334">
              <w:rPr>
                <w:rFonts w:eastAsia="Times New Roman" w:cs="Calibri"/>
                <w:color w:val="000000"/>
                <w:lang w:eastAsia="pt-BR" w:bidi="ar-SA"/>
              </w:rPr>
              <w:t>: couve manteiga de ótima qualidade, sem defeitos, com folhas verdes, sem traços de descoloração, com cor, cheiro e sabor próprios. embalada em saco plástico, acondicionada para transporte em caixas plásticas, brancas, vazadas e higienizadas. ser frescos; estar livre de enfermidades, sujidades, matéria terrosa, parasitas, insetos e larvas; não estar danificado por qualquer lesão de origem física ou mecânica que afete a sua aparência; estar livre de umidade externa anormal, odor e sabor estranho; acondicionada em sacos plásticos transparentes próprios para alimentos. obedecer ao código sanitário e demais normas e legislações e sanitárias em vigor.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499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COUVE-FLOR:</w:t>
            </w:r>
            <w:r w:rsidRPr="00327334">
              <w:rPr>
                <w:rFonts w:eastAsia="Times New Roman" w:cs="Calibri"/>
                <w:lang w:eastAsia="pt-BR" w:bidi="ar-SA"/>
              </w:rPr>
              <w:t xml:space="preserve"> de 1ª qualidade, compacta e firme, sem lesões de origem física ou mecânica, perfurações e cortes, tamanho e coloração uniformes, isento de sujidades, parasitas e larvas. Peso médio por unidade de 500g a 700g.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CRAVO DA ÍNDIA:</w:t>
            </w:r>
            <w:r w:rsidRPr="00327334">
              <w:rPr>
                <w:rFonts w:eastAsia="Times New Roman" w:cs="Calibri"/>
                <w:lang w:eastAsia="pt-BR" w:bidi="ar-SA"/>
              </w:rPr>
              <w:t xml:space="preserve"> registro nos órgãos competentes embalagem 20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CREME DE LEITE:</w:t>
            </w:r>
            <w:r w:rsidRPr="00327334">
              <w:rPr>
                <w:rFonts w:eastAsia="Times New Roman" w:cs="Calibri"/>
                <w:lang w:eastAsia="pt-BR" w:bidi="ar-SA"/>
              </w:rPr>
              <w:t xml:space="preserve"> Creme de leite padronizado a 17% de gordura, leite em pó desnatado, espessantes carragena, carboximetilcelulose sódica e alginato de sódio e estabilizantes citrato de sódio e celulose microcristalina. 200g. Contém leite e derivados. Contém lactose e não contem glúten.</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CREME PARA CONFEITARIA</w:t>
            </w:r>
            <w:r w:rsidRPr="00327334">
              <w:rPr>
                <w:rFonts w:eastAsia="Times New Roman" w:cs="Calibri"/>
                <w:color w:val="000000"/>
                <w:lang w:eastAsia="pt-BR" w:bidi="ar-SA"/>
              </w:rPr>
              <w:t xml:space="preserve"> tipo chantilly água, gordura vegetal hidrogenada, açúcar, caseinato de sódio, sal, umectante: sorbitol, estabilizante: hidroxipropilcelulose, emulsificantes: ésteres de ácido diacetil tartárico e mono e diglicerídeos, lecitina de soja, e polisorbato 60, corante: sintético idêntico ao natural beta-caroteno e aromatizantes. contém glúten. alérgicos: contém derivados de soja e de leite de vaca. pode conter trigo. caixa “longa vida” (tetrapak) com conteúdo liquido de 200ml cada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DOCE DE LEITE</w:t>
            </w:r>
            <w:r w:rsidRPr="00327334">
              <w:rPr>
                <w:rFonts w:eastAsia="Times New Roman" w:cs="Calibri"/>
                <w:lang w:eastAsia="pt-BR" w:bidi="ar-SA"/>
              </w:rPr>
              <w:t>: Leite, açúcar, glicose, aromatizante essência de baunilha, conservador sorbato de potássio. Embalagem de 400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DOCE MARIA-MOLE</w:t>
            </w:r>
            <w:r w:rsidRPr="00327334">
              <w:rPr>
                <w:rFonts w:eastAsia="Times New Roman" w:cs="Calibri"/>
                <w:color w:val="000000"/>
                <w:lang w:eastAsia="pt-BR" w:bidi="ar-SA"/>
              </w:rPr>
              <w:t xml:space="preserve"> é um doce feito com açúcar, claras em neve, gelatina incolor e coco ralado para a cobertura com a consistência esponjosa semelhante à do "marshmallow", mas não pegajoso. embalagem em caixa com 50 unidades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1647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ERVA MATTE:</w:t>
            </w:r>
            <w:r w:rsidRPr="00327334">
              <w:rPr>
                <w:rFonts w:eastAsia="Times New Roman" w:cs="Calibri"/>
                <w:lang w:eastAsia="pt-BR" w:bidi="ar-SA"/>
              </w:rPr>
              <w:t xml:space="preserve"> a matéria prima deverá ser de primeira e estar de acordo com a NTA- 41 e a legislação em vigor. Contendo folhas e talos de mate tostado. Embalagem primária: atóxica, resistente com peso liquido de no mínimo 250 gr. Sendo a sua diluição equivalente a 13,5 g de produto (erva mate) para 1 litro de água, ou mais.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ESPINAFRE</w:t>
            </w:r>
            <w:r w:rsidRPr="00327334">
              <w:rPr>
                <w:rFonts w:eastAsia="Times New Roman" w:cs="Calibri"/>
                <w:color w:val="000000"/>
                <w:lang w:eastAsia="pt-BR" w:bidi="ar-SA"/>
              </w:rPr>
              <w:t>: em folhas verdes, fresco, sem tracos de descoloração, apresentando tamanho e coloracao uniformes; devendo ser bem desenvolvidos, firmes e intactos; sem lesões físicas e mecânicas, perfurações e cortes; estar livre de umidade externa anormal, odor e sabor estranho; acondicionado em sacos plásticos transparentes próprios para alimentos. obedecer ao código sanitário e demais normas e legislações sanitárias em vigor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81</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ESSÊNCIA DE BAUNILHA:</w:t>
            </w:r>
            <w:r w:rsidRPr="00327334">
              <w:rPr>
                <w:rFonts w:eastAsia="Times New Roman" w:cs="Calibri"/>
                <w:lang w:eastAsia="pt-BR" w:bidi="ar-SA"/>
              </w:rPr>
              <w:t xml:space="preserve"> embalagem contendo 30 ml</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FARINHA DE MANDIOCA TORRADA: </w:t>
            </w:r>
            <w:r w:rsidRPr="00327334">
              <w:rPr>
                <w:rFonts w:eastAsia="Times New Roman" w:cs="Calibri"/>
                <w:lang w:eastAsia="pt-BR" w:bidi="ar-SA"/>
              </w:rPr>
              <w:t>grupo seca, classe fina, tipo 1, baixa acidez - embalagem de 1 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1888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FARINHA DE MILHO AMARELA COM FLOCOS INTEGROS</w:t>
            </w:r>
            <w:r w:rsidRPr="00327334">
              <w:rPr>
                <w:rFonts w:eastAsia="Times New Roman" w:cs="Calibri"/>
                <w:lang w:eastAsia="pt-BR" w:bidi="ar-SA"/>
              </w:rPr>
              <w:t>: o produto deverá estar de acordo com a NTA 02 e 34 (decreto 12.486 de 20/10/78) e Resolução nº 38 FNDE. Obtido pela ligeira torração do grão do milho, de flocos íntegros, previamente macerado, socado e peneirado; não poderá estar rançoso ou úmido. Umidade máxima de 14% p/p; com acidez máxima de 2% p/p e no mínimo 6,0% de protídeos. Livre de sujidades, materiais terrosos, parasitos e larvas. Embalagem primária: plástica, indelével, atóxica, resistente, termo soldada, de ate 01 kg, não podendo ter no produto qualquer tipo de etiqueta para identificação de seu fabricante e/ou componentes, contendo informações sobre o produto como data de fabricação, número do lote e condições de armazenagem.</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FARINHA LÁCTEA</w:t>
            </w:r>
            <w:r w:rsidRPr="00327334">
              <w:rPr>
                <w:rFonts w:eastAsia="Times New Roman" w:cs="Calibri"/>
                <w:color w:val="000000"/>
                <w:lang w:eastAsia="pt-BR" w:bidi="ar-SA"/>
              </w:rPr>
              <w:t>, composição básica: farinha de trigo, leite em pó integral, açúcar, homologado vitaminas e sais minerais, aspecto físico: pó, característica(s) adicional(is): contem glúten, produto próprio para consumo humano e em conformidade com a legislação em vigor, unidade de fornecimento: embalagem com 400g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FARINHA TIPO PANKO</w:t>
            </w:r>
            <w:r w:rsidRPr="00327334">
              <w:rPr>
                <w:rFonts w:eastAsia="Times New Roman" w:cs="Calibri"/>
                <w:color w:val="000000"/>
                <w:lang w:eastAsia="pt-BR" w:bidi="ar-SA"/>
              </w:rPr>
              <w:t xml:space="preserve"> em embalagem de 500gr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FAROFA PRONTA</w:t>
            </w:r>
            <w:r w:rsidRPr="00327334">
              <w:rPr>
                <w:rFonts w:eastAsia="Times New Roman" w:cs="Calibri"/>
                <w:color w:val="000000"/>
                <w:lang w:eastAsia="pt-BR" w:bidi="ar-SA"/>
              </w:rPr>
              <w:t xml:space="preserve"> 500gr, de 1º qualidade tipo tradicional, sabor natural, bacon, carne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FEIJÃO BRANCO TIPO 1</w:t>
            </w:r>
            <w:r w:rsidRPr="00327334">
              <w:rPr>
                <w:rFonts w:eastAsia="Times New Roman" w:cs="Calibri"/>
                <w:lang w:eastAsia="pt-BR" w:bidi="ar-SA"/>
              </w:rPr>
              <w:t>: grupo 1 de primeira qualidade. Características técnicas: produto de coloração própria, com cheiro e sabor característico de feijão, deve estar livre de parasitas, larvas e isentos de sujidades, bolores e impurezas. Isenta de glúten. Na embalagem deverá conter as seguintes informações: indicação do fabricante, ingredientes, data de fabricação, validade e peso. Embalagens limpas e íntegras. Embalagem de 500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5710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FEIJÃO CARIOCA TIPO 1: </w:t>
            </w:r>
            <w:r w:rsidRPr="00327334">
              <w:rPr>
                <w:rFonts w:eastAsia="Times New Roman" w:cs="Calibri"/>
                <w:lang w:eastAsia="pt-BR" w:bidi="ar-SA"/>
              </w:rPr>
              <w:t xml:space="preserve"> grupo 1 de procedência nacional. Até 15% de umidade. Deverá apresentar-se em bom estado de conservação isento de fermentação, mofo, odores estranhos e de substâncias nocivas. Aspecto: Grãos íntegros, Cor: Característica, Odor: Inodoro e Sabor: Próprio. Embalagem primária: saco plástico, atóxico, contendo 1Kg.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2264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FEIJÃO PRETO</w:t>
            </w:r>
            <w:r w:rsidRPr="00327334">
              <w:rPr>
                <w:rFonts w:eastAsia="Times New Roman" w:cs="Calibri"/>
                <w:lang w:eastAsia="pt-BR" w:bidi="ar-SA"/>
              </w:rPr>
              <w:t>: não excedendo 15% de umidade e 2% de impurezas e materiais estranhos. Natural, constituído de no mínimo 90% de grãos inteiros e correspondentes à variedade do tamanho e cor, maduros, limpos e secos. Deve estar de acordo com a legislação vigente. O produto deverá apresentar certificado de classificação de grãos e cereais. Embalagem primaria saco plástico atóxico, transparentes, resistente e devidamente produzido, embalado e rotulado conforme portaria m.a. 161, 24/07/87. Embalagens de 01kg.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CX</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FILTRO PARA CAFÉ</w:t>
            </w:r>
            <w:r w:rsidRPr="00327334">
              <w:rPr>
                <w:rFonts w:eastAsia="Times New Roman" w:cs="Calibri"/>
                <w:color w:val="000000"/>
                <w:lang w:eastAsia="pt-BR" w:bidi="ar-SA"/>
              </w:rPr>
              <w:t>, coador de papel, de 1º qualidade, tamanho nº 103, em caixa com 30 unidades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FLOCOS DE MILHO</w:t>
            </w:r>
            <w:r w:rsidRPr="00327334">
              <w:rPr>
                <w:rFonts w:eastAsia="Times New Roman" w:cs="Calibri"/>
                <w:color w:val="000000"/>
                <w:lang w:eastAsia="pt-BR" w:bidi="ar-SA"/>
              </w:rPr>
              <w:t xml:space="preserve"> cereal matinal de milho sabor chocolate produto obtido com os ingredientes milho, xarope de glucose, amido, chocolate, outros ingredientes desde que mencionados no rótulo. apresentando-se em formato cilindrico de textura crocante. no rótulo deverá constar a denominação do produto de acordo com a sua designação e classificação. rotulagem nutricional obrigatória. embalagem em pacotes de plástico transparente resistente e incolor de 1 a 2,5 kg cada. reembalados em caixas de papelão reforçadas. a data de validade deverá constar da embalagem primária e da embalagem secundária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GELÉIA DE FRUTAS 100% NATURAL: </w:t>
            </w:r>
            <w:r w:rsidRPr="00327334">
              <w:rPr>
                <w:rFonts w:eastAsia="Times New Roman" w:cs="Calibri"/>
                <w:lang w:eastAsia="pt-BR" w:bidi="ar-SA"/>
              </w:rPr>
              <w:t>sem conservantes, SEM ADIÇÃO DE AÇÚCAR e sem corantes, sabores diversos. Embalagem: transparente, original de fábrica com identificação do produto, dos ingredientes, informações nutricionais, marca do fabricante e informações do mesmo,  rotulagem de acordo com a legislação. Mínimo 170 gramas. (Para alunos com restrição alimentar)</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GOIABA </w:t>
            </w:r>
            <w:r w:rsidRPr="00327334">
              <w:rPr>
                <w:rFonts w:eastAsia="Times New Roman" w:cs="Calibri"/>
                <w:color w:val="000000"/>
                <w:lang w:eastAsia="pt-BR" w:bidi="ar-SA"/>
              </w:rPr>
              <w:t>de 1ª qualidade, apresentando tamanho, cor e com formação uniforme, devendo ser bem desenvolvida e madura, com polpa intacta e firme sem danos físicos e mecânicos. acondicionadas apropriadamente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94</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38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GOMA PRONTA PARA TAPIOCA: </w:t>
            </w:r>
            <w:r w:rsidRPr="00327334">
              <w:rPr>
                <w:rFonts w:eastAsia="Times New Roman" w:cs="Calibri"/>
                <w:lang w:eastAsia="pt-BR" w:bidi="ar-SA"/>
              </w:rPr>
              <w:t>100% natural, sem adição de conservantes, sem adição de sal, sem glúten. Não precisa peneirar. Solta. Macia. Embalagem plástica e resistente, com identificação, rótulo, data de fabricação e de validade, com informação nutricional. Ingredientes: fécula de mandioca e água. Embalagem de 500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GROSELHA</w:t>
            </w:r>
            <w:r w:rsidRPr="00327334">
              <w:rPr>
                <w:rFonts w:eastAsia="Times New Roman" w:cs="Calibri"/>
                <w:color w:val="000000"/>
                <w:lang w:eastAsia="pt-BR" w:bidi="ar-SA"/>
              </w:rPr>
              <w:t>. Embalagem: frasco com 900ml á 1 litro, data de fabricação, prazo de validade e numero de lote.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HAMBURGUER</w:t>
            </w:r>
            <w:r w:rsidRPr="00327334">
              <w:rPr>
                <w:rFonts w:eastAsia="Times New Roman" w:cs="Calibri"/>
                <w:color w:val="000000"/>
                <w:lang w:eastAsia="pt-BR" w:bidi="ar-SA"/>
              </w:rPr>
              <w:t xml:space="preserve"> feito carne bovina moída com especiarias no peso de 120grs cada. Embalados conforme legislação vigente. caixa com 50 unidades.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225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IOGURTE COM POLPAS DE FRUTAS, SEM LACTOSE:</w:t>
            </w:r>
            <w:r w:rsidRPr="00327334">
              <w:rPr>
                <w:rFonts w:eastAsia="Times New Roman" w:cs="Calibri"/>
                <w:lang w:eastAsia="pt-BR" w:bidi="ar-SA"/>
              </w:rPr>
              <w:t xml:space="preserve"> embalagem de 170 gramas (para dieta restrição de lactose).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IOGURTE</w:t>
            </w:r>
            <w:r w:rsidRPr="00327334">
              <w:rPr>
                <w:rFonts w:eastAsia="Times New Roman" w:cs="Calibri"/>
                <w:color w:val="000000"/>
                <w:lang w:eastAsia="pt-BR" w:bidi="ar-SA"/>
              </w:rPr>
              <w:t xml:space="preserve"> de frutas, bandejas de 540 g cada, contendo 6 unidades de potes de iogurte cada. a embalagem deve estar intacta, bem vedada e deve constar: data de fabricação, prazo de validade e informação nutricional. iogurte não é bebida láctea.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IOGURTE </w:t>
            </w:r>
            <w:r w:rsidRPr="00327334">
              <w:rPr>
                <w:rFonts w:eastAsia="Times New Roman" w:cs="Calibri"/>
                <w:color w:val="000000"/>
                <w:lang w:eastAsia="pt-BR" w:bidi="ar-SA"/>
              </w:rPr>
              <w:t>ingr.: leite parcialmente desnatado e/ou leite parcialmente desnatado reconstituído, açúcar e/ou xarope de açúcar, preparado de fruta (água, açúcar, polpa de ameixa, morango ou aveia  amido modificado, aromatizantes, acidulante ácido cítrico, corante caramelo iv, conservador sorbato de potássio e espessante goma xantana), amido modificado, fibra alimentar goma acácia e fermento lácteo.embalagem de 1 litro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IOGURTE NATURAL: </w:t>
            </w:r>
            <w:r w:rsidRPr="00327334">
              <w:rPr>
                <w:rFonts w:eastAsia="Times New Roman" w:cs="Calibri"/>
                <w:lang w:eastAsia="pt-BR" w:bidi="ar-SA"/>
              </w:rPr>
              <w:t>Integral, refrigerado, sem sabor, sem corantes e sem conservantes, peso líquido de 170g. Ingredientes: Leite pasteurizado integral e/ou leite reconstituído integral e fermento lácteo. Embalagem com rótulo identificando inspeção, procedência, rotulagem de acordo com a legislação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KETCHUP</w:t>
            </w:r>
            <w:r w:rsidRPr="00327334">
              <w:rPr>
                <w:rFonts w:eastAsia="Times New Roman" w:cs="Calibri"/>
                <w:color w:val="000000"/>
                <w:lang w:eastAsia="pt-BR" w:bidi="ar-SA"/>
              </w:rPr>
              <w:t xml:space="preserve">: classificação/ características gerais: ingredientes: polpa de tomate, açúcar líquido, vinagre, sal, amido modificado, conservador ácido sórbico, aroma natural de ketchup, acidulante ácido cítrico realçador de sabor glutamato monossódico. o produto a ser entregue deverá estar identificado na embalagem, devendo constar rotulagem de acordo com a legislação vigente. em embalagens </w:t>
            </w:r>
            <w:r w:rsidRPr="00327334">
              <w:rPr>
                <w:rFonts w:eastAsia="Times New Roman" w:cs="Calibri"/>
                <w:b/>
                <w:bCs/>
                <w:color w:val="000000"/>
                <w:lang w:eastAsia="pt-BR" w:bidi="ar-SA"/>
              </w:rPr>
              <w:t>de 390 a 400g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KETCHUP: </w:t>
            </w:r>
            <w:r w:rsidRPr="00327334">
              <w:rPr>
                <w:rFonts w:eastAsia="Times New Roman" w:cs="Calibri"/>
                <w:lang w:eastAsia="pt-BR" w:bidi="ar-SA"/>
              </w:rPr>
              <w:t>tipo tradicional, não picante. Feito com polpa de tomate, adicionado de sal, açucar, especiarias e outros condimentos. Isendo de sujidades, e qualquer substância estranha que comprometa a sua natureza. Acondicionado em frasco plástico, com tampa flip top, bico dosador e selo de segurança. Embalagem de 1 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101</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KIWI</w:t>
            </w:r>
            <w:r w:rsidRPr="00327334">
              <w:rPr>
                <w:rFonts w:eastAsia="Times New Roman" w:cs="Calibri"/>
                <w:lang w:eastAsia="pt-BR" w:bidi="ar-SA"/>
              </w:rPr>
              <w:t xml:space="preserve"> - graúdo, de 1ª qualidade, grau médio de amadurecimento, no tamanho, aroma e sabor da espécie, uniformes, sem ferimentos ou defeitos e firme.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LARANJA PÊRA</w:t>
            </w:r>
            <w:r w:rsidRPr="00327334">
              <w:rPr>
                <w:rFonts w:eastAsia="Times New Roman" w:cs="Calibri"/>
                <w:lang w:eastAsia="pt-BR" w:bidi="ar-SA"/>
              </w:rPr>
              <w:t xml:space="preserve"> - de ótima qualidade, compacta, fresca e firme. Isenta de sujidades, tamanho e coloração uniformes, devendo ser bem desenvolvidas. Acondicionadas em sacos de 20 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LEITE CONDENSADO INTEGRAL: </w:t>
            </w:r>
            <w:r w:rsidRPr="00327334">
              <w:rPr>
                <w:rFonts w:eastAsia="Times New Roman" w:cs="Calibri"/>
                <w:lang w:eastAsia="pt-BR" w:bidi="ar-SA"/>
              </w:rPr>
              <w:t>Leite integral, açúcar e lactose, contendo no mínimo 395g, em lata, com identificação do produto, marca do fabricante, data de fabricação.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LEITE DE COCO</w:t>
            </w:r>
            <w:r w:rsidRPr="00327334">
              <w:rPr>
                <w:rFonts w:eastAsia="Times New Roman" w:cs="Calibri"/>
                <w:lang w:eastAsia="pt-BR" w:bidi="ar-SA"/>
              </w:rPr>
              <w:t xml:space="preserve"> – Natural, concentrado, açucarado, obtido do endosperma de coco, procedente de frutos sãos e maduros, isento de sujidades, parasitas, larvas, com aspecto cor, cheiro e sabor próprio, acondicionado em garrafa de VIDRO de 200 ml cada.</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LEITE FERMENTADO</w:t>
            </w:r>
            <w:r w:rsidRPr="00327334">
              <w:rPr>
                <w:rFonts w:eastAsia="Times New Roman" w:cs="Calibri"/>
                <w:color w:val="000000"/>
                <w:lang w:eastAsia="pt-BR" w:bidi="ar-SA"/>
              </w:rPr>
              <w:t xml:space="preserve"> desnatado e adoçado. contendo leite desnatado ou leite em pó desnatado e reconstituído, dextrose, fermento lácteo, xarope de açúcar, pectina cítrica, aroma idêntico ao natural de baunilha. com registro no sif/dipoa. embalagem em garrafa de polietileno de 900g, sendo entregues sobre refrigeração de 1º c a 10º c.</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660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LEITE INTEGRAL UHT: </w:t>
            </w:r>
            <w:r w:rsidRPr="00327334">
              <w:rPr>
                <w:rFonts w:eastAsia="Times New Roman" w:cs="Calibri"/>
                <w:lang w:eastAsia="pt-BR" w:bidi="ar-SA"/>
              </w:rPr>
              <w:t>em embalagem tetra park ou garrafa longa vida de 1 Litro.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LEITE ISENTO DE LACTOSE: </w:t>
            </w:r>
            <w:r w:rsidRPr="00327334">
              <w:rPr>
                <w:rFonts w:eastAsia="Times New Roman" w:cs="Calibri"/>
                <w:lang w:eastAsia="pt-BR" w:bidi="ar-SA"/>
              </w:rPr>
              <w:t>em embalagem tetra park ou garrafa longa vida de 1 Litro. (Para alunos com restrição alimentar)</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291</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LENTILHA</w:t>
            </w:r>
            <w:r w:rsidRPr="00327334">
              <w:rPr>
                <w:rFonts w:eastAsia="Times New Roman" w:cs="Calibri"/>
                <w:color w:val="000000"/>
                <w:lang w:eastAsia="pt-BR" w:bidi="ar-SA"/>
              </w:rPr>
              <w:t>: tipo média, seca, não excedendo 15 % de umidade e 2% de impurezas e materiais estranhos. natural, constituído de no mínimo 90% de grãos inteiros e correspondentes à variedade do tamanho e cor, maduros, limpos e ecos. deve estar de acordo com a legislação vigente. o produto deverá apresentar certificado de classificação de grãos e cereiais. embalagens primárias saco plástico atóxico, transparente, resistente e devidamente produzidos, embalado e rotulado conforme legislação vigente. embalagens de 500 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LIMÃO</w:t>
            </w:r>
            <w:r w:rsidRPr="00327334">
              <w:rPr>
                <w:rFonts w:eastAsia="Times New Roman" w:cs="Calibri"/>
                <w:color w:val="000000"/>
                <w:lang w:eastAsia="pt-BR" w:bidi="ar-SA"/>
              </w:rPr>
              <w:t xml:space="preserve"> – in natura, 1ª qualidade - peso médio 60 g, casca lisa livre de fungos. deverá ser transportados em carros higienizados em temperatura ambiente.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LOURO: </w:t>
            </w:r>
            <w:r w:rsidRPr="00327334">
              <w:rPr>
                <w:rFonts w:eastAsia="Times New Roman" w:cs="Calibri"/>
                <w:lang w:eastAsia="pt-BR" w:bidi="ar-SA"/>
              </w:rPr>
              <w:t>folhas desidratadas. Embalagem plástica contendo a marca do produto, gramagem, data de validade e lote. Embalagem de 10g.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MAÇA</w:t>
            </w:r>
            <w:r w:rsidRPr="00327334">
              <w:rPr>
                <w:rFonts w:eastAsia="Times New Roman" w:cs="Calibri"/>
                <w:lang w:eastAsia="pt-BR" w:bidi="ar-SA"/>
              </w:rPr>
              <w:t>: tamanho médio, cor uniforme, firme, sem ferimentos e/ou danos físicos provenientes do manuseio ou transporte, peso médio 130g cada.</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MACARRÃO</w:t>
            </w:r>
            <w:r w:rsidRPr="00327334">
              <w:rPr>
                <w:rFonts w:eastAsia="Times New Roman" w:cs="Calibri"/>
                <w:color w:val="000000"/>
                <w:lang w:eastAsia="pt-BR" w:bidi="ar-SA"/>
              </w:rPr>
              <w:t xml:space="preserve"> com ovos </w:t>
            </w:r>
            <w:r w:rsidRPr="00327334">
              <w:rPr>
                <w:rFonts w:eastAsia="Times New Roman" w:cs="Calibri"/>
                <w:b/>
                <w:bCs/>
                <w:color w:val="000000"/>
                <w:lang w:eastAsia="pt-BR" w:bidi="ar-SA"/>
              </w:rPr>
              <w:t>tipo argolinha</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fardos resistentes de até 05 kg.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MACARRÃO</w:t>
            </w:r>
            <w:r w:rsidRPr="00327334">
              <w:rPr>
                <w:rFonts w:eastAsia="Times New Roman" w:cs="Calibri"/>
                <w:color w:val="000000"/>
                <w:lang w:eastAsia="pt-BR" w:bidi="ar-SA"/>
              </w:rPr>
              <w:t xml:space="preserve"> com ovos </w:t>
            </w:r>
            <w:r w:rsidRPr="00327334">
              <w:rPr>
                <w:rFonts w:eastAsia="Times New Roman" w:cs="Calibri"/>
                <w:b/>
                <w:bCs/>
                <w:color w:val="000000"/>
                <w:lang w:eastAsia="pt-BR" w:bidi="ar-SA"/>
              </w:rPr>
              <w:t>tipo cabelo de anjo</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caixas resistentes de até 5 kg.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MACARRÃO</w:t>
            </w:r>
            <w:r w:rsidRPr="00327334">
              <w:rPr>
                <w:rFonts w:eastAsia="Times New Roman" w:cs="Calibri"/>
                <w:color w:val="000000"/>
                <w:lang w:eastAsia="pt-BR" w:bidi="ar-SA"/>
              </w:rPr>
              <w:t xml:space="preserve"> com ovos </w:t>
            </w:r>
            <w:r w:rsidRPr="00327334">
              <w:rPr>
                <w:rFonts w:eastAsia="Times New Roman" w:cs="Calibri"/>
                <w:b/>
                <w:bCs/>
                <w:color w:val="000000"/>
                <w:lang w:eastAsia="pt-BR" w:bidi="ar-SA"/>
              </w:rPr>
              <w:t>tipo espaguete</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fardos resistentes de até 05 kg.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MACARRÃO </w:t>
            </w:r>
            <w:r w:rsidRPr="00327334">
              <w:rPr>
                <w:rFonts w:eastAsia="Times New Roman" w:cs="Calibri"/>
                <w:color w:val="000000"/>
                <w:lang w:eastAsia="pt-BR" w:bidi="ar-SA"/>
              </w:rPr>
              <w:t xml:space="preserve">com ovos </w:t>
            </w:r>
            <w:r w:rsidRPr="00327334">
              <w:rPr>
                <w:rFonts w:eastAsia="Times New Roman" w:cs="Calibri"/>
                <w:b/>
                <w:bCs/>
                <w:color w:val="000000"/>
                <w:lang w:eastAsia="pt-BR" w:bidi="ar-SA"/>
              </w:rPr>
              <w:t>tipo parafuso</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fardos resistentes de até 10 kg.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MACARRÃO DE ARROZ</w:t>
            </w:r>
            <w:r w:rsidRPr="00327334">
              <w:rPr>
                <w:rFonts w:eastAsia="Times New Roman" w:cs="Calibri"/>
                <w:lang w:eastAsia="pt-BR" w:bidi="ar-SA"/>
              </w:rPr>
              <w:t>: Ingredientes: farinha de arroz, emulsificantes e corantes naturais. Isento de glúten, ovos e soja. Não deverá apresentar sujidade, bolor, manchas, fragilidade à pressão dos dedos. Embalagem: deve estar limpa, intacta, vedado, em embalagem de  500g. A rotulagem deve conter no mínimo as seguintes informações: nome e/ou marca, ingredientes, data de validade, lote e informações nutricionais.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MACARRÃO </w:t>
            </w:r>
            <w:r w:rsidRPr="00327334">
              <w:rPr>
                <w:rFonts w:eastAsia="Times New Roman" w:cs="Calibri"/>
                <w:color w:val="000000"/>
                <w:lang w:eastAsia="pt-BR" w:bidi="ar-SA"/>
              </w:rPr>
              <w:t xml:space="preserve">especialmente produzido para preparo de </w:t>
            </w:r>
            <w:r w:rsidRPr="00327334">
              <w:rPr>
                <w:rFonts w:eastAsia="Times New Roman" w:cs="Calibri"/>
                <w:b/>
                <w:bCs/>
                <w:color w:val="000000"/>
                <w:lang w:eastAsia="pt-BR" w:bidi="ar-SA"/>
              </w:rPr>
              <w:t>yakissoba</w:t>
            </w:r>
            <w:r w:rsidRPr="00327334">
              <w:rPr>
                <w:rFonts w:eastAsia="Times New Roman" w:cs="Calibri"/>
                <w:color w:val="000000"/>
                <w:lang w:eastAsia="pt-BR" w:bidi="ar-SA"/>
              </w:rPr>
              <w:t>, enriquecido com ferro e ácido fólico (vitamina b9) e nutritivo e complementa uma dieta rica e balanceada. com peso de 500gr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MACARRÃO SEM OVO: </w:t>
            </w:r>
            <w:r w:rsidRPr="00327334">
              <w:rPr>
                <w:rFonts w:eastAsia="Times New Roman" w:cs="Calibri"/>
                <w:lang w:eastAsia="pt-BR" w:bidi="ar-SA"/>
              </w:rPr>
              <w:t>Farinha de trigo enriquecida com ferro e ácido fólico, corante natural de urucum e cúrcuma.</w:t>
            </w:r>
            <w:r w:rsidRPr="00327334">
              <w:rPr>
                <w:rFonts w:eastAsia="Times New Roman" w:cs="Calibri"/>
                <w:b/>
                <w:bCs/>
                <w:lang w:eastAsia="pt-BR" w:bidi="ar-SA"/>
              </w:rPr>
              <w:t xml:space="preserve"> </w:t>
            </w:r>
            <w:r w:rsidRPr="00327334">
              <w:rPr>
                <w:rFonts w:eastAsia="Times New Roman" w:cs="Calibri"/>
                <w:lang w:eastAsia="pt-BR" w:bidi="ar-SA"/>
              </w:rPr>
              <w:t>Isento de OVOS/TRAÇOS.  Formato tipo: Ave Maria, Padre nosso Embalagem primária saco plástico transparente, atóxico e resistente, Peso líquido  500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MAMÃO FORMOSA</w:t>
            </w:r>
            <w:r w:rsidRPr="00327334">
              <w:rPr>
                <w:rFonts w:eastAsia="Times New Roman" w:cs="Calibri"/>
                <w:color w:val="000000"/>
                <w:lang w:eastAsia="pt-BR" w:bidi="ar-SA"/>
              </w:rPr>
              <w:t>, de 1ª qualidade, grau de maturação adequado (semi-maduro), tamanho grande, casca sã. este gênero não pode estar amassado, nem mole e muito menos com olhos de fungo.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MANDIOCA -</w:t>
            </w:r>
            <w:r w:rsidRPr="00327334">
              <w:rPr>
                <w:rFonts w:eastAsia="Times New Roman" w:cs="Calibri"/>
                <w:color w:val="000000"/>
                <w:lang w:eastAsia="pt-BR" w:bidi="ar-SA"/>
              </w:rPr>
              <w:t xml:space="preserve"> de 1ª qualidade. o tubérculo deve ter o aspecto alongado, cheiro e sabor próprio, com cozimento garantido, compacto e firme, isento de material terroso, parasitas, mofos e sem parte arroxeadas, sem folhas e sem talos.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MANDIOQUINHA SALSA</w:t>
            </w:r>
            <w:r w:rsidRPr="00327334">
              <w:rPr>
                <w:rFonts w:eastAsia="Times New Roman" w:cs="Calibri"/>
                <w:color w:val="000000"/>
                <w:lang w:eastAsia="pt-BR" w:bidi="ar-SA"/>
              </w:rPr>
              <w:t>: classificação/características gerais: deverá ser proc0edente de espécimes vegetais genuínos e sãos, ser frescos, ter atingido o grau máximo no tamanho, aroma e cor da espécie e variedade, estar livre de enfermidades, insetos e sujidades, não estar danificado por qualquer lesão de origem física ou mecânica que afete a sua aparência. não serão permitidos rachaduras, perfurações e cortes.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MANGA PALMER</w:t>
            </w:r>
            <w:r w:rsidRPr="00327334">
              <w:rPr>
                <w:rFonts w:eastAsia="Times New Roman" w:cs="Calibri"/>
                <w:color w:val="000000"/>
                <w:lang w:eastAsia="pt-BR" w:bidi="ar-SA"/>
              </w:rPr>
              <w:t xml:space="preserve"> de 1ª qualidade aspecto globoso, acondicionar frutos mistos: verdes e maduros, cor própria, classificada como fruta com polpa firme e intacta, isenta de enfermidades, com boa qualidade, livre de resíduos de fertilizantes, sujidades, defensivos, parasitas, larvas, sem lesões de origem física e mecânica. acondicionados em embalagem própria.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MANJERICÃO DESIDRATADO</w:t>
            </w:r>
            <w:r w:rsidRPr="00327334">
              <w:rPr>
                <w:rFonts w:eastAsia="Times New Roman" w:cs="Calibri"/>
                <w:color w:val="000000"/>
                <w:lang w:eastAsia="pt-BR" w:bidi="ar-SA"/>
              </w:rPr>
              <w:t>, constituído de folhas sãs, limpas e secas. isento de qualquer material estranho. proveniente de matéria-prima de boa qualidade. umidade adequada. atender nta 70. 10 gramas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126</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375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MANTEIGA DE COCO SABOR MANTEIGA: </w:t>
            </w:r>
            <w:r w:rsidRPr="00327334">
              <w:rPr>
                <w:rFonts w:eastAsia="Times New Roman" w:cs="Calibri"/>
                <w:lang w:eastAsia="pt-BR" w:bidi="ar-SA"/>
              </w:rPr>
              <w:t>Ingredientes: Óleos vegetais, sal e aromatizantes. Não contém glúten. Embalagem de 200 gramas.</w:t>
            </w:r>
            <w:r w:rsidRPr="00327334">
              <w:rPr>
                <w:rFonts w:eastAsia="Times New Roman" w:cs="Calibri"/>
                <w:b/>
                <w:bCs/>
                <w:lang w:eastAsia="pt-BR" w:bidi="ar-SA"/>
              </w:rPr>
              <w:t xml:space="preserve"> </w:t>
            </w:r>
            <w:r w:rsidRPr="00327334">
              <w:rPr>
                <w:rFonts w:eastAsia="Times New Roman" w:cs="Calibri"/>
                <w:lang w:eastAsia="pt-BR" w:bidi="ar-SA"/>
              </w:rPr>
              <w:t>(Para alunos com restrição alimentar)</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4172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MANTEIGA SEM SAL: </w:t>
            </w:r>
            <w:r w:rsidRPr="00327334">
              <w:rPr>
                <w:rFonts w:eastAsia="Times New Roman" w:cs="Calibri"/>
                <w:lang w:eastAsia="pt-BR" w:bidi="ar-SA"/>
              </w:rPr>
              <w:t>manteiga de primeira qualidade contendo creme de leite pasteurizado. Isento de corante e conservante. Embalagem de 500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225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MARACUJÁ REDONDO</w:t>
            </w:r>
            <w:r w:rsidRPr="00327334">
              <w:rPr>
                <w:rFonts w:eastAsia="Times New Roman" w:cs="Calibri"/>
                <w:color w:val="000000"/>
                <w:lang w:eastAsia="pt-BR" w:bidi="ar-SA"/>
              </w:rPr>
              <w:t>, casca lisa, graúdo, de 1ª qualidade, livre de sujidades, parasitas e larvas, tamanho e coloração uniformes, devendo ser bem desenvolvido e maduro, com polpa firme e intacta.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129</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60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MARGARINA 100 % VEGETAL COM SAL:</w:t>
            </w:r>
            <w:r w:rsidRPr="00327334">
              <w:rPr>
                <w:rFonts w:eastAsia="Times New Roman" w:cs="Calibri"/>
                <w:lang w:eastAsia="pt-BR" w:bidi="ar-SA"/>
              </w:rPr>
              <w:t xml:space="preserve"> Produzida a base de óleos vegetais líquidos e modificados de soja e de palma, feita apenas com ingredientes naturais, sem conservantes artificiais, sem aromatizantes artificiais, sem gordura hidrogenada, com água, sal e estabilizante, com aroma natural, antioxidantes e corantes urucum e cúrcuma. Pote de 250 gramas. (Para alunos com restrição alimentar)</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303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MARGARINA COM SAL:</w:t>
            </w:r>
            <w:r w:rsidRPr="00327334">
              <w:rPr>
                <w:rFonts w:eastAsia="Times New Roman" w:cs="Calibri"/>
                <w:lang w:eastAsia="pt-BR" w:bidi="ar-SA"/>
              </w:rPr>
              <w:t xml:space="preserve"> com no mínimo 70% de lipídios, a matéria prima deverá ser de primeira qualidade e os processos de acordo com legislação em vigor. Embalagem primária: pote plástico, atóxico e resistente, com peso líquido de no mínimo 500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MARGARINA SEM SAL:</w:t>
            </w:r>
            <w:r w:rsidRPr="00327334">
              <w:rPr>
                <w:rFonts w:eastAsia="Times New Roman" w:cs="Calibri"/>
                <w:lang w:eastAsia="pt-BR" w:bidi="ar-SA"/>
              </w:rPr>
              <w:t xml:space="preserve"> com no mínimo 70% de lipídios, a matéria prima devera ser de primeira qualidade e os processos de acordo com legislação em vigor. Embalagem primária: pote plástico, atóxico e resistente, com peso líquido de no mínimo 500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MASSA DE LASANHA</w:t>
            </w:r>
            <w:r w:rsidRPr="00327334">
              <w:rPr>
                <w:rFonts w:eastAsia="Times New Roman" w:cs="Calibri"/>
                <w:color w:val="000000"/>
                <w:lang w:eastAsia="pt-BR" w:bidi="ar-SA"/>
              </w:rPr>
              <w:t>, tipo seca, em folhas pré-cozidas, embalagem com 500 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MASSA DE PIZZA </w:t>
            </w:r>
            <w:r w:rsidRPr="00327334">
              <w:rPr>
                <w:rFonts w:eastAsia="Times New Roman" w:cs="Calibri"/>
                <w:color w:val="000000"/>
                <w:lang w:eastAsia="pt-BR" w:bidi="ar-SA"/>
              </w:rPr>
              <w:t>pré-assada, com 35 cms de diâmetro, embaladas em pacotes unitários no seu rótulo deve conter prazo de validade/lote e informação nutricional</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134</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171</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MASSA PARA PASTEL:</w:t>
            </w:r>
            <w:r w:rsidRPr="00327334">
              <w:rPr>
                <w:rFonts w:eastAsia="Times New Roman" w:cs="Calibri"/>
                <w:lang w:eastAsia="pt-BR" w:bidi="ar-SA"/>
              </w:rPr>
              <w:t xml:space="preserve"> formato de discos, tamanho médio, embalagem de polietileno atóxico, pacote com 20 unidades, identificação do produto, rótulo com ingredientes, valor nutricional, peso de no mínimo 600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MELANCIA DE TAMANHO REGULAR</w:t>
            </w:r>
            <w:r w:rsidRPr="00327334">
              <w:rPr>
                <w:rFonts w:eastAsia="Times New Roman" w:cs="Calibri"/>
                <w:color w:val="000000"/>
                <w:lang w:eastAsia="pt-BR" w:bidi="ar-SA"/>
              </w:rPr>
              <w:t>, de 1ª qualidade, redonda, casca lisa, graúda, livre de sujidades, parasitas e larvas, tamanho e coloração uniformes, devendo ser bem desenvolvida e madura, com polpa firme e intacta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MELÃO:</w:t>
            </w:r>
            <w:r w:rsidRPr="00327334">
              <w:rPr>
                <w:rFonts w:eastAsia="Times New Roman" w:cs="Calibri"/>
                <w:lang w:eastAsia="pt-BR" w:bidi="ar-SA"/>
              </w:rPr>
              <w:t xml:space="preserve"> de 1ª qualidade, redondo, casca lisa, graúdo, livre de sujidades, parasitas e larvas, tamanho e coloração uniformes desenvolvida e madura, com polpa firme e intacta, fornecimento a granel.</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MEXIRICA</w:t>
            </w:r>
            <w:r w:rsidRPr="00327334">
              <w:rPr>
                <w:rFonts w:eastAsia="Times New Roman" w:cs="Calibri"/>
                <w:color w:val="000000"/>
                <w:lang w:eastAsia="pt-BR" w:bidi="ar-SA"/>
              </w:rPr>
              <w:t xml:space="preserve"> de ótima qualidade, compacta, fresca e firme, isenta de sujidades, tamanho e coloração uniformes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138</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143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CAIXA</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MINI BALA DE GELATINA – 15 grs Ingredientes: </w:t>
            </w:r>
            <w:r w:rsidRPr="00327334">
              <w:rPr>
                <w:rFonts w:eastAsia="Times New Roman" w:cs="Calibri"/>
                <w:lang w:eastAsia="pt-BR" w:bidi="ar-SA"/>
              </w:rPr>
              <w:t>Xarope de glicose, açúcar, água, gelificante gelatina, acidulantes ácido cítrico e ácido málico, corante inorgânico dióxido de titânio, aromatizante e corante artificial. NÃO CONTÉM GLÚTEN. Cada pacote deve conter  12 unidades.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139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LT</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MOLHO DE SOJA (SHOYU): </w:t>
            </w:r>
            <w:r w:rsidRPr="00327334">
              <w:rPr>
                <w:rFonts w:eastAsia="Times New Roman" w:cs="Calibri"/>
                <w:lang w:eastAsia="pt-BR" w:bidi="ar-SA"/>
              </w:rPr>
              <w:t>água, sal refinado, soja, milho, açucar cristal, corante caramelo, fermentação natural. Isento de quaisquer substâncias que compromentam a sua natureza. Não conter glúten. Embalagem de 1 L.</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MOLHO INGLÊS: </w:t>
            </w:r>
            <w:r w:rsidRPr="00327334">
              <w:rPr>
                <w:rFonts w:eastAsia="Times New Roman" w:cs="Calibri"/>
                <w:lang w:eastAsia="pt-BR" w:bidi="ar-SA"/>
              </w:rPr>
              <w:t>composto a base de vinagre, água, sal, açucar, molho de soja, extrato de tomate, condimentos e demais especiarias. Embalagem de 150 ml</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300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MORANGO CONGELADO – </w:t>
            </w:r>
            <w:r w:rsidRPr="00327334">
              <w:rPr>
                <w:rFonts w:eastAsia="Times New Roman" w:cs="Calibri"/>
                <w:lang w:eastAsia="pt-BR" w:bidi="ar-SA"/>
              </w:rPr>
              <w:t>Ingrediente MORANGO. Não conter glúten. Embalagem de 1 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MORANGO: </w:t>
            </w:r>
            <w:r w:rsidRPr="00327334">
              <w:rPr>
                <w:rFonts w:eastAsia="Times New Roman" w:cs="Calibri"/>
                <w:lang w:eastAsia="pt-BR" w:bidi="ar-SA"/>
              </w:rPr>
              <w:t>produto in natura, de primeira qualidade. Frutos uniformes, de coloração vermelha intensa, livre de defeitos ou quaisquer machucados, ocorrido durante manuseio e transporte. Aco</w:t>
            </w:r>
            <w:r>
              <w:rPr>
                <w:rFonts w:eastAsia="Times New Roman" w:cs="Calibri"/>
                <w:lang w:eastAsia="pt-BR" w:bidi="ar-SA"/>
              </w:rPr>
              <w:t>ndicionado em bandejas de 250g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2250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MORTADELA FATIADA: </w:t>
            </w:r>
            <w:r w:rsidRPr="00327334">
              <w:rPr>
                <w:rFonts w:eastAsia="Times New Roman" w:cs="Calibri"/>
                <w:color w:val="000000"/>
                <w:lang w:eastAsia="pt-BR" w:bidi="ar-SA"/>
              </w:rPr>
              <w:t>fatia de 15grs de primeira qualidade inter-folhada.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MORTADELA</w:t>
            </w:r>
            <w:r w:rsidRPr="00327334">
              <w:rPr>
                <w:rFonts w:eastAsia="Times New Roman" w:cs="Calibri"/>
                <w:color w:val="000000"/>
                <w:lang w:eastAsia="pt-BR" w:bidi="ar-SA"/>
              </w:rPr>
              <w:t xml:space="preserve"> tradicional fatiada, com carne suína, com cor, odor e sabor 168característico do produto, de boa qualidade, embalado adequadamente com rótulo contendo informação do produto e validade.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MOSTARDA</w:t>
            </w:r>
            <w:r w:rsidRPr="00327334">
              <w:rPr>
                <w:rFonts w:eastAsia="Times New Roman" w:cs="Calibri"/>
                <w:color w:val="000000"/>
                <w:lang w:eastAsia="pt-BR" w:bidi="ar-SA"/>
              </w:rPr>
              <w:t xml:space="preserve">, composto a base de mostarda, sal, açúcar e outras substâncias permitidas, admitindo no mínimo 35% de resíduos secos, de consistência cremosa, cor, cheiro e sabor próprios, isento de sujidades e seus ingredientes de preparo em perfeito estado de conservação. a embalagem deverá conter externamente os dados de identificação, procedência, informações nutricionais, número do lote, data de validade, quantidade de produto e atender as especificações técnicas da anvisa e inmetro. embalagens, tipo bisnaga de </w:t>
            </w:r>
            <w:r w:rsidRPr="00327334">
              <w:rPr>
                <w:rFonts w:eastAsia="Times New Roman" w:cs="Calibri"/>
                <w:b/>
                <w:bCs/>
                <w:color w:val="000000"/>
                <w:lang w:eastAsia="pt-BR" w:bidi="ar-SA"/>
              </w:rPr>
              <w:t>200g</w:t>
            </w:r>
            <w:r w:rsidRPr="00327334">
              <w:rPr>
                <w:rFonts w:eastAsia="Times New Roman" w:cs="Calibri"/>
                <w:color w:val="000000"/>
                <w:lang w:eastAsia="pt-BR" w:bidi="ar-SA"/>
              </w:rPr>
              <w:t>.</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MOSTARDA: </w:t>
            </w:r>
            <w:r w:rsidRPr="00327334">
              <w:rPr>
                <w:rFonts w:eastAsia="Times New Roman" w:cs="Calibri"/>
                <w:lang w:eastAsia="pt-BR" w:bidi="ar-SA"/>
              </w:rPr>
              <w:t>composto a base de mostarda, sal, açucar, e demais condimentos. Devidamente embalado e identificado contendo a marca do fabricante, data de fabricação, prazo de validade e informações nutricionais. Acondicionado em frasco plástico, com tampa flip top, bico dosador e selo de segurança. Embalagem de 1 kg.</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MUÇARELA FATIADA</w:t>
            </w:r>
            <w:r w:rsidRPr="00327334">
              <w:rPr>
                <w:rFonts w:eastAsia="Times New Roman" w:cs="Calibri"/>
                <w:color w:val="000000"/>
                <w:lang w:eastAsia="pt-BR" w:bidi="ar-SA"/>
              </w:rPr>
              <w:t xml:space="preserve"> - queijo tipo muçarela, boa qualidade, fatiada, em embalagem do tipo bandeja de isopor com filme plástico devidamente identificado com a marca do produto, peso e data de validade do produto. na embalagem deverá haver transcrição do registro no sim, sif ou ima.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3750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MUSSARELA FATIADA</w:t>
            </w:r>
            <w:r w:rsidRPr="00327334">
              <w:rPr>
                <w:rFonts w:eastAsia="Times New Roman" w:cs="Calibri"/>
                <w:color w:val="000000"/>
                <w:lang w:eastAsia="pt-BR" w:bidi="ar-SA"/>
              </w:rPr>
              <w:t>: fatia de 15grs de primeira qualidade inter-folhada.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5720B9" w:rsidP="00390850">
            <w:pPr>
              <w:jc w:val="both"/>
              <w:rPr>
                <w:rFonts w:eastAsia="Times New Roman" w:cs="Calibri"/>
                <w:b/>
                <w:bCs/>
                <w:color w:val="000000"/>
                <w:lang w:eastAsia="pt-BR" w:bidi="ar-SA"/>
              </w:rPr>
            </w:pPr>
            <w:r>
              <w:rPr>
                <w:rFonts w:eastAsia="Times New Roman" w:cs="Calibri"/>
                <w:b/>
                <w:bCs/>
                <w:color w:val="000000"/>
                <w:lang w:eastAsia="pt-BR" w:bidi="ar-SA"/>
              </w:rPr>
              <w:t xml:space="preserve">NATA - </w:t>
            </w:r>
            <w:r w:rsidRPr="005720B9">
              <w:rPr>
                <w:rFonts w:eastAsia="Times New Roman" w:cs="Calibri"/>
                <w:bCs/>
                <w:color w:val="000000"/>
                <w:lang w:eastAsia="pt-BR" w:bidi="ar-SA"/>
              </w:rPr>
              <w:t>creme de leite</w:t>
            </w:r>
            <w:r w:rsidRPr="005720B9">
              <w:rPr>
                <w:rFonts w:eastAsia="Times New Roman" w:cs="Calibri"/>
                <w:color w:val="000000"/>
                <w:lang w:eastAsia="pt-BR" w:bidi="ar-SA"/>
              </w:rPr>
              <w:t>,</w:t>
            </w:r>
            <w:r w:rsidR="00390850" w:rsidRPr="00327334">
              <w:rPr>
                <w:rFonts w:eastAsia="Times New Roman" w:cs="Calibri"/>
                <w:color w:val="000000"/>
                <w:lang w:eastAsia="pt-BR" w:bidi="ar-SA"/>
              </w:rPr>
              <w:t xml:space="preserve"> leite em pó desnatado e espessante/estabilizante </w:t>
            </w:r>
            <w:r>
              <w:rPr>
                <w:rFonts w:eastAsia="Times New Roman" w:cs="Calibri"/>
                <w:color w:val="000000"/>
                <w:lang w:eastAsia="pt-BR" w:bidi="ar-SA"/>
              </w:rPr>
              <w:t>de gelatina. embalagem de 300gr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NUGGETS </w:t>
            </w:r>
            <w:r w:rsidR="005720B9">
              <w:rPr>
                <w:rFonts w:eastAsia="Times New Roman" w:cs="Calibri"/>
                <w:b/>
                <w:bCs/>
                <w:color w:val="000000"/>
                <w:lang w:eastAsia="pt-BR" w:bidi="ar-SA"/>
              </w:rPr>
              <w:t xml:space="preserve">- </w:t>
            </w:r>
            <w:r w:rsidRPr="00327334">
              <w:rPr>
                <w:rFonts w:eastAsia="Times New Roman" w:cs="Calibri"/>
                <w:b/>
                <w:bCs/>
                <w:color w:val="000000"/>
                <w:lang w:eastAsia="pt-BR" w:bidi="ar-SA"/>
              </w:rPr>
              <w:t>PEITO DE FRANGO</w:t>
            </w:r>
            <w:r w:rsidRPr="00327334">
              <w:rPr>
                <w:rFonts w:eastAsia="Times New Roman" w:cs="Calibri"/>
                <w:color w:val="000000"/>
                <w:lang w:eastAsia="pt-BR" w:bidi="ar-SA"/>
              </w:rPr>
              <w:t xml:space="preserve"> estabilizantes tripolifosfato de sódio e polifosfato de sódio água aromatizantes (aromas naturais de carne e pimenta preta) farinha de trigo enriquecida com ácido fólico e ferro dextrose cebola extrato de alecrim sal farinha de milho alho gordura vegetal farinha de arroz espessante goma xantana e  óleo de soja. pacote de 1kg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82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ORÉGANO:</w:t>
            </w:r>
            <w:r w:rsidRPr="00327334">
              <w:rPr>
                <w:rFonts w:eastAsia="Times New Roman" w:cs="Calibri"/>
                <w:lang w:eastAsia="pt-BR" w:bidi="ar-SA"/>
              </w:rPr>
              <w:t xml:space="preserve"> Deverá ser constituído por folhas de espécimes vegetais genuínos, sãs, limpas e secas, aspecto folha ovalada seca, cor verde pardacenta, cheiro e sabor próprio. Embalagem mínima de 200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1703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DZ</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OVOS BRANCOS:</w:t>
            </w:r>
            <w:r w:rsidRPr="00327334">
              <w:rPr>
                <w:rFonts w:eastAsia="Times New Roman" w:cs="Calibri"/>
                <w:lang w:eastAsia="pt-BR" w:bidi="ar-SA"/>
              </w:rPr>
              <w:t xml:space="preserve"> Tipo grande embalagem contendo 12 unidades.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PALMITO EM CONSERVA: </w:t>
            </w:r>
            <w:r w:rsidRPr="00327334">
              <w:rPr>
                <w:rFonts w:eastAsia="Times New Roman" w:cs="Calibri"/>
                <w:lang w:eastAsia="pt-BR" w:bidi="ar-SA"/>
              </w:rPr>
              <w:t>palmito do tipo pupunha, em conserva, fatiado em rodelas uniformes. Deverá ser macio, apresentar aspecto, cor, odor, e sabor característico. Armazenado em pote de vidro, vedado hermeticamente, isento de quaisquer sujidades ou materiais que compromentam a sua qualidade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154</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236</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PÃO DE FORMA:</w:t>
            </w:r>
            <w:r w:rsidRPr="00327334">
              <w:rPr>
                <w:rFonts w:eastAsia="Times New Roman" w:cs="Calibri"/>
                <w:lang w:eastAsia="pt-BR" w:bidi="ar-SA"/>
              </w:rPr>
              <w:t xml:space="preserve"> embalagem 400 gramas.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PÃO DE MEL</w:t>
            </w:r>
            <w:r w:rsidRPr="00327334">
              <w:rPr>
                <w:rFonts w:eastAsia="Times New Roman" w:cs="Calibri"/>
                <w:color w:val="000000"/>
                <w:lang w:eastAsia="pt-BR" w:bidi="ar-SA"/>
              </w:rPr>
              <w:t xml:space="preserve"> ingredientes: farinha de trigo enriquecida com ferro e ácido fólico, açúcar, açúcar invertido, bicarbonato de amônio, cacau em pó, bicarbonato de sódio, fermento químico, amido de milho, leite em pó sem lactose, mel, propionato de cálcio, corante de urucum, aroma idêntico ao natural de mel, sorbato de potássio, sal, aroma idêntico ao natural baunilha, aroma natural de cravo, corante amarelo de tartrazina artificial. contem glúten. alérgicos: contem leite e derivados de trigo. com peso liquido 300 gr</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PÃO DE QUEIJO</w:t>
            </w:r>
            <w:r w:rsidRPr="00327334">
              <w:rPr>
                <w:rFonts w:eastAsia="Times New Roman" w:cs="Calibri"/>
                <w:color w:val="000000"/>
                <w:lang w:eastAsia="pt-BR" w:bidi="ar-SA"/>
              </w:rPr>
              <w:t>, base da massa de polvilho doce ou azedo e queijo, formato tradicional, apresentação cru e congelado. embalagem de 1kg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630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PÃO FRANCÊS 50G</w:t>
            </w:r>
            <w:r w:rsidRPr="00327334">
              <w:rPr>
                <w:rFonts w:eastAsia="Times New Roman" w:cs="Calibri"/>
                <w:color w:val="000000"/>
                <w:lang w:eastAsia="pt-BR" w:bidi="ar-SA"/>
              </w:rPr>
              <w:t xml:space="preserve"> - bem acondicionado, assado ao ponto, sem amasso. apresentar ficha técnica, assinada pelo responsável técnico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PAPEL ALUMÍNIO</w:t>
            </w:r>
            <w:r w:rsidRPr="00327334">
              <w:rPr>
                <w:rFonts w:eastAsia="Times New Roman" w:cs="Calibri"/>
                <w:color w:val="000000"/>
                <w:lang w:eastAsia="pt-BR" w:bidi="ar-SA"/>
              </w:rPr>
              <w:t xml:space="preserve"> rolo 0,45cm x 7,5m</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159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PAPEL TOALHA</w:t>
            </w:r>
            <w:r w:rsidRPr="00327334">
              <w:rPr>
                <w:rFonts w:eastAsia="Times New Roman" w:cs="Calibri"/>
                <w:color w:val="000000"/>
                <w:lang w:eastAsia="pt-BR" w:bidi="ar-SA"/>
              </w:rPr>
              <w:t>, branco, tipo bobina, 20 x 22 cm metros (pacote com 2 rolos)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PAPEL TOALHA</w:t>
            </w:r>
            <w:r w:rsidRPr="00327334">
              <w:rPr>
                <w:rFonts w:eastAsia="Times New Roman" w:cs="Calibri"/>
                <w:color w:val="000000"/>
                <w:lang w:eastAsia="pt-BR" w:bidi="ar-SA"/>
              </w:rPr>
              <w:t>: fardo contendo pacotes de 200 ou 250 folhas cada, totalizando 1000 folhas por fardo de papel toalha interfolhado, com 01 dobra ao meio, gofrado, branco macio, absorvente, isento de impurezas (não reciclado), 100% celulose virgem, ou 100% fibras celulósicas virgens, ou 100% fibras naturais virgens, medindo 22 x 20 cm, com variação aceitável de 01 cm a mais na primeira medida e de até 02 centímetros a mais na segunda. - cada pacote de 200 ou 250 folhas deverá ser acondicionado em plástico de proteção, devidamente lacrado. - não serão aceitas outras formas de empacotamento. - prazo de validade indeterminado - as mediadas exatas, a especificação da composição do papel ofertado e o prazo de validade deverão estar impressos na embalagem</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PÁPRICA DEFUMADA</w:t>
            </w:r>
            <w:r w:rsidRPr="00327334">
              <w:rPr>
                <w:rFonts w:eastAsia="Times New Roman" w:cs="Calibri"/>
                <w:color w:val="000000"/>
                <w:lang w:eastAsia="pt-BR" w:bidi="ar-SA"/>
              </w:rPr>
              <w:t>: ingredientes: páprica, sal, farinha de milho enriquecida com ferro e ácido fólico, corante natural de urucum, aroma idêntico ao natural de fumaça e óleo de soja. embalagem 50 grs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PÁPRICA DOCE</w:t>
            </w:r>
            <w:r w:rsidRPr="00327334">
              <w:rPr>
                <w:rFonts w:eastAsia="Times New Roman" w:cs="Calibri"/>
                <w:color w:val="000000"/>
                <w:lang w:eastAsia="pt-BR" w:bidi="ar-SA"/>
              </w:rPr>
              <w:t xml:space="preserve"> ingredientes: páprica, farinha de milho enriquecida com ferro e ácido fólico, óleo de soja e corante natural de urucum.embalagem 50 grs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PÁPRICA PICANTE</w:t>
            </w:r>
            <w:r w:rsidRPr="00327334">
              <w:rPr>
                <w:rFonts w:eastAsia="Times New Roman" w:cs="Calibri"/>
                <w:color w:val="000000"/>
                <w:lang w:eastAsia="pt-BR" w:bidi="ar-SA"/>
              </w:rPr>
              <w:t>: ingredientes: páprica picante, farinha de milho enriquecida com ferro e ácido fólico, urucum moído, óleo de soja. embalagem 50 grs</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PEPINO </w:t>
            </w:r>
            <w:r w:rsidRPr="00327334">
              <w:rPr>
                <w:rFonts w:eastAsia="Times New Roman" w:cs="Calibri"/>
                <w:color w:val="000000"/>
                <w:lang w:eastAsia="pt-BR" w:bidi="ar-SA"/>
              </w:rPr>
              <w:t>de 1ª qualidade, apresentando tamanho, cor e formação uniformes, devendo ser bem desenvolvidos, sem danos físicos e mecânicos oriundos do manuseio e transporte.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PERA</w:t>
            </w:r>
            <w:r w:rsidRPr="00327334">
              <w:rPr>
                <w:rFonts w:eastAsia="Times New Roman" w:cs="Calibri"/>
                <w:color w:val="000000"/>
                <w:lang w:eastAsia="pt-BR" w:bidi="ar-SA"/>
              </w:rPr>
              <w:t xml:space="preserve"> aspecto globoso, frutos mistos entre verdes e maduros, cor própria, classificada como fruta com polpa firme e intacta, isenta de enfermidades, sujidades, parasitas e larvas, sem lesões de origem física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166</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PIMENTÃO</w:t>
            </w:r>
            <w:r w:rsidRPr="00327334">
              <w:rPr>
                <w:rFonts w:eastAsia="Times New Roman" w:cs="Calibri"/>
                <w:color w:val="000000"/>
                <w:lang w:eastAsia="pt-BR" w:bidi="ar-SA"/>
              </w:rPr>
              <w:t>: verde selecionado fresco, de ótima qualidade,compacto, firme, coloração uniforme, aroma cor , típico da espécie, em perfeito estado de desenvolvimento e conservação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72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PIRULITO DOCE, </w:t>
            </w:r>
            <w:r w:rsidRPr="00327334">
              <w:rPr>
                <w:rFonts w:eastAsia="Times New Roman" w:cs="Calibri"/>
                <w:lang w:eastAsia="pt-BR" w:bidi="ar-SA"/>
              </w:rPr>
              <w:t>formato de coração, embalado individualmente, peso unitário 10 g A 17 grs, pacote com 50 unidades, composição açúcar, xarope de glicose, acidulante acido cítrico, aroma artificial de morango, não contém glúten.</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PLÁSTICO FILME</w:t>
            </w:r>
            <w:r w:rsidRPr="00327334">
              <w:rPr>
                <w:rFonts w:eastAsia="Times New Roman" w:cs="Calibri"/>
                <w:color w:val="000000"/>
                <w:lang w:eastAsia="pt-BR" w:bidi="ar-SA"/>
              </w:rPr>
              <w:t xml:space="preserve"> rolo de 28x30m.</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169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3809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POLPA DE TOMATE CONCENTRADA</w:t>
            </w:r>
            <w:r w:rsidRPr="00327334">
              <w:rPr>
                <w:rFonts w:eastAsia="Times New Roman" w:cs="Calibri"/>
                <w:lang w:eastAsia="pt-BR" w:bidi="ar-SA"/>
              </w:rPr>
              <w:t>: composição: 100% tomate, sem adição de açúcar, sem corantes, sem estabilizantes ou conservantes; não necessita de refrigeração. Produto resultante da concentração da polpa de tomates maduros, sãos e limpos por meio de processos tecnológicos adequados. O produto deverá estar de acordo com a legislação vigente, especialmente a Resolução RDC 14, de 28/03/2014 da ANVISA/MS e Resolução RDC 12/2001 da ANVISA/MS. CARACTERÍSTICAS FÍSICO-QUÍMICAS: - brix: mínimo de 30º Brix – pH: máximo de 4,5 – acidez cítrica: máximo de 2,7%  - sódio: máximo de 65 mg por porção de 100g de produto concentrado. CARACTERÍSTICAS SENSORIAIS: Aparência: pasta homogênea. Cor: vermelho. Odor: próprio. Sabor: próprio. O produto deverá ser embalado em embalagem plástica de polietileno, resistente, asséptica, contendo de 01 Quilo.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PRESUNTO FATIADO</w:t>
            </w:r>
            <w:r w:rsidRPr="00327334">
              <w:rPr>
                <w:rFonts w:eastAsia="Times New Roman" w:cs="Calibri"/>
                <w:color w:val="000000"/>
                <w:lang w:eastAsia="pt-BR" w:bidi="ar-SA"/>
              </w:rPr>
              <w:t xml:space="preserve"> - com cor, odor e sabor característico do produto, de boa qualidade, embalado adequadamente com rótulo contendo informação do produto e validade.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469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PRESUNTO FATIADO</w:t>
            </w:r>
            <w:r w:rsidRPr="00327334">
              <w:rPr>
                <w:rFonts w:eastAsia="Times New Roman" w:cs="Calibri"/>
                <w:color w:val="000000"/>
                <w:lang w:eastAsia="pt-BR" w:bidi="ar-SA"/>
              </w:rPr>
              <w:t>: fatia de 15grs de primeira qualidade inter-folhada.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1412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REFRESCO EM PÓ - SABOR ABACAXI: </w:t>
            </w:r>
            <w:r w:rsidRPr="00327334">
              <w:rPr>
                <w:rFonts w:eastAsia="Times New Roman" w:cs="Calibri"/>
                <w:lang w:eastAsia="pt-BR" w:bidi="ar-SA"/>
              </w:rPr>
              <w:t>Açúcar, maltodextrina, suco de abacaxi desidratado, vitamina C, vitamina D, acidulante ácido cítrico, espessantes: goma guar e goma xantana, edulcorantes: aspartame (33 mg/100 mL), ciclamato de sódio (14 mg/100 mL), acesulfame de potássio (3,5 mg/100 mL) e sacarina sódica (2,0 mg/100 mL), antiumectantes: fosfato tricálcico e dióxido de silício, regulador de acidez citrato de sódio, aromatizante, corantes: dióxido de titânio, tartrazina e amarelo crepúsculo FCF e espumante extrato de quiláia.</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1412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REFRESCO EM PÓ - SABOR UVA: </w:t>
            </w:r>
            <w:r w:rsidRPr="00327334">
              <w:rPr>
                <w:rFonts w:eastAsia="Times New Roman" w:cs="Calibri"/>
                <w:lang w:eastAsia="pt-BR" w:bidi="ar-SA"/>
              </w:rPr>
              <w:t>Açúcar,</w:t>
            </w:r>
            <w:r w:rsidRPr="00327334">
              <w:rPr>
                <w:rFonts w:eastAsia="Times New Roman" w:cs="Calibri"/>
                <w:b/>
                <w:bCs/>
                <w:lang w:eastAsia="pt-BR" w:bidi="ar-SA"/>
              </w:rPr>
              <w:t xml:space="preserve"> </w:t>
            </w:r>
            <w:r w:rsidRPr="00327334">
              <w:rPr>
                <w:rFonts w:eastAsia="Times New Roman" w:cs="Calibri"/>
                <w:lang w:eastAsia="pt-BR" w:bidi="ar-SA"/>
              </w:rPr>
              <w:t>maltodextrina, suco de uva desidratado, vitamina C, vitamina D, acidulante ácido cítrico, edulcorantes: aspartame (27 mg/100 mL), ciclamato de sódio (22 mg/100 mL), acesulfame de potássio (3,9 mg/100 mL) e sacarina sódica (1,9 mg/100 mL), antiumectantes: fosfato tricálcico e dióxido de silício, regulador de acidez citrato de sódio, espessantes: goma guar e goma xantana, corantes: vermelho 40, bordeaux S, dióxido de titânio e azul brilhante FCF, aromatizante e espumante extrato de quiláia.</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174</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855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390850" w:rsidRPr="00327334" w:rsidRDefault="00390850" w:rsidP="00E6253B">
            <w:pPr>
              <w:jc w:val="both"/>
              <w:rPr>
                <w:rFonts w:eastAsia="Times New Roman" w:cs="Calibri"/>
                <w:b/>
                <w:bCs/>
                <w:lang w:eastAsia="pt-BR" w:bidi="ar-SA"/>
              </w:rPr>
            </w:pPr>
            <w:r w:rsidRPr="00327334">
              <w:rPr>
                <w:rFonts w:eastAsia="Times New Roman" w:cs="Calibri"/>
                <w:b/>
                <w:bCs/>
                <w:lang w:eastAsia="pt-BR" w:bidi="ar-SA"/>
              </w:rPr>
              <w:t>REFRIGERANTE:</w:t>
            </w:r>
            <w:r w:rsidRPr="00327334">
              <w:rPr>
                <w:rFonts w:eastAsia="Times New Roman" w:cs="Calibri"/>
                <w:lang w:eastAsia="pt-BR" w:bidi="ar-SA"/>
              </w:rPr>
              <w:t xml:space="preserve"> água gaseificada, açúcar, ACESSULFAME-k, ciclamato de sódio, sacarina sódica, neotame, extrato de guaraná, aroma idêntico ao natural de guaraná, acidulante INSS330, conservantes e corante natural. Embalagem de 2 litros </w:t>
            </w:r>
            <w:r w:rsidR="00E6253B">
              <w:rPr>
                <w:rFonts w:eastAsia="Times New Roman" w:cs="Calibri"/>
                <w:lang w:eastAsia="pt-BR" w:bidi="ar-SA"/>
              </w:rPr>
              <w:t xml:space="preserve">- </w:t>
            </w:r>
            <w:r w:rsidRPr="00327334">
              <w:rPr>
                <w:rFonts w:eastAsia="Times New Roman" w:cs="Calibri"/>
                <w:lang w:eastAsia="pt-BR" w:bidi="ar-SA"/>
              </w:rPr>
              <w:t>sabor: (tubaína natural).</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4519</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390850" w:rsidRPr="00327334" w:rsidRDefault="00390850" w:rsidP="00E6253B">
            <w:pPr>
              <w:jc w:val="both"/>
              <w:rPr>
                <w:rFonts w:eastAsia="Times New Roman" w:cs="Calibri"/>
                <w:b/>
                <w:bCs/>
                <w:lang w:eastAsia="pt-BR" w:bidi="ar-SA"/>
              </w:rPr>
            </w:pPr>
            <w:r w:rsidRPr="00327334">
              <w:rPr>
                <w:rFonts w:eastAsia="Times New Roman" w:cs="Calibri"/>
                <w:b/>
                <w:bCs/>
                <w:lang w:eastAsia="pt-BR" w:bidi="ar-SA"/>
              </w:rPr>
              <w:t>Refrigerante</w:t>
            </w:r>
            <w:r w:rsidRPr="00327334">
              <w:rPr>
                <w:rFonts w:eastAsia="Times New Roman" w:cs="Calibri"/>
                <w:lang w:eastAsia="pt-BR" w:bidi="ar-SA"/>
              </w:rPr>
              <w:t>: água gaseificada, açúcar, não contendo glúten, de no mínimo 350 ML (guaraná OU tubaína natural).</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176</w:t>
            </w:r>
          </w:p>
        </w:tc>
        <w:tc>
          <w:tcPr>
            <w:tcW w:w="442" w:type="pct"/>
            <w:shd w:val="clear" w:color="auto" w:fill="FFFFFF" w:themeFill="background1"/>
            <w:noWrap/>
            <w:vAlign w:val="center"/>
          </w:tcPr>
          <w:p w:rsidR="00390850" w:rsidRPr="00390850" w:rsidRDefault="00390850" w:rsidP="00390850">
            <w:pPr>
              <w:jc w:val="center"/>
              <w:rPr>
                <w:rFonts w:cs="Calibri"/>
                <w:color w:val="000000"/>
              </w:rPr>
            </w:pPr>
            <w:r w:rsidRPr="00390850">
              <w:rPr>
                <w:rFonts w:cs="Calibri"/>
                <w:color w:val="000000"/>
              </w:rPr>
              <w:t>72</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REQUEIJÃO TRADICIONAL, </w:t>
            </w:r>
            <w:r w:rsidRPr="00327334">
              <w:rPr>
                <w:rFonts w:eastAsia="Times New Roman" w:cs="Calibri"/>
                <w:lang w:eastAsia="pt-BR" w:bidi="ar-SA"/>
              </w:rPr>
              <w:t>sem adição de amido na sua composição . Embalagem de 200 grs</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177</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424</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SAL REFINADO:</w:t>
            </w:r>
            <w:r w:rsidRPr="00327334">
              <w:rPr>
                <w:rFonts w:eastAsia="Times New Roman" w:cs="Calibri"/>
                <w:lang w:eastAsia="pt-BR" w:bidi="ar-SA"/>
              </w:rPr>
              <w:t xml:space="preserve">  Sal refinado extra, iodato de potássio. Antiumectantes: ferrocianeto de sódio e dióxido de silício. devendo ser de 1ª qualidade. Embalagem primária: plástico reciclável, atóxico, com peso liquido de 1 (um) quilo.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178</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68</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SALGADINHO</w:t>
            </w:r>
            <w:r w:rsidRPr="00327334">
              <w:rPr>
                <w:rFonts w:eastAsia="Times New Roman" w:cs="Calibri"/>
                <w:color w:val="000000"/>
                <w:lang w:eastAsia="pt-BR" w:bidi="ar-SA"/>
              </w:rPr>
              <w:t xml:space="preserve"> de presunto em forma de deliciosas conchinhas que são produzidas a partir de uma massa feita de milho e assadas em alta temperatura. assim que assados e crocantes, os salgadinhos recebem então o aroma e o óleo de girassol, considerado gordura do bem pois é rico em ômega 6, e em seguida são cuidadosamente embalados para que se conservem sequinhos, crocantes e saborosos. embalagem de 164g</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179</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1125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SALSICHA DE FRANGO</w:t>
            </w:r>
            <w:r w:rsidRPr="00327334">
              <w:rPr>
                <w:rFonts w:eastAsia="Times New Roman" w:cs="Calibri"/>
                <w:color w:val="000000"/>
                <w:lang w:eastAsia="pt-BR" w:bidi="ar-SA"/>
              </w:rPr>
              <w:t>: resfriada. Embalagem de no máximo 03 Kg de peso líquido.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180</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23</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SUCO DE UVA</w:t>
            </w:r>
            <w:r w:rsidRPr="00327334">
              <w:rPr>
                <w:rFonts w:eastAsia="Times New Roman" w:cs="Calibri"/>
                <w:color w:val="000000"/>
                <w:lang w:eastAsia="pt-BR" w:bidi="ar-SA"/>
              </w:rPr>
              <w:t xml:space="preserve"> integral. embalagem de vidro de 1 litro</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181</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TEMPERO BAIANO</w:t>
            </w:r>
            <w:r w:rsidRPr="00327334">
              <w:rPr>
                <w:rFonts w:eastAsia="Times New Roman" w:cs="Calibri"/>
                <w:color w:val="000000"/>
                <w:lang w:eastAsia="pt-BR" w:bidi="ar-SA"/>
              </w:rPr>
              <w:t xml:space="preserve"> e uma mistura de diversas especiarias, incluindo cominho, pimenta do reino, coentro, pimenta vermelha, orégano, alho, pimenta jamaica e cúrcuma</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182</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195</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390850" w:rsidRPr="00327334" w:rsidRDefault="00390850" w:rsidP="00390850">
            <w:pPr>
              <w:jc w:val="both"/>
              <w:rPr>
                <w:rFonts w:eastAsia="Times New Roman" w:cs="Calibri"/>
                <w:lang w:eastAsia="pt-BR" w:bidi="ar-SA"/>
              </w:rPr>
            </w:pPr>
            <w:r w:rsidRPr="00327334">
              <w:rPr>
                <w:rFonts w:eastAsia="Times New Roman" w:cs="Calibri"/>
                <w:b/>
                <w:bCs/>
                <w:lang w:eastAsia="pt-BR" w:bidi="ar-SA"/>
              </w:rPr>
              <w:t>TOMATE</w:t>
            </w:r>
            <w:r w:rsidRPr="00327334">
              <w:rPr>
                <w:rFonts w:eastAsia="Times New Roman" w:cs="Calibri"/>
                <w:lang w:eastAsia="pt-BR" w:bidi="ar-SA"/>
              </w:rPr>
              <w:t>: tamanho médio, cor uniforme, firme, sem ferimentos e/ou danos físicos provenientes do manuseio ou transporte.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183</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57</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 xml:space="preserve">UVA NIAGARA: </w:t>
            </w:r>
            <w:r w:rsidRPr="00327334">
              <w:rPr>
                <w:rFonts w:eastAsia="Times New Roman" w:cs="Calibri"/>
                <w:lang w:eastAsia="pt-BR" w:bidi="ar-SA"/>
              </w:rPr>
              <w:t>apresentando tamanho, cor eformação uniformes, sem danos físicos e mecânicos oriundos do manuseio e transporte</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184</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19</w:t>
            </w:r>
          </w:p>
        </w:tc>
        <w:tc>
          <w:tcPr>
            <w:tcW w:w="367" w:type="pct"/>
            <w:shd w:val="clear" w:color="auto" w:fill="FFFFFF" w:themeFill="background1"/>
            <w:vAlign w:val="center"/>
          </w:tcPr>
          <w:p w:rsidR="00390850" w:rsidRPr="00327334" w:rsidRDefault="00390850" w:rsidP="00390850">
            <w:pPr>
              <w:ind w:right="-71" w:hanging="69"/>
              <w:jc w:val="center"/>
              <w:rPr>
                <w:rFonts w:eastAsia="Times New Roman" w:cs="Calibri"/>
                <w:color w:val="000000"/>
                <w:lang w:eastAsia="pt-BR" w:bidi="ar-SA"/>
              </w:rPr>
            </w:pPr>
            <w:r w:rsidRPr="00327334">
              <w:rPr>
                <w:rFonts w:eastAsia="Times New Roman" w:cs="Calibri"/>
                <w:color w:val="000000"/>
                <w:lang w:eastAsia="pt-BR" w:bidi="ar-SA"/>
              </w:rPr>
              <w:t>P</w:t>
            </w:r>
            <w:r>
              <w:rPr>
                <w:rFonts w:eastAsia="Times New Roman" w:cs="Calibri"/>
                <w:color w:val="000000"/>
                <w:lang w:eastAsia="pt-BR" w:bidi="ar-SA"/>
              </w:rPr>
              <w:t>CT</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lang w:eastAsia="pt-BR" w:bidi="ar-SA"/>
              </w:rPr>
            </w:pPr>
            <w:r w:rsidRPr="00327334">
              <w:rPr>
                <w:rFonts w:eastAsia="Times New Roman" w:cs="Calibri"/>
                <w:b/>
                <w:bCs/>
                <w:lang w:eastAsia="pt-BR" w:bidi="ar-SA"/>
              </w:rPr>
              <w:t>UVA PASSA ESCURA SEM SEMENTE:</w:t>
            </w:r>
            <w:r w:rsidRPr="00327334">
              <w:rPr>
                <w:rFonts w:eastAsia="Times New Roman" w:cs="Calibri"/>
                <w:lang w:eastAsia="pt-BR" w:bidi="ar-SA"/>
              </w:rPr>
              <w:t xml:space="preserve"> sem adição de açúcar em sua composição. Embalagem contendo 200g. Embalagem deverá constar data de fabricação, data de validade e número de lote do produto.</w:t>
            </w:r>
          </w:p>
        </w:tc>
        <w:tc>
          <w:tcPr>
            <w:tcW w:w="441"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lang w:eastAsia="pt-BR" w:bidi="ar-SA"/>
              </w:rPr>
            </w:pPr>
          </w:p>
        </w:tc>
      </w:tr>
      <w:tr w:rsidR="00390850" w:rsidRPr="00327334" w:rsidTr="00390850">
        <w:trPr>
          <w:trHeight w:val="20"/>
          <w:jc w:val="center"/>
        </w:trPr>
        <w:tc>
          <w:tcPr>
            <w:tcW w:w="365"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185</w:t>
            </w:r>
          </w:p>
        </w:tc>
        <w:tc>
          <w:tcPr>
            <w:tcW w:w="442" w:type="pct"/>
            <w:shd w:val="clear" w:color="auto" w:fill="FFFFFF" w:themeFill="background1"/>
            <w:vAlign w:val="center"/>
          </w:tcPr>
          <w:p w:rsidR="00390850" w:rsidRPr="00390850" w:rsidRDefault="00390850" w:rsidP="00390850">
            <w:pPr>
              <w:jc w:val="center"/>
              <w:rPr>
                <w:rFonts w:cs="Calibri"/>
                <w:color w:val="000000"/>
              </w:rPr>
            </w:pPr>
            <w:r w:rsidRPr="00390850">
              <w:rPr>
                <w:rFonts w:cs="Calibri"/>
                <w:color w:val="000000"/>
              </w:rPr>
              <w:t>90</w:t>
            </w:r>
          </w:p>
        </w:tc>
        <w:tc>
          <w:tcPr>
            <w:tcW w:w="367" w:type="pct"/>
            <w:shd w:val="clear" w:color="auto" w:fill="FFFFFF" w:themeFill="background1"/>
            <w:vAlign w:val="center"/>
          </w:tcPr>
          <w:p w:rsidR="00390850" w:rsidRPr="00327334" w:rsidRDefault="00390850" w:rsidP="00390850">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390850" w:rsidRPr="00327334" w:rsidRDefault="00390850" w:rsidP="00390850">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VAGEM </w:t>
            </w:r>
            <w:r w:rsidRPr="00327334">
              <w:rPr>
                <w:rFonts w:eastAsia="Times New Roman" w:cs="Calibri"/>
                <w:color w:val="000000"/>
                <w:lang w:eastAsia="pt-BR" w:bidi="ar-SA"/>
              </w:rPr>
              <w:t>de tamanho regular de 1ª qualidade, apresentando tamanho, cor e com formação uniforme, devendo ser bem desenvolvido, sem danos físicos e mecânicos oriundos do manuseio e transporte.</w:t>
            </w:r>
          </w:p>
        </w:tc>
        <w:tc>
          <w:tcPr>
            <w:tcW w:w="441"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2"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c>
          <w:tcPr>
            <w:tcW w:w="440" w:type="pct"/>
            <w:shd w:val="clear" w:color="auto" w:fill="FFFFFF" w:themeFill="background1"/>
          </w:tcPr>
          <w:p w:rsidR="00390850" w:rsidRPr="00327334" w:rsidRDefault="00390850" w:rsidP="00390850">
            <w:pPr>
              <w:jc w:val="both"/>
              <w:rPr>
                <w:rFonts w:eastAsia="Times New Roman" w:cs="Calibri"/>
                <w:b/>
                <w:bCs/>
                <w:color w:val="000000"/>
                <w:lang w:eastAsia="pt-BR" w:bidi="ar-SA"/>
              </w:rPr>
            </w:pPr>
          </w:p>
        </w:tc>
      </w:tr>
    </w:tbl>
    <w:p w:rsidR="002C1142" w:rsidRDefault="002C1142" w:rsidP="00F326FF">
      <w:pPr>
        <w:jc w:val="both"/>
      </w:pPr>
    </w:p>
    <w:p w:rsidR="00256794" w:rsidRDefault="00256794" w:rsidP="00497516">
      <w:pPr>
        <w:ind w:left="142"/>
        <w:jc w:val="center"/>
        <w:rPr>
          <w:u w:val="single"/>
        </w:rPr>
      </w:pPr>
      <w:r>
        <w:rPr>
          <w:u w:val="single"/>
        </w:rPr>
        <w:t>DECLARAÇÃO</w:t>
      </w:r>
    </w:p>
    <w:p w:rsidR="00105AD6" w:rsidRDefault="00105AD6" w:rsidP="00E6253B">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E6253B">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E6253B">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E6253B">
        <w:trPr>
          <w:trHeight w:val="20"/>
          <w:jc w:val="center"/>
        </w:trPr>
        <w:tc>
          <w:tcPr>
            <w:tcW w:w="9563" w:type="dxa"/>
            <w:gridSpan w:val="2"/>
          </w:tcPr>
          <w:p w:rsidR="00F01859" w:rsidRDefault="00F01859" w:rsidP="00F01859">
            <w:r>
              <w:t>Nome do representante que assinará o contrato:</w:t>
            </w:r>
          </w:p>
        </w:tc>
      </w:tr>
      <w:tr w:rsidR="00F01859" w:rsidTr="00E6253B">
        <w:trPr>
          <w:trHeight w:val="2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E6253B">
        <w:trPr>
          <w:trHeight w:val="2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E6253B">
        <w:trPr>
          <w:trHeight w:val="2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5C72F8" w:rsidRDefault="005C72F8"/>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Tr="00E6253B">
        <w:trPr>
          <w:trHeight w:val="20"/>
          <w:jc w:val="center"/>
        </w:trPr>
        <w:tc>
          <w:tcPr>
            <w:tcW w:w="9563" w:type="dxa"/>
            <w:gridSpan w:val="2"/>
          </w:tcPr>
          <w:p w:rsidR="00256794" w:rsidRDefault="00F01859" w:rsidP="00F01859">
            <w:r>
              <w:t>Nome do r</w:t>
            </w:r>
            <w:r w:rsidR="00256794">
              <w:t>epresentante</w:t>
            </w:r>
            <w:r>
              <w:t xml:space="preserve"> responsável pela proposta</w:t>
            </w:r>
            <w:r w:rsidR="00256794">
              <w:t>:</w:t>
            </w:r>
          </w:p>
        </w:tc>
      </w:tr>
      <w:tr w:rsidR="00256794" w:rsidTr="00E6253B">
        <w:trPr>
          <w:trHeight w:val="20"/>
          <w:jc w:val="center"/>
        </w:trPr>
        <w:tc>
          <w:tcPr>
            <w:tcW w:w="4637" w:type="dxa"/>
          </w:tcPr>
          <w:p w:rsidR="00256794" w:rsidRDefault="00256794" w:rsidP="00960E9B">
            <w:r>
              <w:t>Identidade nº:</w:t>
            </w:r>
          </w:p>
        </w:tc>
        <w:tc>
          <w:tcPr>
            <w:tcW w:w="4926" w:type="dxa"/>
          </w:tcPr>
          <w:p w:rsidR="00256794" w:rsidRDefault="00256794" w:rsidP="00960E9B">
            <w:r>
              <w:t>CPF nº:</w:t>
            </w:r>
          </w:p>
        </w:tc>
      </w:tr>
      <w:tr w:rsidR="00256794" w:rsidTr="00E6253B">
        <w:trPr>
          <w:trHeight w:val="20"/>
          <w:jc w:val="center"/>
        </w:trPr>
        <w:tc>
          <w:tcPr>
            <w:tcW w:w="9563" w:type="dxa"/>
            <w:gridSpan w:val="2"/>
          </w:tcPr>
          <w:p w:rsidR="00256794" w:rsidRDefault="00256794" w:rsidP="00960E9B">
            <w:r>
              <w:t>Local e Data:</w:t>
            </w:r>
          </w:p>
        </w:tc>
      </w:tr>
      <w:tr w:rsidR="00256794" w:rsidTr="00E6253B">
        <w:trPr>
          <w:trHeight w:val="20"/>
          <w:jc w:val="center"/>
        </w:trPr>
        <w:tc>
          <w:tcPr>
            <w:tcW w:w="9563" w:type="dxa"/>
            <w:gridSpan w:val="2"/>
          </w:tcPr>
          <w:p w:rsidR="00256794" w:rsidRDefault="00256794" w:rsidP="00960E9B">
            <w:r>
              <w:t>Assinatura:</w:t>
            </w:r>
          </w:p>
        </w:tc>
      </w:tr>
    </w:tbl>
    <w:p w:rsidR="00807ED0" w:rsidRDefault="00807ED0" w:rsidP="00E76699">
      <w:pPr>
        <w:pStyle w:val="Ttulo1"/>
      </w:pPr>
    </w:p>
    <w:p w:rsidR="00A97CE8" w:rsidRDefault="00A97CE8" w:rsidP="00E76699">
      <w:pPr>
        <w:pStyle w:val="Ttulo1"/>
      </w:pPr>
    </w:p>
    <w:p w:rsidR="00A97CE8" w:rsidRDefault="00A97CE8" w:rsidP="00E76699">
      <w:pPr>
        <w:pStyle w:val="Ttulo1"/>
      </w:pPr>
    </w:p>
    <w:p w:rsidR="00A97CE8" w:rsidRDefault="00A97CE8" w:rsidP="00E76699">
      <w:pPr>
        <w:pStyle w:val="Ttulo1"/>
      </w:pPr>
    </w:p>
    <w:p w:rsidR="00A97CE8" w:rsidRDefault="00A97CE8" w:rsidP="00E76699">
      <w:pPr>
        <w:pStyle w:val="Ttulo1"/>
      </w:pPr>
    </w:p>
    <w:p w:rsidR="00FB0D5C" w:rsidRDefault="00FB0D5C" w:rsidP="00E76699">
      <w:pPr>
        <w:pStyle w:val="Ttulo1"/>
      </w:pPr>
    </w:p>
    <w:p w:rsidR="00FB0D5C" w:rsidRDefault="00FB0D5C" w:rsidP="00E76699">
      <w:pPr>
        <w:pStyle w:val="Ttulo1"/>
      </w:pPr>
    </w:p>
    <w:p w:rsidR="00FB0D5C" w:rsidRDefault="00FB0D5C" w:rsidP="00E76699">
      <w:pPr>
        <w:pStyle w:val="Ttulo1"/>
      </w:pPr>
    </w:p>
    <w:p w:rsidR="00A97CE8" w:rsidRDefault="00A97CE8"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76699" w:rsidRPr="0002628D" w:rsidRDefault="003A5970" w:rsidP="00E76699">
      <w:pPr>
        <w:pStyle w:val="Ttulo1"/>
        <w:rPr>
          <w:bCs/>
        </w:rPr>
      </w:pPr>
      <w:r>
        <w:t xml:space="preserve">PREGÃO ELETRÔNICO Nº </w:t>
      </w:r>
      <w:r w:rsidR="00211592">
        <w:t>35/2026</w:t>
      </w:r>
    </w:p>
    <w:p w:rsidR="00E76699" w:rsidRPr="00F6568A" w:rsidRDefault="00E76699" w:rsidP="00641093">
      <w:pPr>
        <w:pStyle w:val="Ttulo1"/>
        <w:spacing w:after="0"/>
      </w:pPr>
      <w:r>
        <w:t>ANEXO V – MODELO DE PROPOSTA COMERCIAL –</w:t>
      </w:r>
      <w:r w:rsidR="008341B3">
        <w:t xml:space="preserve"> </w:t>
      </w:r>
      <w:r w:rsidRPr="00F6568A">
        <w:t>COTA RESERVADA</w:t>
      </w:r>
    </w:p>
    <w:p w:rsidR="00102C51" w:rsidRPr="00726762" w:rsidRDefault="003B103E" w:rsidP="00102C51">
      <w:pPr>
        <w:jc w:val="both"/>
        <w:rPr>
          <w:u w:val="single"/>
        </w:rPr>
      </w:pPr>
      <w:r>
        <w:rPr>
          <w:u w:val="single"/>
        </w:rPr>
        <w:t>Participação s</w:t>
      </w:r>
      <w:r w:rsidR="00102C51" w:rsidRPr="00726762">
        <w:rPr>
          <w:u w:val="single"/>
        </w:rPr>
        <w:t xml:space="preserve">omente </w:t>
      </w:r>
      <w:r>
        <w:rPr>
          <w:u w:val="single"/>
        </w:rPr>
        <w:t>das</w:t>
      </w:r>
      <w:r w:rsidR="00102C51" w:rsidRPr="00726762">
        <w:rPr>
          <w:u w:val="single"/>
        </w:rPr>
        <w:t xml:space="preserve">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641093">
        <w:trPr>
          <w:trHeight w:val="20"/>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641093">
        <w:trPr>
          <w:trHeight w:val="20"/>
          <w:jc w:val="center"/>
        </w:trPr>
        <w:tc>
          <w:tcPr>
            <w:tcW w:w="9728" w:type="dxa"/>
            <w:gridSpan w:val="3"/>
          </w:tcPr>
          <w:p w:rsidR="00E76699" w:rsidRPr="0081519F" w:rsidRDefault="00E76699" w:rsidP="00E76699">
            <w:pPr>
              <w:rPr>
                <w:b/>
              </w:rPr>
            </w:pPr>
            <w:r w:rsidRPr="0081519F">
              <w:rPr>
                <w:b/>
              </w:rPr>
              <w:t>ENDEREÇO:</w:t>
            </w:r>
          </w:p>
        </w:tc>
      </w:tr>
      <w:tr w:rsidR="00E76699" w:rsidRPr="0081519F" w:rsidTr="00641093">
        <w:trPr>
          <w:trHeight w:val="20"/>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641093">
        <w:trPr>
          <w:trHeight w:val="20"/>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70762C" w:rsidRPr="00C71F28">
        <w:rPr>
          <w:b/>
        </w:rPr>
        <w:t xml:space="preserve">REGISTRO DE PREÇOS PARA </w:t>
      </w:r>
      <w:r w:rsidR="000A7D4C">
        <w:rPr>
          <w:b/>
        </w:rPr>
        <w:t xml:space="preserve">O </w:t>
      </w:r>
      <w:r w:rsidR="008341B3" w:rsidRPr="00B67876">
        <w:rPr>
          <w:b/>
          <w:bCs/>
        </w:rPr>
        <w:t xml:space="preserve">FORNECIMENTO DE </w:t>
      </w:r>
      <w:r w:rsidR="008341B3">
        <w:rPr>
          <w:b/>
          <w:bCs/>
        </w:rPr>
        <w:t>GÊNEROS ALIMENTÍCIOS</w:t>
      </w:r>
      <w:r w:rsidRPr="00E76699">
        <w:rPr>
          <w:color w:val="000000" w:themeColor="text1"/>
        </w:rPr>
        <w:t xml:space="preserve">, </w:t>
      </w:r>
      <w:r w:rsidR="002E58C5">
        <w:rPr>
          <w:color w:val="000000" w:themeColor="text1"/>
        </w:rPr>
        <w:t xml:space="preserve">em atendimento a Prefeitura de Pilar do Sul, </w:t>
      </w:r>
      <w:r w:rsidRPr="00E76699">
        <w:rPr>
          <w:color w:val="000000" w:themeColor="text1"/>
        </w:rPr>
        <w:t>conforme especificações constantes no</w:t>
      </w:r>
      <w:r w:rsidR="00817412">
        <w:rPr>
          <w:color w:val="000000" w:themeColor="text1"/>
        </w:rPr>
        <w:t xml:space="preserve"> ANEXO I – TERMO DE </w:t>
      </w:r>
      <w:r w:rsidR="002E58C5">
        <w:rPr>
          <w:color w:val="000000" w:themeColor="text1"/>
        </w:rPr>
        <w:t>REFERENCIA.</w:t>
      </w:r>
    </w:p>
    <w:p w:rsidR="00497F5E" w:rsidRDefault="00497F5E" w:rsidP="00E76699">
      <w:pPr>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703"/>
        <w:gridCol w:w="851"/>
        <w:gridCol w:w="707"/>
        <w:gridCol w:w="4822"/>
        <w:gridCol w:w="850"/>
        <w:gridCol w:w="851"/>
        <w:gridCol w:w="848"/>
      </w:tblGrid>
      <w:tr w:rsidR="00FB0D5C" w:rsidRPr="00327334" w:rsidTr="00390850">
        <w:trPr>
          <w:trHeight w:val="20"/>
          <w:jc w:val="center"/>
        </w:trPr>
        <w:tc>
          <w:tcPr>
            <w:tcW w:w="365" w:type="pct"/>
            <w:shd w:val="clear" w:color="auto" w:fill="FFFFFF" w:themeFill="background1"/>
            <w:vAlign w:val="center"/>
          </w:tcPr>
          <w:p w:rsidR="00FB0D5C" w:rsidRPr="00594167" w:rsidRDefault="00FB0D5C" w:rsidP="00390850">
            <w:pPr>
              <w:jc w:val="center"/>
              <w:rPr>
                <w:rFonts w:cs="Times New Roman"/>
                <w:b/>
                <w:bCs/>
              </w:rPr>
            </w:pPr>
            <w:r>
              <w:rPr>
                <w:rFonts w:cs="Times New Roman"/>
                <w:b/>
                <w:bCs/>
              </w:rPr>
              <w:t>ITEM</w:t>
            </w:r>
          </w:p>
        </w:tc>
        <w:tc>
          <w:tcPr>
            <w:tcW w:w="442" w:type="pct"/>
            <w:shd w:val="clear" w:color="auto" w:fill="FFFFFF" w:themeFill="background1"/>
            <w:vAlign w:val="center"/>
          </w:tcPr>
          <w:p w:rsidR="00FB0D5C" w:rsidRPr="00594167" w:rsidRDefault="00FB0D5C" w:rsidP="00390850">
            <w:pPr>
              <w:jc w:val="center"/>
              <w:rPr>
                <w:rFonts w:cs="Times New Roman"/>
                <w:b/>
                <w:bCs/>
              </w:rPr>
            </w:pPr>
            <w:r w:rsidRPr="00594167">
              <w:rPr>
                <w:rFonts w:cs="Times New Roman"/>
                <w:b/>
                <w:bCs/>
              </w:rPr>
              <w:t>QUANT.</w:t>
            </w:r>
          </w:p>
        </w:tc>
        <w:tc>
          <w:tcPr>
            <w:tcW w:w="367" w:type="pct"/>
            <w:shd w:val="clear" w:color="auto" w:fill="FFFFFF" w:themeFill="background1"/>
            <w:vAlign w:val="center"/>
          </w:tcPr>
          <w:p w:rsidR="00FB0D5C" w:rsidRPr="00594167" w:rsidRDefault="00FB0D5C" w:rsidP="00390850">
            <w:pPr>
              <w:jc w:val="center"/>
              <w:rPr>
                <w:rFonts w:cs="Times New Roman"/>
                <w:b/>
                <w:bCs/>
              </w:rPr>
            </w:pPr>
            <w:r w:rsidRPr="00594167">
              <w:rPr>
                <w:rFonts w:cs="Times New Roman"/>
                <w:b/>
                <w:bCs/>
              </w:rPr>
              <w:t>UNID.</w:t>
            </w:r>
          </w:p>
        </w:tc>
        <w:tc>
          <w:tcPr>
            <w:tcW w:w="2503" w:type="pct"/>
            <w:shd w:val="clear" w:color="auto" w:fill="FFFFFF" w:themeFill="background1"/>
            <w:vAlign w:val="center"/>
            <w:hideMark/>
          </w:tcPr>
          <w:p w:rsidR="00FB0D5C" w:rsidRPr="00594167" w:rsidRDefault="00FB0D5C" w:rsidP="00390850">
            <w:pPr>
              <w:jc w:val="center"/>
              <w:rPr>
                <w:rFonts w:cs="Times New Roman"/>
                <w:b/>
                <w:bCs/>
              </w:rPr>
            </w:pPr>
            <w:r w:rsidRPr="00594167">
              <w:rPr>
                <w:rFonts w:cs="Times New Roman"/>
                <w:b/>
                <w:bCs/>
              </w:rPr>
              <w:t>PRODUTO</w:t>
            </w:r>
          </w:p>
        </w:tc>
        <w:tc>
          <w:tcPr>
            <w:tcW w:w="441" w:type="pct"/>
            <w:shd w:val="clear" w:color="auto" w:fill="FFFFFF" w:themeFill="background1"/>
            <w:vAlign w:val="center"/>
          </w:tcPr>
          <w:p w:rsidR="00FB0D5C" w:rsidRPr="00594167" w:rsidRDefault="00FB0D5C" w:rsidP="00390850">
            <w:pPr>
              <w:jc w:val="center"/>
              <w:rPr>
                <w:rFonts w:eastAsia="Times New Roman" w:cs="Times New Roman"/>
                <w:b/>
                <w:lang w:eastAsia="pt-BR"/>
              </w:rPr>
            </w:pPr>
            <w:r w:rsidRPr="00594167">
              <w:rPr>
                <w:rFonts w:eastAsia="Times New Roman" w:cs="Times New Roman"/>
                <w:b/>
                <w:lang w:eastAsia="pt-BR"/>
              </w:rPr>
              <w:t>MARCA</w:t>
            </w:r>
          </w:p>
        </w:tc>
        <w:tc>
          <w:tcPr>
            <w:tcW w:w="442" w:type="pct"/>
            <w:shd w:val="clear" w:color="auto" w:fill="FFFFFF" w:themeFill="background1"/>
            <w:vAlign w:val="center"/>
          </w:tcPr>
          <w:p w:rsidR="00FB0D5C" w:rsidRPr="00594167" w:rsidRDefault="00FB0D5C" w:rsidP="00390850">
            <w:pPr>
              <w:jc w:val="center"/>
              <w:rPr>
                <w:rFonts w:eastAsia="Times New Roman" w:cs="Times New Roman"/>
                <w:b/>
                <w:lang w:eastAsia="pt-BR"/>
              </w:rPr>
            </w:pPr>
            <w:r w:rsidRPr="00594167">
              <w:rPr>
                <w:rFonts w:eastAsia="Times New Roman" w:cs="Times New Roman"/>
                <w:b/>
                <w:lang w:eastAsia="pt-BR"/>
              </w:rPr>
              <w:t>VALOR UNIT.</w:t>
            </w:r>
          </w:p>
        </w:tc>
        <w:tc>
          <w:tcPr>
            <w:tcW w:w="440" w:type="pct"/>
            <w:shd w:val="clear" w:color="auto" w:fill="FFFFFF" w:themeFill="background1"/>
            <w:vAlign w:val="center"/>
          </w:tcPr>
          <w:p w:rsidR="00FB0D5C" w:rsidRPr="00594167" w:rsidRDefault="00FB0D5C" w:rsidP="00390850">
            <w:pPr>
              <w:jc w:val="center"/>
              <w:rPr>
                <w:rFonts w:eastAsia="Times New Roman" w:cs="Times New Roman"/>
                <w:b/>
                <w:lang w:eastAsia="pt-BR"/>
              </w:rPr>
            </w:pPr>
            <w:r w:rsidRPr="00594167">
              <w:rPr>
                <w:rFonts w:eastAsia="Times New Roman" w:cs="Times New Roman"/>
                <w:b/>
                <w:lang w:eastAsia="pt-BR"/>
              </w:rPr>
              <w:t>VALOR TOTAL</w:t>
            </w: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eastAsia="Times New Roman" w:cs="Calibri"/>
                <w:color w:val="000000"/>
                <w:lang w:val="pt-BR" w:eastAsia="pt-BR" w:bidi="ar-SA"/>
              </w:rPr>
            </w:pPr>
            <w:r w:rsidRPr="00AE1222">
              <w:rPr>
                <w:rFonts w:cs="Calibri"/>
                <w:color w:val="000000"/>
              </w:rPr>
              <w:t>186</w:t>
            </w:r>
          </w:p>
        </w:tc>
        <w:tc>
          <w:tcPr>
            <w:tcW w:w="442" w:type="pct"/>
            <w:shd w:val="clear" w:color="auto" w:fill="FFFFFF" w:themeFill="background1"/>
            <w:vAlign w:val="center"/>
          </w:tcPr>
          <w:p w:rsidR="00AE1222" w:rsidRPr="00AE1222" w:rsidRDefault="00AE1222" w:rsidP="00AE1222">
            <w:pPr>
              <w:jc w:val="center"/>
              <w:rPr>
                <w:rFonts w:eastAsia="Times New Roman" w:cs="Calibri"/>
                <w:color w:val="000000"/>
                <w:lang w:val="pt-BR" w:eastAsia="pt-BR" w:bidi="ar-SA"/>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ABACATE</w:t>
            </w:r>
            <w:r w:rsidRPr="00327334">
              <w:rPr>
                <w:rFonts w:eastAsia="Times New Roman" w:cs="Calibri"/>
                <w:color w:val="000000"/>
                <w:lang w:eastAsia="pt-BR" w:bidi="ar-SA"/>
              </w:rPr>
              <w:t xml:space="preserve"> de tamanho regular e grande, de 1ª qualidade, cor e formação uniformes, com polpa intacta e firme, sem danos físicos e mecânicos oriundos do manuseio e transporte.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160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ABACAXI PÉROLA:</w:t>
            </w:r>
            <w:r w:rsidRPr="00327334">
              <w:rPr>
                <w:rFonts w:eastAsia="Times New Roman" w:cs="Calibri"/>
                <w:lang w:eastAsia="pt-BR" w:bidi="ar-SA"/>
              </w:rPr>
              <w:t xml:space="preserve"> de 1ª qualidade, tamanho grande, cor e formação uniformes, com polpa intacta e firme, sem danos físicos e mecânicos oriundos do manuseio e transporte.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ABOBORA TIPO CABOTIÁ</w:t>
            </w:r>
            <w:r w:rsidRPr="00327334">
              <w:rPr>
                <w:rFonts w:eastAsia="Times New Roman" w:cs="Calibri"/>
                <w:color w:val="000000"/>
                <w:lang w:eastAsia="pt-BR" w:bidi="ar-SA"/>
              </w:rPr>
              <w:t>, livre da maior parte possível de terra aderente à casca e de resíduos de fertilizantes. De colheita recente, boa qualidade, inteira, tamanho médio, lisa, com polpa intacta, com coloração típica da variedade. Livres de machucaduras, bolores ou outros defeitos que possam alterar sua aparência e qualidade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ABOBRINHA TIPO MENINA</w:t>
            </w:r>
            <w:r w:rsidRPr="00327334">
              <w:rPr>
                <w:rFonts w:eastAsia="Times New Roman" w:cs="Calibri"/>
                <w:color w:val="000000"/>
                <w:lang w:eastAsia="pt-BR" w:bidi="ar-SA"/>
              </w:rPr>
              <w:t xml:space="preserve"> - tamanho regular, de 1ª qualidade, sem cortes. Produtos frescos e com grau de maturação intermediário. Deverá apresentar odor agradável, consistência firme, sem lesões de origem, sem rachaduras, sem danos físicos e mecânicos.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190</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37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AÇAFRÃO EM PÓ:</w:t>
            </w:r>
            <w:r w:rsidRPr="00327334">
              <w:rPr>
                <w:rFonts w:eastAsia="Times New Roman" w:cs="Calibri"/>
                <w:lang w:eastAsia="pt-BR" w:bidi="ar-SA"/>
              </w:rPr>
              <w:t xml:space="preserve"> embalado em embalagem plástica com 100 g, contendo no rotulo a marca do produto, a gramagem, a data de validade e o lote. Sem glúten</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ACELGA</w:t>
            </w:r>
            <w:r w:rsidRPr="00327334">
              <w:rPr>
                <w:rFonts w:eastAsia="Times New Roman" w:cs="Calibri"/>
                <w:color w:val="000000"/>
                <w:lang w:eastAsia="pt-BR" w:bidi="ar-SA"/>
              </w:rPr>
              <w:t>: fresca, de primeira, tamanho e coloração uniformes, devendo ser bem desenvolvida, firme e intacta, isenta de enfermidades, material terroso e umidade externa anormal, livre de resíduos de fertilizantes sujidades, parasitas e larvas, sem danos físicos e mecânicos oriundos do manuseio e transporte.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ACEROLA</w:t>
            </w:r>
            <w:r w:rsidRPr="00327334">
              <w:rPr>
                <w:rFonts w:eastAsia="Times New Roman" w:cs="Calibri"/>
                <w:color w:val="000000"/>
                <w:lang w:eastAsia="pt-BR" w:bidi="ar-SA"/>
              </w:rPr>
              <w:t>: grau médio de maturação. De colheita recente, boa qualidade, inteira, sem machucaduras, bolores ou outros defeitos que possam alterar sua aparência e qualidade.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ADOÇANTE</w:t>
            </w:r>
            <w:r w:rsidRPr="00327334">
              <w:rPr>
                <w:rFonts w:eastAsia="Times New Roman" w:cs="Calibri"/>
                <w:color w:val="000000"/>
                <w:lang w:eastAsia="pt-BR" w:bidi="ar-SA"/>
              </w:rPr>
              <w:t xml:space="preserve"> líquido 100ml contendo os seguintes ingredientes: água, sorbitol, edulcorantes artificiais: ciclamato de sódio, e sacarina sódica, conservantes: ácido benzóico, metilparbeno. Não contendo quantidade significativa de carboidratos, proteínas, gorduras totais, gorduras saturadas, gordura trans, fibra alimentar e sódio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ÁGUA DE COCO</w:t>
            </w:r>
            <w:r w:rsidRPr="00327334">
              <w:rPr>
                <w:rFonts w:eastAsia="Times New Roman" w:cs="Calibri"/>
                <w:color w:val="000000"/>
                <w:lang w:eastAsia="pt-BR" w:bidi="ar-SA"/>
              </w:rPr>
              <w:t xml:space="preserve"> 1000ml (1 litro) - água de coco natural. Isenta de glúten. Não fermentada e não alcoólica. Normas de produção e embalagem que sigam as orientações sanitárias vigentes.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w:t>
            </w:r>
          </w:p>
        </w:tc>
        <w:tc>
          <w:tcPr>
            <w:tcW w:w="367" w:type="pct"/>
            <w:shd w:val="clear" w:color="auto" w:fill="FFFFFF" w:themeFill="background1"/>
            <w:vAlign w:val="center"/>
          </w:tcPr>
          <w:p w:rsidR="00AE1222" w:rsidRPr="00327334" w:rsidRDefault="00AE1222" w:rsidP="00641093">
            <w:pPr>
              <w:ind w:hanging="69"/>
              <w:jc w:val="center"/>
              <w:rPr>
                <w:rFonts w:eastAsia="Times New Roman" w:cs="Calibri"/>
                <w:color w:val="000000"/>
                <w:lang w:eastAsia="pt-BR" w:bidi="ar-SA"/>
              </w:rPr>
            </w:pPr>
            <w:r w:rsidRPr="00327334">
              <w:rPr>
                <w:rFonts w:eastAsia="Times New Roman" w:cs="Calibri"/>
                <w:color w:val="000000"/>
                <w:lang w:eastAsia="pt-BR" w:bidi="ar-SA"/>
              </w:rPr>
              <w:t>GALÃO</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ÁGUA MINERAL</w:t>
            </w:r>
            <w:r w:rsidRPr="00327334">
              <w:rPr>
                <w:rFonts w:eastAsia="Times New Roman" w:cs="Calibri"/>
                <w:color w:val="000000"/>
                <w:lang w:eastAsia="pt-BR" w:bidi="ar-SA"/>
              </w:rPr>
              <w:t xml:space="preserve"> com o galão de recipiente plástico que armazena 20 litros de água potável.</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ALFACE: </w:t>
            </w:r>
            <w:r w:rsidRPr="00327334">
              <w:rPr>
                <w:rFonts w:eastAsia="Times New Roman" w:cs="Calibri"/>
                <w:lang w:eastAsia="pt-BR" w:bidi="ar-SA"/>
              </w:rPr>
              <w:t>firme e sem áreas escuras, fresco, uniforme, sem ferimentos ou defeitos, livre de terra ou corpos estranhos. Peso médio de 250 g a 350 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ALHO </w:t>
            </w:r>
            <w:r w:rsidRPr="00327334">
              <w:rPr>
                <w:rFonts w:eastAsia="Times New Roman" w:cs="Calibri"/>
                <w:color w:val="000000"/>
                <w:lang w:eastAsia="pt-BR" w:bidi="ar-SA"/>
              </w:rPr>
              <w:t>–</w:t>
            </w:r>
            <w:r>
              <w:rPr>
                <w:rFonts w:eastAsia="Times New Roman" w:cs="Calibri"/>
                <w:color w:val="000000"/>
                <w:lang w:eastAsia="pt-BR" w:bidi="ar-SA"/>
              </w:rPr>
              <w:t xml:space="preserve"> </w:t>
            </w:r>
            <w:r w:rsidRPr="00327334">
              <w:rPr>
                <w:rFonts w:eastAsia="Times New Roman" w:cs="Calibri"/>
                <w:color w:val="000000"/>
                <w:lang w:eastAsia="pt-BR" w:bidi="ar-SA"/>
              </w:rPr>
              <w:t>1ª qualidade, tipo extra. Produto não deverá apresentar problemas com coloração não característica, estar machucado, perfurado, muito maduro e nem muito verde, devendo estar intacto, embalados de acordo com a solicitação.</w:t>
            </w:r>
            <w:r>
              <w:rPr>
                <w:rFonts w:eastAsia="Times New Roman" w:cs="Calibri"/>
                <w:color w:val="000000"/>
                <w:lang w:eastAsia="pt-BR" w:bidi="ar-SA"/>
              </w:rPr>
              <w:t xml:space="preserve"> </w:t>
            </w:r>
            <w:r w:rsidRPr="00327334">
              <w:rPr>
                <w:rFonts w:eastAsia="Times New Roman" w:cs="Calibri"/>
                <w:color w:val="000000"/>
                <w:lang w:eastAsia="pt-BR" w:bidi="ar-SA"/>
              </w:rPr>
              <w:t>Embalagem: plástica contendo 500 gramas</w:t>
            </w:r>
            <w:r>
              <w:rPr>
                <w:rFonts w:eastAsia="Times New Roman" w:cs="Calibri"/>
                <w:color w:val="000000"/>
                <w:lang w:eastAsia="pt-BR" w:bidi="ar-SA"/>
              </w:rPr>
              <w:t>.</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937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ALHO DESCASCADO</w:t>
            </w:r>
            <w:r w:rsidRPr="00327334">
              <w:rPr>
                <w:rFonts w:eastAsia="Times New Roman" w:cs="Calibri"/>
                <w:color w:val="000000"/>
                <w:lang w:eastAsia="pt-BR" w:bidi="ar-SA"/>
              </w:rPr>
              <w:t>: Ser classificado Extra: ótima qualidade, sem defeito, firme e intacto, sem broto ou lesões de origem física ou mecânica (perfurações e cortes), tamanho e coloração uniformes, devendo ser graúdo, sem material terroso ou sujidade, livre de substâncias tóxicas ou nocivas. Cor branca, com aspecto, cor cheiro e sabor próprio: embalagem de 1 quilo.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ALMEIRÃO</w:t>
            </w:r>
            <w:r w:rsidRPr="00327334">
              <w:rPr>
                <w:rFonts w:eastAsia="Times New Roman" w:cs="Calibri"/>
                <w:color w:val="000000"/>
                <w:lang w:eastAsia="pt-BR" w:bidi="ar-SA"/>
              </w:rPr>
              <w:t>: hortaliça fresca, com folhas íntegras e de primeira qualidade; limpa, coloração uniforme; isenta de sujidades, insetos, parasitas, larvas e corpos estranhos aderidos à superfície externa. Não deve apresentar quaisquer lesões de origem física, mecânica ou biológica.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AMEIXA SECA</w:t>
            </w:r>
            <w:r w:rsidRPr="00327334">
              <w:rPr>
                <w:rFonts w:eastAsia="Times New Roman" w:cs="Calibri"/>
                <w:color w:val="000000"/>
                <w:lang w:eastAsia="pt-BR" w:bidi="ar-SA"/>
              </w:rPr>
              <w:t>; preta sem caroço, simples, selecionada, grão uniforme, tamanho médio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AMENDOIM CRU</w:t>
            </w:r>
            <w:r w:rsidRPr="00327334">
              <w:rPr>
                <w:rFonts w:eastAsia="Times New Roman" w:cs="Calibri"/>
                <w:color w:val="000000"/>
                <w:lang w:eastAsia="pt-BR" w:bidi="ar-SA"/>
              </w:rPr>
              <w:t>: amendoim cru descascado, selecionado, classe miúdo, subclasse vermelho, tipo 1. Embalagem: plástica contendo 500 gramas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339</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ARROZ: Tipo 1, </w:t>
            </w:r>
            <w:r w:rsidRPr="00327334">
              <w:rPr>
                <w:rFonts w:eastAsia="Times New Roman" w:cs="Calibri"/>
                <w:lang w:eastAsia="pt-BR" w:bidi="ar-SA"/>
              </w:rPr>
              <w:t>polido, longo  fino, sem precisar lavar Embalagem primária: plástico atóxico, reciclável, com peso líquido de 05 (cinco) quilos.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AVEIA INTEGRAL</w:t>
            </w:r>
            <w:r w:rsidRPr="00327334">
              <w:rPr>
                <w:rFonts w:eastAsia="Times New Roman" w:cs="Calibri"/>
                <w:color w:val="000000"/>
                <w:lang w:eastAsia="pt-BR" w:bidi="ar-SA"/>
              </w:rPr>
              <w:t xml:space="preserve"> em flocos finos: ingredientes: aveia em flocos, resultante da moagem de grãos de aveia após limpeza e classificação. Embalagem mínima de 1 kg. Isenta de glúten e traços.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AZEITONA VERDE</w:t>
            </w:r>
            <w:r w:rsidRPr="00327334">
              <w:rPr>
                <w:rFonts w:eastAsia="Times New Roman" w:cs="Calibri"/>
                <w:color w:val="000000"/>
                <w:lang w:eastAsia="pt-BR" w:bidi="ar-SA"/>
              </w:rPr>
              <w:t xml:space="preserve"> fatiada; sem caroço, em conserva, embalagem de vidro, transparente e incolor, rotulada segundo legislação vigente, declarando marca, nome e endereço do fabricante, lote, prazo de validade, conteúdo líquido e registro no órgão competente. Frasco 300g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BACON DEFUMADO</w:t>
            </w:r>
            <w:r w:rsidRPr="00327334">
              <w:rPr>
                <w:rFonts w:eastAsia="Times New Roman" w:cs="Calibri"/>
                <w:color w:val="000000"/>
                <w:lang w:eastAsia="pt-BR" w:bidi="ar-SA"/>
              </w:rPr>
              <w:t>, preparado com carne curada de suíno defumado, apresentado em peças de 1,5 a 02 kg, acondicionado em embalagem tipo “cray-o-vac”.</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160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BANANA NANICA: </w:t>
            </w:r>
            <w:r w:rsidRPr="00327334">
              <w:rPr>
                <w:rFonts w:eastAsia="Times New Roman" w:cs="Calibri"/>
                <w:lang w:eastAsia="pt-BR" w:bidi="ar-SA"/>
              </w:rPr>
              <w:t>produto in natura, nanica, em pencas, de primeira, tamanho e coloração uniformes, com polpa firme e intacta, devendo ser bem desenvolvida e madura. Sem dados oriundos de transporte e manuseio.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BANANA PRATA</w:t>
            </w:r>
            <w:r w:rsidRPr="00327334">
              <w:rPr>
                <w:rFonts w:eastAsia="Times New Roman" w:cs="Calibri"/>
                <w:color w:val="000000"/>
                <w:lang w:eastAsia="pt-BR" w:bidi="ar-SA"/>
              </w:rPr>
              <w:t xml:space="preserve"> - tamanho regular em pencas de 1ª qualidade, tamanho e coloração uniformes, com polpa intacta e firme, devendo ser bem desenvolvidas, sem danos físicos e mecânicos oriundos do manuseio e transporte. Acondicionadas em pencas avulsas.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BATATA DOCE</w:t>
            </w:r>
            <w:r w:rsidRPr="00327334">
              <w:rPr>
                <w:rFonts w:eastAsia="Times New Roman" w:cs="Calibri"/>
                <w:color w:val="000000"/>
                <w:lang w:eastAsia="pt-BR" w:bidi="ar-SA"/>
              </w:rPr>
              <w:t xml:space="preserve"> - roxa de 1ª qualidade, sem rama, tamanho e coloração uniformes, fresca, com polpa compacta e firme, devendo ser bem desenvolvidas, sem lesões de origem, rachaduras e cortes, sem danos físicos e mecânicos oriundos do manuseio e transporte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209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BATATA INGLESA</w:t>
            </w:r>
            <w:r w:rsidRPr="00327334">
              <w:rPr>
                <w:rFonts w:eastAsia="Times New Roman" w:cs="Calibri"/>
                <w:color w:val="000000"/>
                <w:lang w:eastAsia="pt-BR" w:bidi="ar-SA"/>
              </w:rPr>
              <w:t xml:space="preserve"> de 1ª qualidade, tamanho regular, produtos frescos e com grau de maturação intermediário. Deverá apresentar odor agradável, consistência firme, sem lesões de origem, sem rachaduras, sem danos físicos e mecânicos e lavadas.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BATATA PALHA: </w:t>
            </w:r>
            <w:r w:rsidRPr="005720B9">
              <w:rPr>
                <w:rFonts w:eastAsia="Times New Roman" w:cs="Calibri"/>
                <w:bCs/>
                <w:lang w:eastAsia="pt-BR" w:bidi="ar-SA"/>
              </w:rPr>
              <w:t>(sem gordura trans) em pacotes de 1 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BATATA PALITO</w:t>
            </w:r>
            <w:r w:rsidRPr="00327334">
              <w:rPr>
                <w:rFonts w:eastAsia="Times New Roman" w:cs="Calibri"/>
                <w:color w:val="000000"/>
                <w:lang w:eastAsia="pt-BR" w:bidi="ar-SA"/>
              </w:rPr>
              <w:t xml:space="preserve"> pré frita e congelada: batata, óleo vegetal, dextrose, estabilizante pirofosfato ácido de sódio. Embalagem de 1,5kg, com identificação do produto e prazo de validade ideal para consumo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24543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BEBIDA LÁCTEA FERMENTADA COM PREPARO DE FRUTAS</w:t>
            </w:r>
            <w:r w:rsidRPr="00327334">
              <w:rPr>
                <w:rFonts w:eastAsia="Times New Roman" w:cs="Calibri"/>
                <w:lang w:eastAsia="pt-BR" w:bidi="ar-SA"/>
              </w:rPr>
              <w:t>, isenta de glúten, embalagem 150 a 180 grs.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BEBIDA VEGETAL DE ARROZ:</w:t>
            </w:r>
            <w:r w:rsidRPr="00327334">
              <w:rPr>
                <w:rFonts w:eastAsia="Times New Roman" w:cs="Calibri"/>
                <w:lang w:eastAsia="pt-BR" w:bidi="ar-SA"/>
              </w:rPr>
              <w:t xml:space="preserve"> original sem sabor. “Leite de arroz vegetal” 100% vegetal, 0% (zero por cento) de lactose, que apresente cálcio em sua composição ou enriquecida com cálcio, isenta de glúten, ideal para dietas com restrição de lactose e proteína de origem vegetal; embalagem tetra pack ou tetra brick asseptic com 1 litro. Deve apresentar embalagem integra, com coloração característica, isento de grumos, odor e sabor característicos. A embalagem deverá apresentar no mínimo as seguintes informações: fabricante, produto, peso, ingredientes, data de validade e demais especificações exigidas na legislação. Não conter traços de amendoim. Para alunos com restrição alimentar)</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BERINJELA </w:t>
            </w:r>
            <w:r w:rsidRPr="00327334">
              <w:rPr>
                <w:rFonts w:eastAsia="Times New Roman" w:cs="Calibri"/>
                <w:color w:val="000000"/>
                <w:lang w:eastAsia="pt-BR" w:bidi="ar-SA"/>
              </w:rPr>
              <w:t>- classificação/características gerais: deverá ser procedente de espécimes vegetais genuínos e sãos, ser frescos, ter atingido o grau máximo no tamanho, aroma e cor da espécie e variedade, estar livre de enfermidades, insetos e sujidades, não estar danificado por qualquer lesão de origem física ou mecânica que afete a sua aparência. Não serão permitidos rachaduras, perfurações e cortes. A polpa deverá estar intacta e limpa.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BETERRABA</w:t>
            </w:r>
            <w:r w:rsidRPr="00327334">
              <w:rPr>
                <w:rFonts w:eastAsia="Times New Roman" w:cs="Calibri"/>
                <w:color w:val="000000"/>
                <w:lang w:eastAsia="pt-BR" w:bidi="ar-SA"/>
              </w:rPr>
              <w:t xml:space="preserve"> - classificação/características gerais: deverá ser procedente de espécimes vegetais genuínos e sãos, ser frescos, ter atingido o grau máximo no tamanho, aroma e cor da espécie e variedade, estar livre de enfermidades, insetos e sujidades, não estar danificado por qualquer lesão de origem física ou mecânica que afete a sua aparência. Não serão permitidos rachaduras, perfurações e cortes na casca.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BISCOITO - ROSQUINHA DE COCO: </w:t>
            </w:r>
            <w:r w:rsidRPr="00327334">
              <w:rPr>
                <w:rFonts w:eastAsia="Times New Roman" w:cs="Calibri"/>
                <w:lang w:eastAsia="pt-BR" w:bidi="ar-SA"/>
              </w:rPr>
              <w:t>farinha de trigo enriquecida com ferro e ácido fólico, açúcar, gordura vegetal, amido, coco ralado, sal refinado, fermentos químicos bicarbonato de sódio e bicarbonato de amônio, emulsificante lecitina de soja, acidulante ácido cítrico e aromatizante. CONTÉM GLÚTEN. Pacote com 500g.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BISCOITO CREAM CRACKER SEM LACTOSE:</w:t>
            </w:r>
            <w:r w:rsidRPr="00327334">
              <w:rPr>
                <w:rFonts w:eastAsia="Times New Roman" w:cs="Calibri"/>
                <w:lang w:eastAsia="pt-BR" w:bidi="ar-SA"/>
              </w:rPr>
              <w:t xml:space="preserve"> Ingredientes: farinha de trigo enriquecida com ferro e ácido fólico, água, gordura vegetal hidrogenada zero trans, açúcar invertido,açúcar, sal, fermentos químicos, fermento biológico, estabilizante lecitina de soja, proteinase, metabissulfito de sódio. </w:t>
            </w:r>
            <w:r w:rsidRPr="00327334">
              <w:rPr>
                <w:rFonts w:eastAsia="Times New Roman" w:cs="Calibri"/>
                <w:b/>
                <w:bCs/>
                <w:lang w:eastAsia="pt-BR" w:bidi="ar-SA"/>
              </w:rPr>
              <w:t>Sem colesterol, sem lactose, sem proteína do leite e ovo</w:t>
            </w:r>
            <w:r w:rsidRPr="00327334">
              <w:rPr>
                <w:rFonts w:eastAsia="Times New Roman" w:cs="Calibri"/>
                <w:lang w:eastAsia="pt-BR" w:bidi="ar-SA"/>
              </w:rPr>
              <w:t>.  Embalagem primária: plástico atóxico (polipropileno) com peso líquido de 330 gramas. (Para alunos com restrição alimentar)</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218</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35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BISCOITO DE MAISENA SEM LACTOSE: </w:t>
            </w:r>
            <w:r w:rsidRPr="00327334">
              <w:rPr>
                <w:rFonts w:eastAsia="Times New Roman" w:cs="Calibri"/>
                <w:lang w:eastAsia="pt-BR" w:bidi="ar-SA"/>
              </w:rPr>
              <w:t xml:space="preserve">Ingredientes: farinha de trigo enriquecida com ferro e ácido fólico, água, açúcar, gordura vegetal hidrogenada zero trans, açúcar invertido, estabilizante lecitina de soja, fermentos químicos, sal matabissulfito de sódio. </w:t>
            </w:r>
            <w:r w:rsidRPr="00327334">
              <w:rPr>
                <w:rFonts w:eastAsia="Times New Roman" w:cs="Calibri"/>
                <w:b/>
                <w:bCs/>
                <w:lang w:eastAsia="pt-BR" w:bidi="ar-SA"/>
              </w:rPr>
              <w:t>Sem colesterol, sem lactose, sem proteína do leite e ovo.  Pacote de 330 grs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100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BISCOITO DOCE - TIPO SEQUILHO: </w:t>
            </w:r>
            <w:r w:rsidRPr="00327334">
              <w:rPr>
                <w:rFonts w:eastAsia="Times New Roman" w:cs="Calibri"/>
                <w:lang w:eastAsia="pt-BR" w:bidi="ar-SA"/>
              </w:rPr>
              <w:t>fécula de mandioca, ovo, açúcar, margarina, leite desnatado, gordura vegetal, fermentos químicos: pirofosfato ácido de sódio, bicarbonato de sódio e bicarbonato de amônio e emulsificante: lecitina de soja. NÃO CONTÉM GLÚTEN. Pacote com 500g.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607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BISCOITO DOCE SIMPLES</w:t>
            </w:r>
            <w:r w:rsidRPr="00327334">
              <w:rPr>
                <w:rFonts w:eastAsia="Times New Roman" w:cs="Calibri"/>
                <w:lang w:eastAsia="pt-BR" w:bidi="ar-SA"/>
              </w:rPr>
              <w:t>: de acordo com a NTA- 48 e a legislação em vigor. Tipo Maria, maisena ou leite. Ingredientes: farinha de trigo enriquecida com ferro e ácido fólico, açúcar, gordura vegetal, leite em pó e ou soro de leite, sal e glúten, todos os ingredientes deveram ser de primeira qualidade. O produto NÃO deverá conter soja, nem substâncias corantes. Embalagem primária: plástico atóxico (polipropileno) com peso líquido mínimo de 350 grs.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BISCOITO RECHEADO</w:t>
            </w:r>
            <w:r w:rsidRPr="00327334">
              <w:rPr>
                <w:rFonts w:eastAsia="Times New Roman" w:cs="Calibri"/>
                <w:color w:val="000000"/>
                <w:lang w:eastAsia="pt-BR" w:bidi="ar-SA"/>
              </w:rPr>
              <w:t xml:space="preserve"> 140g - de boa qualidade, diversos sabores, inteiros, constando identificação do produto, inclusive classificação e a marca, nome e endereço do fabricante e a data da fabricação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BISCOITO SALGADO TIPO CREAM CRAKER</w:t>
            </w:r>
            <w:r w:rsidRPr="00327334">
              <w:rPr>
                <w:rFonts w:eastAsia="Times New Roman" w:cs="Calibri"/>
                <w:lang w:eastAsia="pt-BR" w:bidi="ar-SA"/>
              </w:rPr>
              <w:t>: o produto deverá estar de acordo com a NTA 02 e 48 (Decreto 12.486/78), Resolução CD/FNDE n° 26 de 17/06/13 e Resolução nº 344 de 13/12/02. Ingredientes: farinha de trigo enriquecida com ferro e ácido fólico, amido de milho, gordura vegetal e sal. Não deverá conter soja, gordura vegetal hidrogenada, corantes artificiais, edulcorantes artificiais e gordura trans. Poderá conter outros ingredientes desde que aprovados pela legislação vigente e que não descaracterizem o produto, os quais deverão ser declarados. Características: textura macia e crocante, cor, odor e sabor próprios. Embalagem primária: pacotes com dupla embalagem de filme Bopp, resistente, atóxico, lacrado, contendo de 350 a 450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86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BISCOITO SALGADO:</w:t>
            </w:r>
            <w:r w:rsidRPr="00327334">
              <w:rPr>
                <w:rFonts w:eastAsia="Times New Roman" w:cs="Calibri"/>
                <w:lang w:eastAsia="pt-BR" w:bidi="ar-SA"/>
              </w:rPr>
              <w:t xml:space="preserve"> farinha de trigo enriquecida com ferro e ácido fólico, gordura vegetal, açúcar, sal refinado, extrato de malte, fermentos químicos bicarbonato de amônio, fosfato monocálcio e bicarbonato de sódio, emulsificante lecitina de soja, acidulante ácido cítrico e melhoradores de farinha protease e metabissulfito de sódio.  Pacote com 500g.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BRÓCOLIS</w:t>
            </w:r>
            <w:r w:rsidRPr="00327334">
              <w:rPr>
                <w:rFonts w:eastAsia="Times New Roman" w:cs="Calibri"/>
                <w:color w:val="000000"/>
                <w:lang w:eastAsia="pt-BR" w:bidi="ar-SA"/>
              </w:rPr>
              <w:t xml:space="preserve"> de 1ª qualidade, compacta e firme, sem lesões de origem física ou mecânica, perfurações e cortes, tamanho e coloração uniformes, isento de sujidades, parasitas e larvas.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CACAU EM PÓ – 100 %.  </w:t>
            </w:r>
            <w:r w:rsidRPr="00327334">
              <w:rPr>
                <w:rFonts w:eastAsia="Times New Roman" w:cs="Calibri"/>
                <w:lang w:eastAsia="pt-BR" w:bidi="ar-SA"/>
              </w:rPr>
              <w:t>Cacau em pó alcalino. Embalagem de 500 gramas. NÃO CONTER GLÚTEN.</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CANELA EM PAU:</w:t>
            </w:r>
            <w:r w:rsidRPr="00327334">
              <w:rPr>
                <w:rFonts w:eastAsia="Times New Roman" w:cs="Calibri"/>
                <w:lang w:eastAsia="pt-BR" w:bidi="ar-SA"/>
              </w:rPr>
              <w:t xml:space="preserve"> registro nos órgãos competentes embalagem 20 gramas. Isenta de Gluten</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69</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CANELA EM PÓ:</w:t>
            </w:r>
            <w:r w:rsidRPr="00327334">
              <w:rPr>
                <w:rFonts w:eastAsia="Times New Roman" w:cs="Calibri"/>
                <w:lang w:eastAsia="pt-BR" w:bidi="ar-SA"/>
              </w:rPr>
              <w:t xml:space="preserve"> proveniente de cascas sãs, limpas e secas. Pura, livre de sujidades e contaminantes. Obrigatório conter os dados de identificação e procedência, data de fabricação e validade expressas na embalagem. Embalagem de 50 gramas. Isenta de gluten.</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CANJIQUINHA/QUIRERINHA:</w:t>
            </w:r>
            <w:r w:rsidRPr="00327334">
              <w:rPr>
                <w:rFonts w:eastAsia="Times New Roman" w:cs="Calibri"/>
                <w:color w:val="000000"/>
                <w:lang w:eastAsia="pt-BR" w:bidi="ar-SA"/>
              </w:rPr>
              <w:t xml:space="preserve"> produto derivado do milho amarelo de qualidade, com moagem característica do produto. Embalagem/rotulagem: embalagem plástica atóxica de 500 gramas, com rótulo contendo no mínimo o nome do produtor, lista de ingredientes e informações nutricionais, data de fabricação e validade, e peso.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CARÁ: </w:t>
            </w:r>
            <w:r w:rsidRPr="00327334">
              <w:rPr>
                <w:rFonts w:eastAsia="Times New Roman" w:cs="Calibri"/>
                <w:lang w:eastAsia="pt-BR" w:bidi="ar-SA"/>
              </w:rPr>
              <w:t xml:space="preserve"> de 1ª qualidade, fresco, compacto e firme sem lesões de origem física ou mecânica, perfurações e cortes, tamanho e coloração uniforme.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 SALSICHA</w:t>
            </w:r>
            <w:r w:rsidRPr="00327334">
              <w:rPr>
                <w:rFonts w:eastAsia="Times New Roman" w:cs="Calibri"/>
                <w:color w:val="000000"/>
                <w:lang w:eastAsia="pt-BR" w:bidi="ar-SA"/>
              </w:rPr>
              <w:t xml:space="preserve"> produto com sabor, odor e cor característicos do produto de boa qualidade, congelado ou resfriado*, em embalagem transparente resistente, com fechamento à vácuo ou outro fechamento bem lacrado, com denominação do nome do produto, fabricante, endereço, registro no ministério da agricultura (sif, ima), data de fabricação e validade.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BISTECA SUÍNA</w:t>
            </w:r>
            <w:r w:rsidRPr="00327334">
              <w:rPr>
                <w:rFonts w:eastAsia="Times New Roman" w:cs="Calibri"/>
                <w:color w:val="000000"/>
                <w:lang w:eastAsia="pt-BR" w:bidi="ar-SA"/>
              </w:rPr>
              <w:t>, primeira qualidade, tamanho padronizado, com peso unitário de 120g aproximadamente, resfriada, com no máximo 5% de gordura, com aspecto, cor, cheiro e sabor característicos, embalada em saco plástico transparente, atóxico, selado.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BOVINA CONTRA FILÉ</w:t>
            </w:r>
            <w:r w:rsidRPr="00327334">
              <w:rPr>
                <w:rFonts w:eastAsia="Times New Roman" w:cs="Calibri"/>
                <w:color w:val="000000"/>
                <w:lang w:eastAsia="pt-BR" w:bidi="ar-SA"/>
              </w:rPr>
              <w:t>, em bife padronizado com aproximadamente 150g cada, resfriada, amaciada mecanicamente, com no máximo 10% de gordura, com aspecto, cor, cheiro e sabor característicos, embalada em saco plástico transparente, atóxico, selado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BOVINA EM PEDAÇOS</w:t>
            </w:r>
            <w:r w:rsidRPr="00327334">
              <w:rPr>
                <w:rFonts w:eastAsia="Times New Roman" w:cs="Calibri"/>
                <w:color w:val="000000"/>
                <w:lang w:eastAsia="pt-BR" w:bidi="ar-SA"/>
              </w:rPr>
              <w:t>, sem osso tipo músculo, paleta ou acém, sem pelanca, sem gordura, congelada, sem sebo, com aspecto, cor, cheiro e sabor próprios, embalada em embalagem própria, sem sujidades e ação de micróbios, com no máximo 10% de gordura, em embalagem plástica de 1 a 2 kg transparente e resistente. certificado de inspeção sanitária.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BOVINA, TIPO MOÍDA</w:t>
            </w:r>
            <w:r w:rsidRPr="00327334">
              <w:rPr>
                <w:rFonts w:eastAsia="Times New Roman" w:cs="Calibri"/>
                <w:color w:val="000000"/>
                <w:lang w:eastAsia="pt-BR" w:bidi="ar-SA"/>
              </w:rPr>
              <w:t>, dianteira sem osso tipo músculo, paleta ou acém, sem pelanca, sem sebo, congelada, com aspecto, cor, cheiro e sabor próprios, embalada em embalagem própria, sem sujidades e ação de micróbios, com no máximo 10% de gordura, em embalagem plástica de 1 kg transparente e resistente. certificado de inspeção sanitária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CHARQUE</w:t>
            </w:r>
            <w:r w:rsidRPr="00327334">
              <w:rPr>
                <w:rFonts w:eastAsia="Times New Roman" w:cs="Calibri"/>
                <w:color w:val="000000"/>
                <w:lang w:eastAsia="pt-BR" w:bidi="ar-SA"/>
              </w:rPr>
              <w:t xml:space="preserve"> - primeira qualidade, cor e cheiro característico, firme, macia, livre de gorduras e pelancas. não apresentar cor azulada. esteja dentro dos padrões higiênico-sanitário, embalagem 500gr com filme pvc transparente ou saco plástico transparente, com selo de inspeção, com identificação do produto e prazo de validade ideal para consumo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DE FRANGO COXA E SOBRECOXA</w:t>
            </w:r>
            <w:r w:rsidRPr="00327334">
              <w:rPr>
                <w:rFonts w:eastAsia="Times New Roman" w:cs="Calibri"/>
                <w:color w:val="000000"/>
                <w:lang w:eastAsia="pt-BR" w:bidi="ar-SA"/>
              </w:rPr>
              <w:t xml:space="preserve"> , apresentado em corte desossado, congelado, com aspecto, cor, cheiro, e sabor característicos, sem manchas e parasitas, pesando cada peça em torno de 120g, acondicionados em saco plástico transparente, atóxico, selado.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DE FRANGO FILÉ DE PEITO</w:t>
            </w:r>
            <w:r w:rsidRPr="00327334">
              <w:rPr>
                <w:rFonts w:eastAsia="Times New Roman" w:cs="Calibri"/>
                <w:color w:val="000000"/>
                <w:lang w:eastAsia="pt-BR" w:bidi="ar-SA"/>
              </w:rPr>
              <w:t xml:space="preserve"> de frango,sem osso e sem pele apresentado em tiras para strogonoff, resfriado, com aspecto, cor, cheiro e sabor característicos, sem manchas e parasitas, acondicionados em saco plástico transparente, atóxico, selado.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SUÍNA LINGÜIÇA</w:t>
            </w:r>
            <w:r w:rsidRPr="00327334">
              <w:rPr>
                <w:rFonts w:eastAsia="Times New Roman" w:cs="Calibri"/>
                <w:color w:val="000000"/>
                <w:lang w:eastAsia="pt-BR" w:bidi="ar-SA"/>
              </w:rPr>
              <w:t xml:space="preserve"> suína, tipo calabresa, preparada com carne suína, toucinho, condimentos permitidos por lei, embutida em tripa artificial, sem pimenta do reino ou similares, sem corantes, com aspecto normal, firme, sem umidade e não pegajosa, acondicionada em embalagem tipo “cray-o-vac”</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239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SUÍNA LINGÜIÇA SUÍNA</w:t>
            </w:r>
            <w:r w:rsidRPr="00327334">
              <w:rPr>
                <w:rFonts w:eastAsia="Times New Roman" w:cs="Calibri"/>
                <w:color w:val="000000"/>
                <w:lang w:eastAsia="pt-BR" w:bidi="ar-SA"/>
              </w:rPr>
              <w:t>, tipo toscana, preparada com carne suína, toucinho, condimentos permitidos por lei, embutida em tripa artificial, sem pimenta do reino ou similares, sem corantes, com aspecto normal, firme, sem umidade e não pegajosa, acondicionada em embalagem tipo “cray-o-vac”.</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CARNE SUÍNA,</w:t>
            </w:r>
            <w:r w:rsidRPr="00327334">
              <w:rPr>
                <w:rFonts w:eastAsia="Times New Roman" w:cs="Calibri"/>
                <w:color w:val="000000"/>
                <w:lang w:eastAsia="pt-BR" w:bidi="ar-SA"/>
              </w:rPr>
              <w:t xml:space="preserve"> 1ª qualidade. </w:t>
            </w:r>
            <w:r w:rsidRPr="00327334">
              <w:rPr>
                <w:rFonts w:eastAsia="Times New Roman" w:cs="Calibri"/>
                <w:b/>
                <w:bCs/>
                <w:color w:val="000000"/>
                <w:lang w:eastAsia="pt-BR" w:bidi="ar-SA"/>
              </w:rPr>
              <w:t>pernil</w:t>
            </w:r>
            <w:r w:rsidRPr="00327334">
              <w:rPr>
                <w:rFonts w:eastAsia="Times New Roman" w:cs="Calibri"/>
                <w:color w:val="000000"/>
                <w:lang w:eastAsia="pt-BR" w:bidi="ar-SA"/>
              </w:rPr>
              <w:t xml:space="preserve"> suíno em cubos, congelada, limpa, aspecto: próprio da espécie, não amolecida nem pegajosa, cor: própria da espécie, sem manchas esverdeadas ou pardacentas, odor; próprio, tipo de corte: em cubos, 20x20x20mm.  embalagem: plástica, transparente e adequada ao produto, resistente, contendo identificação do produto, etiqueta de peso e data da embalagem e validade. deve ter controle sanitário previsto em lei</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CEBOLA</w:t>
            </w:r>
            <w:r w:rsidRPr="00327334">
              <w:rPr>
                <w:rFonts w:eastAsia="Times New Roman" w:cs="Calibri"/>
                <w:lang w:eastAsia="pt-BR" w:bidi="ar-SA"/>
              </w:rPr>
              <w:t>: tamanho médio, cor uniforme, firme, sem ferimentos e/ou danos físicos provenientes do manuseio ou transporte.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CENOURA</w:t>
            </w:r>
            <w:r w:rsidRPr="00327334">
              <w:rPr>
                <w:rFonts w:eastAsia="Times New Roman" w:cs="Calibri"/>
                <w:lang w:eastAsia="pt-BR" w:bidi="ar-SA"/>
              </w:rPr>
              <w:t>: tamanho médio, cor uniforme, firme, sem ferimentos e/ou danos físicos provenientes do manuseio ou transporte.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CEREAL MATINAL - NATURAL:</w:t>
            </w:r>
            <w:r w:rsidRPr="00327334">
              <w:rPr>
                <w:rFonts w:eastAsia="Times New Roman" w:cs="Calibri"/>
                <w:lang w:eastAsia="pt-BR" w:bidi="ar-SA"/>
              </w:rPr>
              <w:t xml:space="preserve"> milho, sal, vitaminas (A, B1, B2, B6, B12,C,   niacina, ácido fólico) e minerais (ferro e zinco), antioxidante: leticina de soja. Sem glúten e sem adição de açúcar. Embalagem de 1 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CEREAL</w:t>
            </w:r>
            <w:r w:rsidRPr="00327334">
              <w:rPr>
                <w:rFonts w:eastAsia="Times New Roman" w:cs="Calibri"/>
                <w:color w:val="000000"/>
                <w:lang w:eastAsia="pt-BR" w:bidi="ar-SA"/>
              </w:rPr>
              <w:t xml:space="preserve"> para alimentação com probióticos, com cereal pré-cozido, enriquecido com ferro, zinco, vitaminas a e c. embalagem primaria: latas com 400 g do produto. embalagem secundaria: caixas de papelão. demais parâmetros de produção de acordo com a legislação vigente para alimentos e especifica para o produto. padrão de codificação: ean 13 (código de barras)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CEVADINHA:</w:t>
            </w:r>
            <w:r w:rsidRPr="00327334">
              <w:rPr>
                <w:rFonts w:eastAsia="Times New Roman" w:cs="Calibri"/>
                <w:color w:val="000000"/>
                <w:lang w:eastAsia="pt-BR" w:bidi="ar-SA"/>
              </w:rPr>
              <w:t xml:space="preserve"> cevada torrada e moída em embalagem de 500gr- com identificação do produto e prazo de validade ideal para consumo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CHÁ DE CAMOMILA</w:t>
            </w:r>
            <w:r w:rsidRPr="00327334">
              <w:rPr>
                <w:rFonts w:eastAsia="Times New Roman" w:cs="Calibri"/>
                <w:color w:val="000000"/>
                <w:lang w:eastAsia="pt-BR" w:bidi="ar-SA"/>
              </w:rPr>
              <w:t>. embalagem com sache 24gr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CHÁ DE ERVA CIDREIRA</w:t>
            </w:r>
            <w:r w:rsidRPr="00327334">
              <w:rPr>
                <w:rFonts w:eastAsia="Times New Roman" w:cs="Calibri"/>
                <w:color w:val="000000"/>
                <w:lang w:eastAsia="pt-BR" w:bidi="ar-SA"/>
              </w:rPr>
              <w:t>. embalagem com sache 24gr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CHÁ DE ERVA DOCE</w:t>
            </w:r>
            <w:r w:rsidRPr="00327334">
              <w:rPr>
                <w:rFonts w:eastAsia="Times New Roman" w:cs="Calibri"/>
                <w:color w:val="000000"/>
                <w:lang w:eastAsia="pt-BR" w:bidi="ar-SA"/>
              </w:rPr>
              <w:t>. embalagem com sache 24gr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CHÁ DE ERVA MATE</w:t>
            </w:r>
            <w:r w:rsidRPr="00327334">
              <w:rPr>
                <w:rFonts w:eastAsia="Times New Roman" w:cs="Calibri"/>
                <w:color w:val="000000"/>
                <w:lang w:eastAsia="pt-BR" w:bidi="ar-SA"/>
              </w:rPr>
              <w:t xml:space="preserve"> queimado, caixa com 2</w:t>
            </w:r>
            <w:r>
              <w:rPr>
                <w:rFonts w:eastAsia="Times New Roman" w:cs="Calibri"/>
                <w:color w:val="000000"/>
                <w:lang w:eastAsia="pt-BR" w:bidi="ar-SA"/>
              </w:rPr>
              <w:t>5</w:t>
            </w:r>
            <w:r w:rsidRPr="00327334">
              <w:rPr>
                <w:rFonts w:eastAsia="Times New Roman" w:cs="Calibri"/>
                <w:color w:val="000000"/>
                <w:lang w:eastAsia="pt-BR" w:bidi="ar-SA"/>
              </w:rPr>
              <w:t>0 gramas – erva mate queimado constituído de folhas novas; de espécimes vegetais genuínos ligeiramente tostados e partidos; de cor verde amarronzada escura; com aspecto cor cheiro e sabor próprio; isento de sujidades e larvas.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CHEIRO VERDE</w:t>
            </w:r>
            <w:r w:rsidRPr="00327334">
              <w:rPr>
                <w:rFonts w:eastAsia="Times New Roman" w:cs="Calibri"/>
                <w:color w:val="000000"/>
                <w:lang w:eastAsia="pt-BR" w:bidi="ar-SA"/>
              </w:rPr>
              <w:t xml:space="preserve"> de 1ª qualidade, isento de partes pútridas, não poderão estar murchos, maços.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375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CHICÓRIA:</w:t>
            </w:r>
            <w:r w:rsidRPr="00327334">
              <w:rPr>
                <w:rFonts w:eastAsia="Times New Roman" w:cs="Calibri"/>
                <w:lang w:eastAsia="pt-BR" w:bidi="ar-SA"/>
              </w:rPr>
              <w:t xml:space="preserve"> Fresca, de primeira, tamanho uniforme, devendo ser bem desenvolvido, isento de enfermidade, material terroso e umidade externa anormal, resíduos de fertilizantes, sujidades, parasitas e larvas, sem danos físicos e mecânicos oriundos do manuseio e transporte. Unidade contendo aproximadamente 200g.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CHOCOLATE EM PÓ</w:t>
            </w:r>
            <w:r w:rsidRPr="00327334">
              <w:rPr>
                <w:rFonts w:eastAsia="Times New Roman" w:cs="Calibri"/>
                <w:color w:val="000000"/>
                <w:lang w:eastAsia="pt-BR" w:bidi="ar-SA"/>
              </w:rPr>
              <w:t xml:space="preserve"> 50% cacau caixa com 500gr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color w:val="000000"/>
                <w:lang w:eastAsia="pt-BR" w:bidi="ar-SA"/>
              </w:rPr>
            </w:pPr>
            <w:r w:rsidRPr="00327334">
              <w:rPr>
                <w:rFonts w:eastAsia="Times New Roman" w:cs="Calibri"/>
                <w:b/>
                <w:color w:val="000000"/>
                <w:lang w:eastAsia="pt-BR" w:bidi="ar-SA"/>
              </w:rPr>
              <w:t>CHUCHU</w:t>
            </w:r>
            <w:r w:rsidRPr="00327334">
              <w:rPr>
                <w:rFonts w:eastAsia="Times New Roman" w:cs="Calibri"/>
                <w:color w:val="000000"/>
                <w:lang w:eastAsia="pt-BR" w:bidi="ar-SA"/>
              </w:rPr>
              <w:t xml:space="preserve"> de 1ª qualidade, compacta e firme, sem lesões de origem física ou mecânica, perfurações e cortes, tamanho e coloração uniformes, isento de sujidades, parasitas e larvas. entrega conforme pedido</w:t>
            </w:r>
          </w:p>
        </w:tc>
        <w:tc>
          <w:tcPr>
            <w:tcW w:w="441" w:type="pct"/>
            <w:shd w:val="clear" w:color="auto" w:fill="FFFFFF" w:themeFill="background1"/>
          </w:tcPr>
          <w:p w:rsidR="00AE1222" w:rsidRPr="00327334" w:rsidRDefault="00AE1222" w:rsidP="00AE1222">
            <w:pPr>
              <w:jc w:val="both"/>
              <w:rPr>
                <w:rFonts w:eastAsia="Times New Roman" w:cs="Calibri"/>
                <w:b/>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9</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COCO RALADO EM FLOCOS:</w:t>
            </w:r>
            <w:r w:rsidRPr="00327334">
              <w:rPr>
                <w:rFonts w:eastAsia="Times New Roman" w:cs="Calibri"/>
                <w:lang w:eastAsia="pt-BR" w:bidi="ar-SA"/>
              </w:rPr>
              <w:t xml:space="preserve"> embalagem de 100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COGUMELO EM CONSERVA:</w:t>
            </w:r>
            <w:r w:rsidRPr="00327334">
              <w:rPr>
                <w:rFonts w:eastAsia="Times New Roman" w:cs="Calibri"/>
                <w:lang w:eastAsia="pt-BR" w:bidi="ar-SA"/>
              </w:rPr>
              <w:t xml:space="preserve"> cogumelo em conserva  tipo Champignon, pré-cozido em água e sal. Contendo na embalagem dados do fabricante, data de fabricação, prazo de validade. Isento de Glúten.Balde de 1kg.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COUVE MANTEIGA</w:t>
            </w:r>
            <w:r w:rsidRPr="00327334">
              <w:rPr>
                <w:rFonts w:eastAsia="Times New Roman" w:cs="Calibri"/>
                <w:color w:val="000000"/>
                <w:lang w:eastAsia="pt-BR" w:bidi="ar-SA"/>
              </w:rPr>
              <w:t>: couve manteiga de ótima qualidade, sem defeitos, com folhas verdes, sem traços de descoloração, com cor, cheiro e sabor próprios. embalada em saco plástico, acondicionada para transporte em caixas plásticas, brancas, vazadas e higienizadas. ser frescos; estar livre de enfermidades, sujidades, matéria terrosa, parasitas, insetos e larvas; não estar danificado por qualquer lesão de origem física ou mecânica que afete a sua aparência; estar livre de umidade externa anormal, odor e sabor estranho; acondicionada em sacos plásticos transparentes próprios para alimentos. obedecer ao código sanitário e demais normas e legislações e sanitárias em vigor.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166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COUVE-FLOR:</w:t>
            </w:r>
            <w:r w:rsidRPr="00327334">
              <w:rPr>
                <w:rFonts w:eastAsia="Times New Roman" w:cs="Calibri"/>
                <w:lang w:eastAsia="pt-BR" w:bidi="ar-SA"/>
              </w:rPr>
              <w:t xml:space="preserve"> de 1ª qualidade, compacta e firme, sem lesões de origem física ou mecânica, perfurações e cortes, tamanho e coloração uniformes, isento de sujidades, parasitas e larvas. Peso médio por unidade de 500g a 700g.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CRAVO DA ÍNDIA:</w:t>
            </w:r>
            <w:r w:rsidRPr="00327334">
              <w:rPr>
                <w:rFonts w:eastAsia="Times New Roman" w:cs="Calibri"/>
                <w:lang w:eastAsia="pt-BR" w:bidi="ar-SA"/>
              </w:rPr>
              <w:t xml:space="preserve"> registro nos órgãos competentes embalagem 20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CREME DE LEITE:</w:t>
            </w:r>
            <w:r w:rsidRPr="00327334">
              <w:rPr>
                <w:rFonts w:eastAsia="Times New Roman" w:cs="Calibri"/>
                <w:lang w:eastAsia="pt-BR" w:bidi="ar-SA"/>
              </w:rPr>
              <w:t xml:space="preserve"> Creme de leite padronizado a 17% de gordura, leite em pó desnatado, espessantes carragena, carboximetilcelulose sódica e alginato de sódio e estabilizantes citrato de sódio e celulose microcristalina. 200g. Contém leite e derivados. Contém lactose e não contem glúten.</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CREME PARA CONFEITARIA</w:t>
            </w:r>
            <w:r w:rsidRPr="00327334">
              <w:rPr>
                <w:rFonts w:eastAsia="Times New Roman" w:cs="Calibri"/>
                <w:color w:val="000000"/>
                <w:lang w:eastAsia="pt-BR" w:bidi="ar-SA"/>
              </w:rPr>
              <w:t xml:space="preserve"> tipo chantilly água, gordura vegetal hidrogenada, açúcar, caseinato de sódio, sal, umectante: sorbitol, estabilizante: hidroxipropilcelulose, emulsificantes: ésteres de ácido diacetil tartárico e mono e diglicerídeos, lecitina de soja, e polisorbato 60, corante: sintético idêntico ao natural beta-caroteno e aromatizantes. contém glúten. alérgicos: contém derivados de soja e de leite de vaca. pode conter trigo. caixa “longa vida” (tetrapak) com conteúdo liquido de 200ml cada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DOCE DE LEITE</w:t>
            </w:r>
            <w:r w:rsidRPr="00327334">
              <w:rPr>
                <w:rFonts w:eastAsia="Times New Roman" w:cs="Calibri"/>
                <w:lang w:eastAsia="pt-BR" w:bidi="ar-SA"/>
              </w:rPr>
              <w:t>: Leite, açúcar, glicose, aromatizante essência de baunilha, conservador sorbato de potássio. Embalagem de 400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DOCE MARIA-MOLE</w:t>
            </w:r>
            <w:r w:rsidRPr="00327334">
              <w:rPr>
                <w:rFonts w:eastAsia="Times New Roman" w:cs="Calibri"/>
                <w:color w:val="000000"/>
                <w:lang w:eastAsia="pt-BR" w:bidi="ar-SA"/>
              </w:rPr>
              <w:t xml:space="preserve"> é um doce feito com açúcar, claras em neve, gelatina incolor e coco ralado para a cobertura com a consistência esponjosa semelhante à do "marshmallow", mas não pegajoso. embalagem em caixa com 50 unidades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549</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ERVA MATTE:</w:t>
            </w:r>
            <w:r w:rsidRPr="00327334">
              <w:rPr>
                <w:rFonts w:eastAsia="Times New Roman" w:cs="Calibri"/>
                <w:lang w:eastAsia="pt-BR" w:bidi="ar-SA"/>
              </w:rPr>
              <w:t xml:space="preserve"> </w:t>
            </w:r>
            <w:r w:rsidRPr="005720B9">
              <w:rPr>
                <w:rFonts w:eastAsia="Times New Roman" w:cs="Calibri"/>
                <w:color w:val="000000"/>
                <w:lang w:eastAsia="pt-BR" w:bidi="ar-SA"/>
              </w:rPr>
              <w:t>a matéria prima deverá ser de primeira e estar de acordo com a NTA- 41 e a legislação em vigor. Contendo folhas e talos de mate tostado. Embalagem primária: atóxica, resistente com peso liquido de no mínimo 250 gr. Sendo a sua diluição equivalente a 13,5 g de produto (erva mate) para 1 litro de água, ou mais.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ESPINAFRE</w:t>
            </w:r>
            <w:r w:rsidRPr="00327334">
              <w:rPr>
                <w:rFonts w:eastAsia="Times New Roman" w:cs="Calibri"/>
                <w:color w:val="000000"/>
                <w:lang w:eastAsia="pt-BR" w:bidi="ar-SA"/>
              </w:rPr>
              <w:t>: em folhas verdes, fresco, sem tracos de descoloração, apresentando tamanho e coloracao uniformes; devendo ser bem desenvolvidos, firmes e intactos; sem lesões físicas e mecânicas, perfurações e cortes; estar livre de umidade externa anormal, odor e sabor estranho; acondicionado em sacos plásticos transparentes próprios para alimentos. obedecer ao código sanitário e demais normas e legislações sanitárias em vigor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265</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ESSÊNCIA DE BAUNILHA:</w:t>
            </w:r>
            <w:r w:rsidRPr="00327334">
              <w:rPr>
                <w:rFonts w:eastAsia="Times New Roman" w:cs="Calibri"/>
                <w:lang w:eastAsia="pt-BR" w:bidi="ar-SA"/>
              </w:rPr>
              <w:t xml:space="preserve"> embalagem contendo 30 ml</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FARINHA DE MANDIOCA TORRADA: </w:t>
            </w:r>
            <w:r w:rsidRPr="00327334">
              <w:rPr>
                <w:rFonts w:eastAsia="Times New Roman" w:cs="Calibri"/>
                <w:lang w:eastAsia="pt-BR" w:bidi="ar-SA"/>
              </w:rPr>
              <w:t>grupo seca, classe fina, tipo 1, baixa acidez - embalagem de 1 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629</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FARINHA DE MILHO AMARELA COM FLOCOS INTEGROS</w:t>
            </w:r>
            <w:r w:rsidRPr="00327334">
              <w:rPr>
                <w:rFonts w:eastAsia="Times New Roman" w:cs="Calibri"/>
                <w:lang w:eastAsia="pt-BR" w:bidi="ar-SA"/>
              </w:rPr>
              <w:t>: o produto deverá estar de acordo com a NTA 02 e 34 (decreto 12.486 de 20/10/78) e Resolução nº 38 FNDE. Obtido pela ligeira torração do grão do milho, de flocos íntegros, previamente macerado, socado e peneirado; não poderá estar rançoso ou úmido. Umidade máxima de 14% p/p; com acidez máxima de 2% p/p e no mínimo 6,0% de protídeos. Livre de sujidades, materiais terrosos, parasitos e larvas. Embalagem primária: plástica, indelével, atóxica, resistente, termo soldada, de ate 01 kg, não podendo ter no produto qualquer tipo de etiqueta para identificação de seu fabricante e/ou componentes, contendo informações sobre o produto como data de fabricação, número do lote e condições de armazenagem.</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FARINHA LÁCTEA</w:t>
            </w:r>
            <w:r w:rsidRPr="00327334">
              <w:rPr>
                <w:rFonts w:eastAsia="Times New Roman" w:cs="Calibri"/>
                <w:color w:val="000000"/>
                <w:lang w:eastAsia="pt-BR" w:bidi="ar-SA"/>
              </w:rPr>
              <w:t>, composição básica: farinha de trigo, leite em pó integral, açúcar, homologado vitaminas e sais minerais, aspecto físico: pó, característica(s) adicional(is): contem glúten, produto próprio para consumo humano e em conformidade com a legislação em vigor, unidade de fornecimento: embalagem com 400g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FARINHA TIPO PANKO</w:t>
            </w:r>
            <w:r w:rsidRPr="00327334">
              <w:rPr>
                <w:rFonts w:eastAsia="Times New Roman" w:cs="Calibri"/>
                <w:color w:val="000000"/>
                <w:lang w:eastAsia="pt-BR" w:bidi="ar-SA"/>
              </w:rPr>
              <w:t xml:space="preserve"> em embalagem de 500gr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FAROFA PRONTA</w:t>
            </w:r>
            <w:r w:rsidRPr="00327334">
              <w:rPr>
                <w:rFonts w:eastAsia="Times New Roman" w:cs="Calibri"/>
                <w:color w:val="000000"/>
                <w:lang w:eastAsia="pt-BR" w:bidi="ar-SA"/>
              </w:rPr>
              <w:t xml:space="preserve"> 500gr, de 1º qualidade tipo tradicional, sabor natural, bacon, carne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FEIJÃO BRANCO TIPO 1</w:t>
            </w:r>
            <w:r w:rsidRPr="00327334">
              <w:rPr>
                <w:rFonts w:eastAsia="Times New Roman" w:cs="Calibri"/>
                <w:lang w:eastAsia="pt-BR" w:bidi="ar-SA"/>
              </w:rPr>
              <w:t>: grupo 1 de primeira qualidade. Características técnicas: produto de coloração própria, com cheiro e sabor característico de feijão, deve estar livre de parasitas, larvas e isentos de sujidades, bolores e impurezas. Isenta de glúten. Na embalagem deverá conter as seguintes informações: indicação do fabricante, ingredientes, data de fabricação, validade e peso. Embalagens limpas e íntegras. Embalagem de 500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1903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FEIJÃO CARIOCA TIPO 1: </w:t>
            </w:r>
            <w:r w:rsidRPr="00327334">
              <w:rPr>
                <w:rFonts w:eastAsia="Times New Roman" w:cs="Calibri"/>
                <w:lang w:eastAsia="pt-BR" w:bidi="ar-SA"/>
              </w:rPr>
              <w:t xml:space="preserve"> grupo 1 de procedência nacional. Até 15% de umidade. Deverá apresentar-se em bom estado de conservação isento de fermentação, mofo, odores estranhos e de substâncias nocivas. Aspecto: Grãos íntegros, Cor: Característica, Odor: Inodoro e Sabor: Próprio. Embalagem primária: saco plástico, atóxico, contendo 1Kg.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754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FEIJÃO PRETO</w:t>
            </w:r>
            <w:r w:rsidRPr="00327334">
              <w:rPr>
                <w:rFonts w:eastAsia="Times New Roman" w:cs="Calibri"/>
                <w:lang w:eastAsia="pt-BR" w:bidi="ar-SA"/>
              </w:rPr>
              <w:t>: não excedendo 15% de umidade e 2% de impurezas e materiais estranhos. Natural, constituído de no mínimo 90% de grãos inteiros e correspondentes à variedade do tamanho e cor, maduros, limpos e secos. Deve estar de acordo com a legislação vigente. O produto deverá apresentar certificado de classificação de grãos e cereais. Embalagem primaria saco plástico atóxico, transparentes, resistente e devidamente produzido, embalado e rotulado conforme portaria m.a. 161, 24/07/87. Embalagens de 01kg.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CX</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FILTRO PARA CAFÉ</w:t>
            </w:r>
            <w:r w:rsidRPr="00327334">
              <w:rPr>
                <w:rFonts w:eastAsia="Times New Roman" w:cs="Calibri"/>
                <w:color w:val="000000"/>
                <w:lang w:eastAsia="pt-BR" w:bidi="ar-SA"/>
              </w:rPr>
              <w:t>, coador de papel, de 1º qualidade, tamanho nº 103, em caixa com 30 unidades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FLOCOS DE MILHO</w:t>
            </w:r>
            <w:r w:rsidRPr="00327334">
              <w:rPr>
                <w:rFonts w:eastAsia="Times New Roman" w:cs="Calibri"/>
                <w:color w:val="000000"/>
                <w:lang w:eastAsia="pt-BR" w:bidi="ar-SA"/>
              </w:rPr>
              <w:t xml:space="preserve"> cereal matinal de milho sabor chocolate produto obtido com os ingredientes milho, xarope de glucose, amido, chocolate, outros ingredientes desde que mencionados no rótulo. apresentando-se em formato cilindrico de textura crocante. no rótulo deverá constar a denominação do produto de acordo com a sua designação e classificação. rotulagem nutricional obrigatória. embalagem em pacotes de plástico transparente resistente e incolor de 1 a 2,5 kg cada. reembalados em caixas de papelão reforçadas. a data de validade deverá constar da embalagem primária e da embalagem secundária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GELÉIA DE FRUTAS 100% NATURAL: </w:t>
            </w:r>
            <w:r w:rsidRPr="00327334">
              <w:rPr>
                <w:rFonts w:eastAsia="Times New Roman" w:cs="Calibri"/>
                <w:lang w:eastAsia="pt-BR" w:bidi="ar-SA"/>
              </w:rPr>
              <w:t>sem conservantes, SEM ADIÇÃO DE AÇÚCAR e sem corantes, sabores diversos. Embalagem: transparente, original de fábrica com identificação do produto, dos ingredientes, informações nutricionais, marca do fabricante e informações do mesmo,  rotulagem de acordo com a legislação. Mínimo 170 gramas. (Para alunos com restrição alimentar)</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GOIABA </w:t>
            </w:r>
            <w:r w:rsidRPr="00327334">
              <w:rPr>
                <w:rFonts w:eastAsia="Times New Roman" w:cs="Calibri"/>
                <w:color w:val="000000"/>
                <w:lang w:eastAsia="pt-BR" w:bidi="ar-SA"/>
              </w:rPr>
              <w:t>de 1ª qualidade, apresentando tamanho, cor e com formação uniforme, devendo ser bem desenvolvida e madura, com polpa intacta e firme sem danos físicos e mecânicos. acondicionadas apropriadamente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278</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12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GOMA PRONTA PARA TAPIOCA: </w:t>
            </w:r>
            <w:r w:rsidRPr="00327334">
              <w:rPr>
                <w:rFonts w:eastAsia="Times New Roman" w:cs="Calibri"/>
                <w:lang w:eastAsia="pt-BR" w:bidi="ar-SA"/>
              </w:rPr>
              <w:t>100% natural, sem adição de conservantes, sem adição de sal, sem glúten. Não precisa peneirar. Solta. Macia. Embalagem plástica e resistente, com identificação, rótulo, data de fabricação e de validade, com informação nutricional. Ingredientes: fécula de mandioca e água. Embalagem de 500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GROSELHA</w:t>
            </w:r>
            <w:r w:rsidRPr="00327334">
              <w:rPr>
                <w:rFonts w:eastAsia="Times New Roman" w:cs="Calibri"/>
                <w:color w:val="000000"/>
                <w:lang w:eastAsia="pt-BR" w:bidi="ar-SA"/>
              </w:rPr>
              <w:t>. Embalagem: frasco com 900ml á 1 litro, data de fabricação, prazo de validade e numero de lote.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500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HAMBURGUER</w:t>
            </w:r>
            <w:r w:rsidRPr="00327334">
              <w:rPr>
                <w:rFonts w:eastAsia="Times New Roman" w:cs="Calibri"/>
                <w:color w:val="000000"/>
                <w:lang w:eastAsia="pt-BR" w:bidi="ar-SA"/>
              </w:rPr>
              <w:t xml:space="preserve"> feito carne bovina moída com especiarias no peso de 120grs cada. Embalados conforme legislação vigente. caixa com 50 unidades.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IOGURTE COM POLPAS DE FRUTAS, SEM LACTOSE:</w:t>
            </w:r>
            <w:r w:rsidRPr="00327334">
              <w:rPr>
                <w:rFonts w:eastAsia="Times New Roman" w:cs="Calibri"/>
                <w:lang w:eastAsia="pt-BR" w:bidi="ar-SA"/>
              </w:rPr>
              <w:t xml:space="preserve"> embalagem de 170 gramas (para dieta restrição de lactose).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IOGURTE</w:t>
            </w:r>
            <w:r w:rsidRPr="00327334">
              <w:rPr>
                <w:rFonts w:eastAsia="Times New Roman" w:cs="Calibri"/>
                <w:color w:val="000000"/>
                <w:lang w:eastAsia="pt-BR" w:bidi="ar-SA"/>
              </w:rPr>
              <w:t xml:space="preserve"> de frutas, bandejas de 540 g cada, contendo 6 unidades de potes de iogurte cada. a embalagem deve estar intacta, bem vedada e deve constar: data de fabricação, prazo de validade e informação nutricional. iogurte não é bebida láctea.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IOGURTE </w:t>
            </w:r>
            <w:r w:rsidRPr="00327334">
              <w:rPr>
                <w:rFonts w:eastAsia="Times New Roman" w:cs="Calibri"/>
                <w:color w:val="000000"/>
                <w:lang w:eastAsia="pt-BR" w:bidi="ar-SA"/>
              </w:rPr>
              <w:t>ingr.: leite parcialmente desnatado e/ou leite parcialmente desnatado reconstituído, açúcar e/ou xarope de açúcar, preparado de fruta (água, açúcar, polpa de ameixa, morango ou aveia  amido modificado, aromatizantes, acidulante ácido cítrico, corante caramelo iv, conservador sorbato de potássio e espessante goma xantana), amido modificado, fibra alimentar goma acácia e fermento lácteo.embalagem de 1 litro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IOGURTE NATURAL: </w:t>
            </w:r>
            <w:r w:rsidRPr="00327334">
              <w:rPr>
                <w:rFonts w:eastAsia="Times New Roman" w:cs="Calibri"/>
                <w:lang w:eastAsia="pt-BR" w:bidi="ar-SA"/>
              </w:rPr>
              <w:t>Integral, refrigerado, sem sabor, sem corantes e sem conservantes, peso líquido de 170g. Ingredientes: Leite pasteurizado integral e/ou leite reconstituído integral e fermento lácteo. Embalagem com rótulo identificando inspeção, procedência, rotulagem de acordo com a legislação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KETCHUP</w:t>
            </w:r>
            <w:r w:rsidRPr="00327334">
              <w:rPr>
                <w:rFonts w:eastAsia="Times New Roman" w:cs="Calibri"/>
                <w:color w:val="000000"/>
                <w:lang w:eastAsia="pt-BR" w:bidi="ar-SA"/>
              </w:rPr>
              <w:t xml:space="preserve">: classificação/ características gerais: ingredientes: polpa de tomate, açúcar líquido, vinagre, sal, amido modificado, conservador ácido sórbico, aroma natural de ketchup, acidulante ácido cítrico realçador de sabor glutamato monossódico. o produto a ser entregue deverá estar identificado na embalagem, devendo constar rotulagem de acordo com a legislação vigente. em embalagens </w:t>
            </w:r>
            <w:r w:rsidRPr="00327334">
              <w:rPr>
                <w:rFonts w:eastAsia="Times New Roman" w:cs="Calibri"/>
                <w:b/>
                <w:bCs/>
                <w:color w:val="000000"/>
                <w:lang w:eastAsia="pt-BR" w:bidi="ar-SA"/>
              </w:rPr>
              <w:t>de 390 a 400g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KETCHUP: </w:t>
            </w:r>
            <w:r w:rsidRPr="00327334">
              <w:rPr>
                <w:rFonts w:eastAsia="Times New Roman" w:cs="Calibri"/>
                <w:lang w:eastAsia="pt-BR" w:bidi="ar-SA"/>
              </w:rPr>
              <w:t>tipo tradicional, não picante. Feito com polpa de tomate, adicionado de sal, açucar, especiarias e outros condimentos. Isendo de sujidades, e qualquer substância estranha que comprometa a sua natureza. Acondicionado em frasco plástico, com tampa flip top, bico dosador e selo de segurança. Embalagem de 1 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KIWI</w:t>
            </w:r>
            <w:r w:rsidRPr="00327334">
              <w:rPr>
                <w:rFonts w:eastAsia="Times New Roman" w:cs="Calibri"/>
                <w:lang w:eastAsia="pt-BR" w:bidi="ar-SA"/>
              </w:rPr>
              <w:t xml:space="preserve"> - graúdo, de 1ª qualidade, grau médio de amadurecimento, no tamanho, aroma e sabor da espécie, uniformes, sem ferimentos ou defeitos e firme.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107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LARANJA PÊRA</w:t>
            </w:r>
            <w:r w:rsidRPr="00327334">
              <w:rPr>
                <w:rFonts w:eastAsia="Times New Roman" w:cs="Calibri"/>
                <w:lang w:eastAsia="pt-BR" w:bidi="ar-SA"/>
              </w:rPr>
              <w:t xml:space="preserve"> - de ótima qualidade, compacta, fresca e firme. Isenta de sujidades, tamanho e coloração uniformes, devendo ser bem desenvolvidas. Acondicionadas em sacos de 20 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289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LEITE CONDENSADO INTEGRAL: </w:t>
            </w:r>
            <w:r w:rsidRPr="00327334">
              <w:rPr>
                <w:rFonts w:eastAsia="Times New Roman" w:cs="Calibri"/>
                <w:lang w:eastAsia="pt-BR" w:bidi="ar-SA"/>
              </w:rPr>
              <w:t>Leite integral, açúcar e lactose, contendo no mínimo 395g, em lata, com identificação do produto, marca do fabricante, data de fabricação.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LEITE DE COCO</w:t>
            </w:r>
            <w:r w:rsidRPr="00327334">
              <w:rPr>
                <w:rFonts w:eastAsia="Times New Roman" w:cs="Calibri"/>
                <w:lang w:eastAsia="pt-BR" w:bidi="ar-SA"/>
              </w:rPr>
              <w:t xml:space="preserve"> – Natural, concentrado, açucarado, obtido do endosperma de coco, procedente de frutos sãos e maduros, isento de sujidades, parasitas, larvas, com aspecto cor, cheiro e sabor próprio, acondicionado em garrafa de VIDRO de 200 ml cada.</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LEITE INTEGRAL UHT: </w:t>
            </w:r>
            <w:r w:rsidRPr="00327334">
              <w:rPr>
                <w:rFonts w:eastAsia="Times New Roman" w:cs="Calibri"/>
                <w:lang w:eastAsia="pt-BR" w:bidi="ar-SA"/>
              </w:rPr>
              <w:t>em embalagem tetra park ou garrafa longa vida de 1 Litro.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LEITE ISENTO DE LACTOSE: </w:t>
            </w:r>
            <w:r w:rsidRPr="00327334">
              <w:rPr>
                <w:rFonts w:eastAsia="Times New Roman" w:cs="Calibri"/>
                <w:lang w:eastAsia="pt-BR" w:bidi="ar-SA"/>
              </w:rPr>
              <w:t>em embalagem tetra park ou garrafa longa vida de 1 Litro. (Para alunos com restrição alimentar)</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96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LENTILHA</w:t>
            </w:r>
            <w:r w:rsidRPr="00327334">
              <w:rPr>
                <w:rFonts w:eastAsia="Times New Roman" w:cs="Calibri"/>
                <w:color w:val="000000"/>
                <w:lang w:eastAsia="pt-BR" w:bidi="ar-SA"/>
              </w:rPr>
              <w:t>: tipo média, seca, não excedendo 15 % de umidade e 2% de impurezas e materiais estranhos. natural, constituído de no mínimo 90% de grãos inteiros e correspondentes à variedade do tamanho e cor, maduros, limpos e ecos. deve estar de acordo com a legislação vigente. o produto deverá apresentar certificado de classificação de grãos e cereiais. embalagens primárias saco plástico atóxico, transparente, resistente e devidamente produzidos, embalado e rotulado conforme legislação vigente. embalagens de 500 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LIMÃO</w:t>
            </w:r>
            <w:r w:rsidRPr="00327334">
              <w:rPr>
                <w:rFonts w:eastAsia="Times New Roman" w:cs="Calibri"/>
                <w:color w:val="000000"/>
                <w:lang w:eastAsia="pt-BR" w:bidi="ar-SA"/>
              </w:rPr>
              <w:t xml:space="preserve"> – in natura, 1ª qualidade - peso médio 60 g, casca lisa livre de fungos. deverá ser transportados em carros higienizados em temperatura ambiente.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LOURO: </w:t>
            </w:r>
            <w:r w:rsidRPr="00327334">
              <w:rPr>
                <w:rFonts w:eastAsia="Times New Roman" w:cs="Calibri"/>
                <w:lang w:eastAsia="pt-BR" w:bidi="ar-SA"/>
              </w:rPr>
              <w:t>folhas desidratadas. Embalagem plástica contendo a marca do produto, gramagem, data de validade e lote. Embalagem de 10g.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MAÇA</w:t>
            </w:r>
            <w:r w:rsidRPr="00327334">
              <w:rPr>
                <w:rFonts w:eastAsia="Times New Roman" w:cs="Calibri"/>
                <w:lang w:eastAsia="pt-BR" w:bidi="ar-SA"/>
              </w:rPr>
              <w:t>: tamanho médio, cor uniforme, firme, sem ferimentos e/ou danos físicos provenientes do manuseio ou transporte, peso médio 130g cada.</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MACARRÃO</w:t>
            </w:r>
            <w:r w:rsidRPr="00327334">
              <w:rPr>
                <w:rFonts w:eastAsia="Times New Roman" w:cs="Calibri"/>
                <w:color w:val="000000"/>
                <w:lang w:eastAsia="pt-BR" w:bidi="ar-SA"/>
              </w:rPr>
              <w:t xml:space="preserve"> com ovos </w:t>
            </w:r>
            <w:r w:rsidRPr="00327334">
              <w:rPr>
                <w:rFonts w:eastAsia="Times New Roman" w:cs="Calibri"/>
                <w:b/>
                <w:bCs/>
                <w:color w:val="000000"/>
                <w:lang w:eastAsia="pt-BR" w:bidi="ar-SA"/>
              </w:rPr>
              <w:t>tipo argolinha</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fardos resistentes de até 05 kg.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MACARRÃO</w:t>
            </w:r>
            <w:r w:rsidRPr="00327334">
              <w:rPr>
                <w:rFonts w:eastAsia="Times New Roman" w:cs="Calibri"/>
                <w:color w:val="000000"/>
                <w:lang w:eastAsia="pt-BR" w:bidi="ar-SA"/>
              </w:rPr>
              <w:t xml:space="preserve"> com ovos </w:t>
            </w:r>
            <w:r w:rsidRPr="00327334">
              <w:rPr>
                <w:rFonts w:eastAsia="Times New Roman" w:cs="Calibri"/>
                <w:b/>
                <w:bCs/>
                <w:color w:val="000000"/>
                <w:lang w:eastAsia="pt-BR" w:bidi="ar-SA"/>
              </w:rPr>
              <w:t>tipo cabelo de anjo</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caixas resistentes de até 5 kg.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299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MACARRÃO</w:t>
            </w:r>
            <w:r w:rsidRPr="00327334">
              <w:rPr>
                <w:rFonts w:eastAsia="Times New Roman" w:cs="Calibri"/>
                <w:color w:val="000000"/>
                <w:lang w:eastAsia="pt-BR" w:bidi="ar-SA"/>
              </w:rPr>
              <w:t xml:space="preserve"> com ovos </w:t>
            </w:r>
            <w:r w:rsidRPr="00327334">
              <w:rPr>
                <w:rFonts w:eastAsia="Times New Roman" w:cs="Calibri"/>
                <w:b/>
                <w:bCs/>
                <w:color w:val="000000"/>
                <w:lang w:eastAsia="pt-BR" w:bidi="ar-SA"/>
              </w:rPr>
              <w:t>tipo espaguete</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fardos resistentes de até 05 kg.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MACARRÃO </w:t>
            </w:r>
            <w:r w:rsidRPr="00327334">
              <w:rPr>
                <w:rFonts w:eastAsia="Times New Roman" w:cs="Calibri"/>
                <w:color w:val="000000"/>
                <w:lang w:eastAsia="pt-BR" w:bidi="ar-SA"/>
              </w:rPr>
              <w:t xml:space="preserve">com ovos </w:t>
            </w:r>
            <w:r w:rsidRPr="00327334">
              <w:rPr>
                <w:rFonts w:eastAsia="Times New Roman" w:cs="Calibri"/>
                <w:b/>
                <w:bCs/>
                <w:color w:val="000000"/>
                <w:lang w:eastAsia="pt-BR" w:bidi="ar-SA"/>
              </w:rPr>
              <w:t>tipo parafuso</w:t>
            </w:r>
            <w:r w:rsidRPr="00327334">
              <w:rPr>
                <w:rFonts w:eastAsia="Times New Roman" w:cs="Calibri"/>
                <w:color w:val="000000"/>
                <w:lang w:eastAsia="pt-BR" w:bidi="ar-SA"/>
              </w:rPr>
              <w:t>, produto fermentado obtido pelo amassamento da farinha de trigo com água. embalagem: acondicionados em sacos de polietileno contendo 500 gramas, reembalados em fardos resistentes de até 10 kg.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MACARRÃO DE ARROZ</w:t>
            </w:r>
            <w:r w:rsidRPr="00327334">
              <w:rPr>
                <w:rFonts w:eastAsia="Times New Roman" w:cs="Calibri"/>
                <w:lang w:eastAsia="pt-BR" w:bidi="ar-SA"/>
              </w:rPr>
              <w:t>: Ingredientes: farinha de arroz, emulsificantes e corantes naturais. Isento de glúten, ovos e soja. Não deverá apresentar sujidade, bolor, manchas, fragilidade à pressão dos dedos. Embalagem: deve estar limpa, intacta, vedado, em embalagem de  500g. A rotulagem deve conter no mínimo as seguintes informações: nome e/ou marca, ingredientes, data de validade, lote e informações nutricionais.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MACARRÃO </w:t>
            </w:r>
            <w:r w:rsidRPr="00327334">
              <w:rPr>
                <w:rFonts w:eastAsia="Times New Roman" w:cs="Calibri"/>
                <w:color w:val="000000"/>
                <w:lang w:eastAsia="pt-BR" w:bidi="ar-SA"/>
              </w:rPr>
              <w:t xml:space="preserve">especialmente produzido para preparo de </w:t>
            </w:r>
            <w:r w:rsidRPr="00327334">
              <w:rPr>
                <w:rFonts w:eastAsia="Times New Roman" w:cs="Calibri"/>
                <w:b/>
                <w:bCs/>
                <w:color w:val="000000"/>
                <w:lang w:eastAsia="pt-BR" w:bidi="ar-SA"/>
              </w:rPr>
              <w:t>yakissoba</w:t>
            </w:r>
            <w:r w:rsidRPr="00327334">
              <w:rPr>
                <w:rFonts w:eastAsia="Times New Roman" w:cs="Calibri"/>
                <w:color w:val="000000"/>
                <w:lang w:eastAsia="pt-BR" w:bidi="ar-SA"/>
              </w:rPr>
              <w:t>, enriquecido com ferro e ácido fólico (vitamina b9) e nutritivo e complementa uma dieta rica e balanceada. com peso de 500gr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MACARRÃO SEM OVO: </w:t>
            </w:r>
            <w:r w:rsidRPr="00327334">
              <w:rPr>
                <w:rFonts w:eastAsia="Times New Roman" w:cs="Calibri"/>
                <w:lang w:eastAsia="pt-BR" w:bidi="ar-SA"/>
              </w:rPr>
              <w:t>Farinha de trigo enriquecida com ferro e ácido fólico, corante natural de urucum e cúrcuma.</w:t>
            </w:r>
            <w:r w:rsidRPr="00327334">
              <w:rPr>
                <w:rFonts w:eastAsia="Times New Roman" w:cs="Calibri"/>
                <w:b/>
                <w:bCs/>
                <w:lang w:eastAsia="pt-BR" w:bidi="ar-SA"/>
              </w:rPr>
              <w:t xml:space="preserve"> </w:t>
            </w:r>
            <w:r w:rsidRPr="00327334">
              <w:rPr>
                <w:rFonts w:eastAsia="Times New Roman" w:cs="Calibri"/>
                <w:lang w:eastAsia="pt-BR" w:bidi="ar-SA"/>
              </w:rPr>
              <w:t>Isento de OVOS/TRAÇOS.  Formato tipo: Ave Maria, Padre nosso Embalagem primária saco plástico transparente, atóxico e resistente, Peso líquido  500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MAMÃO FORMOSA</w:t>
            </w:r>
            <w:r w:rsidRPr="00327334">
              <w:rPr>
                <w:rFonts w:eastAsia="Times New Roman" w:cs="Calibri"/>
                <w:color w:val="000000"/>
                <w:lang w:eastAsia="pt-BR" w:bidi="ar-SA"/>
              </w:rPr>
              <w:t>, de 1ª qualidade, grau de maturação adequado (semi-maduro), tamanho grande, casca sã. este gênero não pode estar amassado, nem mole e muito menos com olhos de fungo.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MANDIOCA -</w:t>
            </w:r>
            <w:r w:rsidRPr="00327334">
              <w:rPr>
                <w:rFonts w:eastAsia="Times New Roman" w:cs="Calibri"/>
                <w:color w:val="000000"/>
                <w:lang w:eastAsia="pt-BR" w:bidi="ar-SA"/>
              </w:rPr>
              <w:t xml:space="preserve"> de 1ª qualidade. o tubérculo deve ter o aspecto alongado, cheiro e sabor próprio, com cozimento garantido, compacto e firme, isento de material terroso, parasitas, mofos e sem parte arroxeadas, sem folhas e sem talos.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MANDIOQUINHA SALSA</w:t>
            </w:r>
            <w:r w:rsidRPr="00327334">
              <w:rPr>
                <w:rFonts w:eastAsia="Times New Roman" w:cs="Calibri"/>
                <w:color w:val="000000"/>
                <w:lang w:eastAsia="pt-BR" w:bidi="ar-SA"/>
              </w:rPr>
              <w:t>: classificação/características gerais: deverá ser proc0edente de espécimes vegetais genuínos e sãos, ser frescos, ter atingido o grau máximo no tamanho, aroma e cor da espécie e variedade, estar livre de enfermidades, insetos e sujidades, não estar danificado por qualquer lesão de origem física ou mecânica que afete a sua aparência. não serão permitidos rachaduras, perfurações e cortes.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MANGA PALMER</w:t>
            </w:r>
            <w:r w:rsidRPr="00327334">
              <w:rPr>
                <w:rFonts w:eastAsia="Times New Roman" w:cs="Calibri"/>
                <w:color w:val="000000"/>
                <w:lang w:eastAsia="pt-BR" w:bidi="ar-SA"/>
              </w:rPr>
              <w:t xml:space="preserve"> de 1ª qualidade aspecto globoso, acondicionar frutos mistos: verdes e maduros, cor própria, classificada como fruta com polpa firme e intacta, isenta de enfermidades, com boa qualidade, livre de resíduos de fertilizantes, sujidades, defensivos, parasitas, larvas, sem lesões de origem física e mecânica. acondicionados em embalagem própria.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MANJERICÃO DESIDRATADO</w:t>
            </w:r>
            <w:r w:rsidRPr="00327334">
              <w:rPr>
                <w:rFonts w:eastAsia="Times New Roman" w:cs="Calibri"/>
                <w:color w:val="000000"/>
                <w:lang w:eastAsia="pt-BR" w:bidi="ar-SA"/>
              </w:rPr>
              <w:t>, constituído de folhas sãs, limpas e secas. isento de qualquer material estranho. proveniente de matéria-prima de boa qualidade. umidade adequada. atender nta 70. 10 gramas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309</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125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MANTEIGA DE COCO SABOR MANTEIGA: </w:t>
            </w:r>
            <w:r w:rsidRPr="00327334">
              <w:rPr>
                <w:rFonts w:eastAsia="Times New Roman" w:cs="Calibri"/>
                <w:lang w:eastAsia="pt-BR" w:bidi="ar-SA"/>
              </w:rPr>
              <w:t>Ingredientes: Óleos vegetais, sal e aromatizantes. Não contém glúten. Embalagem de 200 gramas.</w:t>
            </w:r>
            <w:r w:rsidRPr="00327334">
              <w:rPr>
                <w:rFonts w:eastAsia="Times New Roman" w:cs="Calibri"/>
                <w:b/>
                <w:bCs/>
                <w:lang w:eastAsia="pt-BR" w:bidi="ar-SA"/>
              </w:rPr>
              <w:t xml:space="preserve"> </w:t>
            </w:r>
            <w:r w:rsidRPr="00327334">
              <w:rPr>
                <w:rFonts w:eastAsia="Times New Roman" w:cs="Calibri"/>
                <w:lang w:eastAsia="pt-BR" w:bidi="ar-SA"/>
              </w:rPr>
              <w:t>(Para alunos com restrição alimentar)</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1390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MANTEIGA SEM SAL: </w:t>
            </w:r>
            <w:r w:rsidRPr="00327334">
              <w:rPr>
                <w:rFonts w:eastAsia="Times New Roman" w:cs="Calibri"/>
                <w:lang w:eastAsia="pt-BR" w:bidi="ar-SA"/>
              </w:rPr>
              <w:t>manteiga de primeira qualidade contendo creme de leite pasteurizado. Isento de corante e conservante. Embalagem de 500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MARACUJÁ REDONDO</w:t>
            </w:r>
            <w:r w:rsidRPr="00327334">
              <w:rPr>
                <w:rFonts w:eastAsia="Times New Roman" w:cs="Calibri"/>
                <w:color w:val="000000"/>
                <w:lang w:eastAsia="pt-BR" w:bidi="ar-SA"/>
              </w:rPr>
              <w:t>, casca lisa, graúdo, de 1ª qualidade, livre de sujidades, parasitas e larvas, tamanho e coloração uniformes, devendo ser bem desenvolvido e maduro, com polpa firme e intacta.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312</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20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MARGARINA 100 % VEGETAL COM SAL:</w:t>
            </w:r>
            <w:r w:rsidRPr="00327334">
              <w:rPr>
                <w:rFonts w:eastAsia="Times New Roman" w:cs="Calibri"/>
                <w:lang w:eastAsia="pt-BR" w:bidi="ar-SA"/>
              </w:rPr>
              <w:t xml:space="preserve"> Produzida a base de óleos vegetais líquidos e modificados de soja e de palma, feita apenas com ingredientes naturais, sem conservantes artificiais, sem aromatizantes artificiais, sem gordura hidrogenada, com água, sal e estabilizante, com aroma natural, antioxidantes e corantes urucum e cúrcuma. Pote de 250 gramas. (Para alunos com restrição alimentar)</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101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MARGARINA COM SAL:</w:t>
            </w:r>
            <w:r w:rsidRPr="00327334">
              <w:rPr>
                <w:rFonts w:eastAsia="Times New Roman" w:cs="Calibri"/>
                <w:lang w:eastAsia="pt-BR" w:bidi="ar-SA"/>
              </w:rPr>
              <w:t xml:space="preserve"> com no mínimo 70% de lipídios, a matéria prima deverá ser de primeira qualidade e os processos de acordo com legislação em vigor. Embalagem primária: pote plástico, atóxico e resistente, com peso líquido de no mínimo 500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MARGARINA SEM SAL:</w:t>
            </w:r>
            <w:r w:rsidRPr="00327334">
              <w:rPr>
                <w:rFonts w:eastAsia="Times New Roman" w:cs="Calibri"/>
                <w:lang w:eastAsia="pt-BR" w:bidi="ar-SA"/>
              </w:rPr>
              <w:t xml:space="preserve"> com no mínimo 70% de lipídios, a matéria prima devera ser de primeira qualidade e os processos de acordo com legislação em vigor. Embalagem primária: pote plástico, atóxico e resistente, com peso líquido de no mínimo 500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MASSA DE LASANHA</w:t>
            </w:r>
            <w:r w:rsidRPr="00327334">
              <w:rPr>
                <w:rFonts w:eastAsia="Times New Roman" w:cs="Calibri"/>
                <w:color w:val="000000"/>
                <w:lang w:eastAsia="pt-BR" w:bidi="ar-SA"/>
              </w:rPr>
              <w:t>, tipo seca, em folhas pré-cozidas, embalagem com 500 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MASSA DE PIZZA </w:t>
            </w:r>
            <w:r w:rsidRPr="00327334">
              <w:rPr>
                <w:rFonts w:eastAsia="Times New Roman" w:cs="Calibri"/>
                <w:color w:val="000000"/>
                <w:lang w:eastAsia="pt-BR" w:bidi="ar-SA"/>
              </w:rPr>
              <w:t>pré-assada, com 35 cms de diâmetro, embaladas em pacotes unitários no seu rótulo deve conter prazo de validade/lote e informação nutricional</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317</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56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MASSA PARA PASTEL:</w:t>
            </w:r>
            <w:r w:rsidRPr="00327334">
              <w:rPr>
                <w:rFonts w:eastAsia="Times New Roman" w:cs="Calibri"/>
                <w:lang w:eastAsia="pt-BR" w:bidi="ar-SA"/>
              </w:rPr>
              <w:t xml:space="preserve"> formato de discos, tamanho médio, embalagem de polietileno atóxico, pacote com 20 unidades, identificação do produto, rótulo com ingredientes, valor nutricional, peso de no mínimo 600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MELANCIA DE TAMANHO REGULAR</w:t>
            </w:r>
            <w:r w:rsidRPr="00327334">
              <w:rPr>
                <w:rFonts w:eastAsia="Times New Roman" w:cs="Calibri"/>
                <w:color w:val="000000"/>
                <w:lang w:eastAsia="pt-BR" w:bidi="ar-SA"/>
              </w:rPr>
              <w:t>, de 1ª qualidade, redonda, casca lisa, graúda, livre de sujidades, parasitas e larvas, tamanho e coloração uniformes, devendo ser bem desenvolvida e madura, com polpa firme e intacta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319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MELÃO:</w:t>
            </w:r>
            <w:r w:rsidRPr="00327334">
              <w:rPr>
                <w:rFonts w:eastAsia="Times New Roman" w:cs="Calibri"/>
                <w:lang w:eastAsia="pt-BR" w:bidi="ar-SA"/>
              </w:rPr>
              <w:t xml:space="preserve"> de 1ª qualidade, redondo, casca lisa, graúdo, livre de sujidades, parasitas e larvas, tamanho e coloração uniformes desenvolvida e madura, com polpa firme e intacta, fornecimento a granel.</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MEXIRICA</w:t>
            </w:r>
            <w:r w:rsidRPr="00327334">
              <w:rPr>
                <w:rFonts w:eastAsia="Times New Roman" w:cs="Calibri"/>
                <w:color w:val="000000"/>
                <w:lang w:eastAsia="pt-BR" w:bidi="ar-SA"/>
              </w:rPr>
              <w:t xml:space="preserve"> de ótima qualidade, compacta, fresca e firme, isenta de sujidades, tamanho e coloração uniformes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321</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47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CAIXA</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MINI BALA DE GELATINA – 15 grs Ingredientes: </w:t>
            </w:r>
            <w:r w:rsidRPr="00327334">
              <w:rPr>
                <w:rFonts w:eastAsia="Times New Roman" w:cs="Calibri"/>
                <w:lang w:eastAsia="pt-BR" w:bidi="ar-SA"/>
              </w:rPr>
              <w:t>Xarope de glicose, açúcar, água, gelificante gelatina, acidulantes ácido cítrico e ácido málico, corante inorgânico dióxido de titânio, aromatizante e corante artificial. NÃO CONTÉM GLÚTEN. Cada pacote deve conter  12 unidades.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LT</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MOLHO DE SOJA (SHOYU): </w:t>
            </w:r>
            <w:r w:rsidRPr="00327334">
              <w:rPr>
                <w:rFonts w:eastAsia="Times New Roman" w:cs="Calibri"/>
                <w:lang w:eastAsia="pt-BR" w:bidi="ar-SA"/>
              </w:rPr>
              <w:t>água, sal refinado, soja, milho, açucar cristal, corante caramelo, fermentação natural. Isento de quaisquer substâncias que compromentam a sua natureza. Não conter glúten. Embalagem de 1 L.</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100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MORANGO CONGELADO – </w:t>
            </w:r>
            <w:r w:rsidRPr="00327334">
              <w:rPr>
                <w:rFonts w:eastAsia="Times New Roman" w:cs="Calibri"/>
                <w:lang w:eastAsia="pt-BR" w:bidi="ar-SA"/>
              </w:rPr>
              <w:t>Ingrediente MORANGO. Não conter glúten. Embalagem de 1 KG.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MORANGO: </w:t>
            </w:r>
            <w:r w:rsidRPr="00327334">
              <w:rPr>
                <w:rFonts w:eastAsia="Times New Roman" w:cs="Calibri"/>
                <w:lang w:eastAsia="pt-BR" w:bidi="ar-SA"/>
              </w:rPr>
              <w:t>produto in natura, de primeira qualidade. Frutos uniformes, de coloração vermelha intensa, livre de defeitos ou quaisquer machucados, ocorrido durante manuseio e transporte. Aco</w:t>
            </w:r>
            <w:r>
              <w:rPr>
                <w:rFonts w:eastAsia="Times New Roman" w:cs="Calibri"/>
                <w:lang w:eastAsia="pt-BR" w:bidi="ar-SA"/>
              </w:rPr>
              <w:t>ndicionado em bandejas de 250g</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MORTADELA FATIADA: </w:t>
            </w:r>
            <w:r w:rsidRPr="00327334">
              <w:rPr>
                <w:rFonts w:eastAsia="Times New Roman" w:cs="Calibri"/>
                <w:color w:val="000000"/>
                <w:lang w:eastAsia="pt-BR" w:bidi="ar-SA"/>
              </w:rPr>
              <w:t>fatia de 15grs de primeira qualidade inter-folhada.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MORTADELA</w:t>
            </w:r>
            <w:r w:rsidRPr="00327334">
              <w:rPr>
                <w:rFonts w:eastAsia="Times New Roman" w:cs="Calibri"/>
                <w:color w:val="000000"/>
                <w:lang w:eastAsia="pt-BR" w:bidi="ar-SA"/>
              </w:rPr>
              <w:t xml:space="preserve"> tradicional fatiada, com carne suína, com cor, odor e sabor 168característico do produto, de boa qualidade, embalado adequadamente com rótulo contendo informação do produto e validade.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MOSTARDA</w:t>
            </w:r>
            <w:r w:rsidRPr="00327334">
              <w:rPr>
                <w:rFonts w:eastAsia="Times New Roman" w:cs="Calibri"/>
                <w:color w:val="000000"/>
                <w:lang w:eastAsia="pt-BR" w:bidi="ar-SA"/>
              </w:rPr>
              <w:t xml:space="preserve">, composto a base de mostarda, sal, açúcar e outras substâncias permitidas, admitindo no mínimo 35% de resíduos secos, de consistência cremosa, cor, cheiro e sabor próprios, isento de sujidades e seus ingredientes de preparo em perfeito estado de conservação. a embalagem deverá conter externamente os dados de identificação, procedência, informações nutricionais, número do lote, data de validade, quantidade de produto e atender as especificações técnicas da anvisa e inmetro. embalagens, tipo bisnaga de </w:t>
            </w:r>
            <w:r w:rsidRPr="00327334">
              <w:rPr>
                <w:rFonts w:eastAsia="Times New Roman" w:cs="Calibri"/>
                <w:b/>
                <w:bCs/>
                <w:color w:val="000000"/>
                <w:lang w:eastAsia="pt-BR" w:bidi="ar-SA"/>
              </w:rPr>
              <w:t>200g</w:t>
            </w:r>
            <w:r w:rsidRPr="00327334">
              <w:rPr>
                <w:rFonts w:eastAsia="Times New Roman" w:cs="Calibri"/>
                <w:color w:val="000000"/>
                <w:lang w:eastAsia="pt-BR" w:bidi="ar-SA"/>
              </w:rPr>
              <w:t>.</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MUÇARELA FATIADA</w:t>
            </w:r>
            <w:r w:rsidRPr="00327334">
              <w:rPr>
                <w:rFonts w:eastAsia="Times New Roman" w:cs="Calibri"/>
                <w:color w:val="000000"/>
                <w:lang w:eastAsia="pt-BR" w:bidi="ar-SA"/>
              </w:rPr>
              <w:t xml:space="preserve"> - queijo tipo muçarela, boa qualidade, fatiada, em embalagem do tipo bandeja de isopor com filme plástico devidamente identificado com a marca do produto, peso e data de validade do produto. na embalagem deverá haver transcrição do registro no sim, sif ou ima.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329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1250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MUSSARELA FATIADA</w:t>
            </w:r>
            <w:r w:rsidRPr="00327334">
              <w:rPr>
                <w:rFonts w:eastAsia="Times New Roman" w:cs="Calibri"/>
                <w:color w:val="000000"/>
                <w:lang w:eastAsia="pt-BR" w:bidi="ar-SA"/>
              </w:rPr>
              <w:t>: fatia de 15grs de primeira qualidade inter-folhada.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NATA </w:t>
            </w:r>
            <w:r>
              <w:rPr>
                <w:rFonts w:eastAsia="Times New Roman" w:cs="Calibri"/>
                <w:b/>
                <w:bCs/>
                <w:color w:val="000000"/>
                <w:lang w:eastAsia="pt-BR" w:bidi="ar-SA"/>
              </w:rPr>
              <w:t xml:space="preserve">- </w:t>
            </w:r>
            <w:r w:rsidR="005720B9" w:rsidRPr="005720B9">
              <w:rPr>
                <w:rFonts w:eastAsia="Times New Roman" w:cs="Calibri"/>
                <w:bCs/>
                <w:color w:val="000000"/>
                <w:lang w:eastAsia="pt-BR" w:bidi="ar-SA"/>
              </w:rPr>
              <w:t>creme de leite</w:t>
            </w:r>
            <w:r w:rsidR="005720B9" w:rsidRPr="005720B9">
              <w:rPr>
                <w:rFonts w:eastAsia="Times New Roman" w:cs="Calibri"/>
                <w:color w:val="000000"/>
                <w:lang w:eastAsia="pt-BR" w:bidi="ar-SA"/>
              </w:rPr>
              <w:t>,</w:t>
            </w:r>
            <w:r w:rsidR="005720B9" w:rsidRPr="00327334">
              <w:rPr>
                <w:rFonts w:eastAsia="Times New Roman" w:cs="Calibri"/>
                <w:color w:val="000000"/>
                <w:lang w:eastAsia="pt-BR" w:bidi="ar-SA"/>
              </w:rPr>
              <w:t xml:space="preserve"> </w:t>
            </w:r>
            <w:r w:rsidRPr="00327334">
              <w:rPr>
                <w:rFonts w:eastAsia="Times New Roman" w:cs="Calibri"/>
                <w:color w:val="000000"/>
                <w:lang w:eastAsia="pt-BR" w:bidi="ar-SA"/>
              </w:rPr>
              <w:t xml:space="preserve">leite em pó desnatado e espessante/estabilizante </w:t>
            </w:r>
            <w:r w:rsidR="005720B9">
              <w:rPr>
                <w:rFonts w:eastAsia="Times New Roman" w:cs="Calibri"/>
                <w:color w:val="000000"/>
                <w:lang w:eastAsia="pt-BR" w:bidi="ar-SA"/>
              </w:rPr>
              <w:t>de gelatina. embalagem de 300gr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NUGGETS </w:t>
            </w:r>
            <w:r>
              <w:rPr>
                <w:rFonts w:eastAsia="Times New Roman" w:cs="Calibri"/>
                <w:b/>
                <w:bCs/>
                <w:color w:val="000000"/>
                <w:lang w:eastAsia="pt-BR" w:bidi="ar-SA"/>
              </w:rPr>
              <w:t xml:space="preserve">- </w:t>
            </w:r>
            <w:r w:rsidRPr="00327334">
              <w:rPr>
                <w:rFonts w:eastAsia="Times New Roman" w:cs="Calibri"/>
                <w:b/>
                <w:bCs/>
                <w:color w:val="000000"/>
                <w:lang w:eastAsia="pt-BR" w:bidi="ar-SA"/>
              </w:rPr>
              <w:t>PEITO DE FRANGO</w:t>
            </w:r>
            <w:r w:rsidRPr="00327334">
              <w:rPr>
                <w:rFonts w:eastAsia="Times New Roman" w:cs="Calibri"/>
                <w:color w:val="000000"/>
                <w:lang w:eastAsia="pt-BR" w:bidi="ar-SA"/>
              </w:rPr>
              <w:t xml:space="preserve"> estabilizantes tripolifosfato de sódio e polifosfato de sódio água aromatizantes (aromas naturais de carne e pimenta preta) farinha de trigo enriquecida com ácido fólico e ferro dextrose cebola extrato de alecrim sal farinha de milho alho gordura vegetal farinha de arroz espessante goma xantana e  óleo de soja. pacote de 1kg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ORÉGANO:</w:t>
            </w:r>
            <w:r w:rsidRPr="00327334">
              <w:rPr>
                <w:rFonts w:eastAsia="Times New Roman" w:cs="Calibri"/>
                <w:lang w:eastAsia="pt-BR" w:bidi="ar-SA"/>
              </w:rPr>
              <w:t xml:space="preserve"> Deverá ser constituído por folhas de espécimes vegetais genuínos, sãs, limpas e secas, aspecto folha ovalada seca, cor verde pardacenta, cheiro e sabor próprio. Embalagem mínima de 200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567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DZ</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OVOS BRANCOS:</w:t>
            </w:r>
            <w:r w:rsidRPr="00327334">
              <w:rPr>
                <w:rFonts w:eastAsia="Times New Roman" w:cs="Calibri"/>
                <w:lang w:eastAsia="pt-BR" w:bidi="ar-SA"/>
              </w:rPr>
              <w:t xml:space="preserve"> Tipo grande embalagem contendo 12 unidades.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334</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78</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PÃO DE FORMA:</w:t>
            </w:r>
            <w:r w:rsidRPr="00327334">
              <w:rPr>
                <w:rFonts w:eastAsia="Times New Roman" w:cs="Calibri"/>
                <w:lang w:eastAsia="pt-BR" w:bidi="ar-SA"/>
              </w:rPr>
              <w:t xml:space="preserve"> embalagem 400 gramas.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PÃO DE MEL</w:t>
            </w:r>
            <w:r w:rsidRPr="00327334">
              <w:rPr>
                <w:rFonts w:eastAsia="Times New Roman" w:cs="Calibri"/>
                <w:color w:val="000000"/>
                <w:lang w:eastAsia="pt-BR" w:bidi="ar-SA"/>
              </w:rPr>
              <w:t xml:space="preserve"> ingredientes: farinha de trigo enriquecida com ferro e ácido fólico, açúcar, açúcar invertido, bicarbonato de amônio, cacau em pó, bicarbonato de sódio, fermento químico, amido de milho, leite em pó sem lactose, mel, propionato de cálcio, corante de urucum, aroma idêntico ao natural de mel, sorbato de potássio, sal, aroma idêntico ao natural baunilha, aroma natural de cravo, corante amarelo de tartrazina artificial. contem glúten. alérgicos: contem leite e derivados de trigo. com peso liquido 300 gr</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PÃO DE QUEIJO</w:t>
            </w:r>
            <w:r w:rsidRPr="00327334">
              <w:rPr>
                <w:rFonts w:eastAsia="Times New Roman" w:cs="Calibri"/>
                <w:color w:val="000000"/>
                <w:lang w:eastAsia="pt-BR" w:bidi="ar-SA"/>
              </w:rPr>
              <w:t>, base da massa de polvilho doce ou azedo e queijo, formato tradicional, apresentação cru e congelado. embalagem de 1kg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210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PÃO FRANCÊS 50G</w:t>
            </w:r>
            <w:r w:rsidRPr="00327334">
              <w:rPr>
                <w:rFonts w:eastAsia="Times New Roman" w:cs="Calibri"/>
                <w:color w:val="000000"/>
                <w:lang w:eastAsia="pt-BR" w:bidi="ar-SA"/>
              </w:rPr>
              <w:t xml:space="preserve"> - bem acondicionado, assado ao ponto, sem amasso. apresentar ficha técnica, assinada pelo responsável técnico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PAPEL ALUMÍNIO</w:t>
            </w:r>
            <w:r w:rsidRPr="00327334">
              <w:rPr>
                <w:rFonts w:eastAsia="Times New Roman" w:cs="Calibri"/>
                <w:color w:val="000000"/>
                <w:lang w:eastAsia="pt-BR" w:bidi="ar-SA"/>
              </w:rPr>
              <w:t xml:space="preserve"> rolo 0,45cm x 7,5m</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339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PAPEL TOALHA</w:t>
            </w:r>
            <w:r w:rsidRPr="00327334">
              <w:rPr>
                <w:rFonts w:eastAsia="Times New Roman" w:cs="Calibri"/>
                <w:color w:val="000000"/>
                <w:lang w:eastAsia="pt-BR" w:bidi="ar-SA"/>
              </w:rPr>
              <w:t>, branco, tipo bobina, 20 x 22 cm metros (pacote com 2 rolos)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PAPEL TOALHA</w:t>
            </w:r>
            <w:r w:rsidRPr="00327334">
              <w:rPr>
                <w:rFonts w:eastAsia="Times New Roman" w:cs="Calibri"/>
                <w:color w:val="000000"/>
                <w:lang w:eastAsia="pt-BR" w:bidi="ar-SA"/>
              </w:rPr>
              <w:t>: fardo contendo pacotes de 200 ou 250 folhas cada, totalizando 1000 folhas por fardo de papel toalha interfolhado, com 01 dobra ao meio, gofrado, branco macio, absorvente, isento de impurezas (não reciclado), 100% celulose virgem, ou 100% fibras celulósicas virgens, ou 100% fibras naturais virgens, medindo 22 x 20 cm, com variação aceitável de 01 cm a mais na primeira medida e de até 02 centímetros a mais na segunda. - cada pacote de 200 ou 250 folhas deverá ser acondicionado em plástico de proteção, devidamente lacrado. - não serão aceitas outras formas de empacotamento. - prazo de validade indeterminado - as mediadas exatas, a especificação da composição do papel ofertado e o prazo de validade deverão estar impressos na embalagem</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PÁPRICA DEFUMADA</w:t>
            </w:r>
            <w:r w:rsidRPr="00327334">
              <w:rPr>
                <w:rFonts w:eastAsia="Times New Roman" w:cs="Calibri"/>
                <w:color w:val="000000"/>
                <w:lang w:eastAsia="pt-BR" w:bidi="ar-SA"/>
              </w:rPr>
              <w:t>: ingredientes: páprica, sal, farinha de milho enriquecida com ferro e ácido fólico, corante natural de urucum, aroma idêntico ao natural de fumaça e óleo de soja. embalagem 50 grs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PÁPRICA DOCE</w:t>
            </w:r>
            <w:r w:rsidRPr="00327334">
              <w:rPr>
                <w:rFonts w:eastAsia="Times New Roman" w:cs="Calibri"/>
                <w:color w:val="000000"/>
                <w:lang w:eastAsia="pt-BR" w:bidi="ar-SA"/>
              </w:rPr>
              <w:t xml:space="preserve"> ingredientes: páprica, farinha de milho enriquecida com ferro e ácido fólico, óleo de soja e corante natural de urucum.embalagem 50 grs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PÁPRICA PICANTE</w:t>
            </w:r>
            <w:r w:rsidRPr="00327334">
              <w:rPr>
                <w:rFonts w:eastAsia="Times New Roman" w:cs="Calibri"/>
                <w:color w:val="000000"/>
                <w:lang w:eastAsia="pt-BR" w:bidi="ar-SA"/>
              </w:rPr>
              <w:t>: ingredientes: páprica picante, farinha de milho enriquecida com ferro e ácido fólico, urucum moído, óleo de soja. embalagem 50 grs</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PEPINO </w:t>
            </w:r>
            <w:r w:rsidRPr="00327334">
              <w:rPr>
                <w:rFonts w:eastAsia="Times New Roman" w:cs="Calibri"/>
                <w:color w:val="000000"/>
                <w:lang w:eastAsia="pt-BR" w:bidi="ar-SA"/>
              </w:rPr>
              <w:t>de 1ª qualidade, apresentando tamanho, cor e formação uniformes, devendo ser bem desenvolvidos, sem danos físicos e mecânicos oriundos do manuseio e transporte.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PERA</w:t>
            </w:r>
            <w:r w:rsidRPr="00327334">
              <w:rPr>
                <w:rFonts w:eastAsia="Times New Roman" w:cs="Calibri"/>
                <w:color w:val="000000"/>
                <w:lang w:eastAsia="pt-BR" w:bidi="ar-SA"/>
              </w:rPr>
              <w:t xml:space="preserve"> aspecto globoso, frutos mistos entre verdes e maduros, cor própria, classificada como fruta com polpa firme e intacta, isenta de enfermidades, sujidades, parasitas e larvas, sem lesões de origem física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346</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PIMENTÃO</w:t>
            </w:r>
            <w:r w:rsidRPr="00327334">
              <w:rPr>
                <w:rFonts w:eastAsia="Times New Roman" w:cs="Calibri"/>
                <w:color w:val="000000"/>
                <w:lang w:eastAsia="pt-BR" w:bidi="ar-SA"/>
              </w:rPr>
              <w:t>: verde selecionado fresco, de ótima qualidade,compacto, firme, coloração uniforme, aroma cor , típico da espécie, em perfeito estado de desenvolvimento e conservação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PCT</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PIRULITO DOCE, </w:t>
            </w:r>
            <w:r w:rsidRPr="00327334">
              <w:rPr>
                <w:rFonts w:eastAsia="Times New Roman" w:cs="Calibri"/>
                <w:lang w:eastAsia="pt-BR" w:bidi="ar-SA"/>
              </w:rPr>
              <w:t>formato de coração, embalado individualmente, peso unitário 10 g A 17 grs, pacote com 50 unidades, composição açúcar, xarope de glicose, acidulante acido cítrico, aroma artificial de morango, não contém glúten.</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PLÁSTICO FILME</w:t>
            </w:r>
            <w:r w:rsidRPr="00327334">
              <w:rPr>
                <w:rFonts w:eastAsia="Times New Roman" w:cs="Calibri"/>
                <w:color w:val="000000"/>
                <w:lang w:eastAsia="pt-BR" w:bidi="ar-SA"/>
              </w:rPr>
              <w:t xml:space="preserve"> rolo de 28x30m.</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349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1269</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POLPA DE TOMATE CONCENTRADA</w:t>
            </w:r>
            <w:r w:rsidRPr="00327334">
              <w:rPr>
                <w:rFonts w:eastAsia="Times New Roman" w:cs="Calibri"/>
                <w:lang w:eastAsia="pt-BR" w:bidi="ar-SA"/>
              </w:rPr>
              <w:t>: composição: 100% tomate, sem adição de açúcar, sem corantes, sem estabilizantes ou conservantes; não necessita de refrigeração. Produto resultante da concentração da polpa de tomates maduros, sãos e limpos por meio de processos tecnológicos adequados. O produto deverá estar de acordo com a legislação vigente, especialmente a Resolução RDC 14, de 28/03/2014 da ANVISA/MS e Resolução RDC 12/2001 da ANVISA/MS. CARACTERÍSTICAS FÍSICO-QUÍMICAS: - brix: mínimo de 30º Brix – pH: máximo de 4,5 – acidez cítrica: máximo de 2,7%  - sódio: máximo de 65 mg por porção de 100g de produto concentrado. CARACTERÍSTICAS SENSORIAIS: Aparência: pasta homogênea. Cor: vermelho. Odor: próprio. Sabor: próprio. O produto deverá ser embalado em embalagem plástica de polietileno, resistente, asséptica, contendo de 01 Quilo.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PRESUNTO FATIADO</w:t>
            </w:r>
            <w:r w:rsidRPr="00327334">
              <w:rPr>
                <w:rFonts w:eastAsia="Times New Roman" w:cs="Calibri"/>
                <w:color w:val="000000"/>
                <w:lang w:eastAsia="pt-BR" w:bidi="ar-SA"/>
              </w:rPr>
              <w:t xml:space="preserve"> - com cor, odor e sabor característico do produto, de boa qualidade, embalado adequadamente com rótulo contendo informação do produto e validade.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156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PRESUNTO FATIADO</w:t>
            </w:r>
            <w:r w:rsidRPr="00327334">
              <w:rPr>
                <w:rFonts w:eastAsia="Times New Roman" w:cs="Calibri"/>
                <w:color w:val="000000"/>
                <w:lang w:eastAsia="pt-BR" w:bidi="ar-SA"/>
              </w:rPr>
              <w:t>: fatia de 15grs de primeira qualidade inter-folhada.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470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REFRESCO EM PÓ - SABOR ABACAXI: </w:t>
            </w:r>
            <w:r w:rsidRPr="00327334">
              <w:rPr>
                <w:rFonts w:eastAsia="Times New Roman" w:cs="Calibri"/>
                <w:lang w:eastAsia="pt-BR" w:bidi="ar-SA"/>
              </w:rPr>
              <w:t>Açúcar, maltodextrina, suco de abacaxi desidratado, vitamina C, vitamina D, acidulante ácido cítrico, espessantes: goma guar e goma xantana, edulcorantes: aspartame (33 mg/100 mL), ciclamato de sódio (14 mg/100 mL), acesulfame de potássio (3,5 mg/100 mL) e sacarina sódica (2,0 mg/100 mL), antiumectantes: fosfato tricálcico e dióxido de silício, regulador de acidez citrato de sódio, aromatizante, corantes: dióxido de titânio, tartrazina e amarelo crepúsculo FCF e espumante extrato de quiláia.</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470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REFRESCO EM PÓ - SABOR UVA: </w:t>
            </w:r>
            <w:r w:rsidRPr="00327334">
              <w:rPr>
                <w:rFonts w:eastAsia="Times New Roman" w:cs="Calibri"/>
                <w:lang w:eastAsia="pt-BR" w:bidi="ar-SA"/>
              </w:rPr>
              <w:t>Açúcar,</w:t>
            </w:r>
            <w:r w:rsidRPr="00327334">
              <w:rPr>
                <w:rFonts w:eastAsia="Times New Roman" w:cs="Calibri"/>
                <w:b/>
                <w:bCs/>
                <w:lang w:eastAsia="pt-BR" w:bidi="ar-SA"/>
              </w:rPr>
              <w:t xml:space="preserve"> </w:t>
            </w:r>
            <w:r w:rsidRPr="00327334">
              <w:rPr>
                <w:rFonts w:eastAsia="Times New Roman" w:cs="Calibri"/>
                <w:lang w:eastAsia="pt-BR" w:bidi="ar-SA"/>
              </w:rPr>
              <w:t>maltodextrina, suco de uva desidratado, vitamina C, vitamina D, acidulante ácido cítrico, edulcorantes: aspartame (27 mg/100 mL), ciclamato de sódio (22 mg/100 mL), acesulfame de potássio (3,9 mg/100 mL) e sacarina sódica (1,9 mg/100 mL), antiumectantes: fosfato tricálcico e dióxido de silício, regulador de acidez citrato de sódio, espessantes: goma guar e goma xantana, corantes: vermelho 40, bordeaux S, dióxido de titânio e azul brilhante FCF, aromatizante e espumante extrato de quiláia.</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354</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285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REFRIGERANTE:</w:t>
            </w:r>
            <w:r w:rsidRPr="00327334">
              <w:rPr>
                <w:rFonts w:eastAsia="Times New Roman" w:cs="Calibri"/>
                <w:lang w:eastAsia="pt-BR" w:bidi="ar-SA"/>
              </w:rPr>
              <w:t xml:space="preserve"> água gaseificada, açúcar, ACESSULFAME-k, ciclamato de sódio, sacarina sódica, neotame, extrato de guaraná, aroma idêntico ao natural de guaraná, acidulante INSS330, conservantes e corante natural. Embalagem de 2 litros </w:t>
            </w:r>
            <w:r w:rsidR="005720B9">
              <w:rPr>
                <w:rFonts w:eastAsia="Times New Roman" w:cs="Calibri"/>
                <w:lang w:eastAsia="pt-BR" w:bidi="ar-SA"/>
              </w:rPr>
              <w:t xml:space="preserve">- sabor: </w:t>
            </w:r>
            <w:r w:rsidRPr="00327334">
              <w:rPr>
                <w:rFonts w:eastAsia="Times New Roman" w:cs="Calibri"/>
                <w:lang w:eastAsia="pt-BR" w:bidi="ar-SA"/>
              </w:rPr>
              <w:t>(tubaína natural).</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1506</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AE1222" w:rsidRPr="00327334" w:rsidRDefault="00AE1222" w:rsidP="005720B9">
            <w:pPr>
              <w:jc w:val="both"/>
              <w:rPr>
                <w:rFonts w:eastAsia="Times New Roman" w:cs="Calibri"/>
                <w:b/>
                <w:bCs/>
                <w:lang w:eastAsia="pt-BR" w:bidi="ar-SA"/>
              </w:rPr>
            </w:pPr>
            <w:r w:rsidRPr="00327334">
              <w:rPr>
                <w:rFonts w:eastAsia="Times New Roman" w:cs="Calibri"/>
                <w:b/>
                <w:bCs/>
                <w:lang w:eastAsia="pt-BR" w:bidi="ar-SA"/>
              </w:rPr>
              <w:t>Refrigerante</w:t>
            </w:r>
            <w:r w:rsidRPr="00327334">
              <w:rPr>
                <w:rFonts w:eastAsia="Times New Roman" w:cs="Calibri"/>
                <w:lang w:eastAsia="pt-BR" w:bidi="ar-SA"/>
              </w:rPr>
              <w:t>: água gaseificada, açúcar, não contendo glúten, de no mínimo 350 ML (guaraná OU tubaína natural).</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356</w:t>
            </w:r>
          </w:p>
        </w:tc>
        <w:tc>
          <w:tcPr>
            <w:tcW w:w="442" w:type="pct"/>
            <w:shd w:val="clear" w:color="auto" w:fill="FFFFFF" w:themeFill="background1"/>
            <w:noWrap/>
            <w:vAlign w:val="center"/>
          </w:tcPr>
          <w:p w:rsidR="00AE1222" w:rsidRPr="00AE1222" w:rsidRDefault="00AE1222" w:rsidP="00AE1222">
            <w:pPr>
              <w:jc w:val="center"/>
              <w:rPr>
                <w:rFonts w:cs="Calibri"/>
                <w:color w:val="000000"/>
              </w:rPr>
            </w:pPr>
            <w:r w:rsidRPr="00AE1222">
              <w:rPr>
                <w:rFonts w:cs="Calibri"/>
                <w:color w:val="000000"/>
              </w:rPr>
              <w:t>24</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w:t>
            </w:r>
          </w:p>
        </w:tc>
        <w:tc>
          <w:tcPr>
            <w:tcW w:w="2503" w:type="pct"/>
            <w:shd w:val="clear" w:color="auto" w:fill="FFFFFF" w:themeFill="background1"/>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REQUEIJÃO TRADICIONAL, </w:t>
            </w:r>
            <w:r w:rsidRPr="00327334">
              <w:rPr>
                <w:rFonts w:eastAsia="Times New Roman" w:cs="Calibri"/>
                <w:lang w:eastAsia="pt-BR" w:bidi="ar-SA"/>
              </w:rPr>
              <w:t>sem adição de amido na sua composição . Embalagem de 200 grs</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357</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141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5720B9">
            <w:pPr>
              <w:jc w:val="both"/>
              <w:rPr>
                <w:rFonts w:eastAsia="Times New Roman" w:cs="Calibri"/>
                <w:b/>
                <w:bCs/>
                <w:lang w:eastAsia="pt-BR" w:bidi="ar-SA"/>
              </w:rPr>
            </w:pPr>
            <w:r w:rsidRPr="00327334">
              <w:rPr>
                <w:rFonts w:eastAsia="Times New Roman" w:cs="Calibri"/>
                <w:b/>
                <w:bCs/>
                <w:lang w:eastAsia="pt-BR" w:bidi="ar-SA"/>
              </w:rPr>
              <w:t>SAL REFINADO:</w:t>
            </w:r>
            <w:r w:rsidRPr="00327334">
              <w:rPr>
                <w:rFonts w:eastAsia="Times New Roman" w:cs="Calibri"/>
                <w:lang w:eastAsia="pt-BR" w:bidi="ar-SA"/>
              </w:rPr>
              <w:t xml:space="preserve">  Sal refinado extra, iodato de potássio. Antiumectantes: ferrocianeto de sódio e dióxido de silício. devendo ser de 1ª qualidade. Embalagem primária: plástico reciclável, atóxico, com peso liquido de 1 quilo.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358</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22</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SALGADINHO</w:t>
            </w:r>
            <w:r w:rsidRPr="00327334">
              <w:rPr>
                <w:rFonts w:eastAsia="Times New Roman" w:cs="Calibri"/>
                <w:color w:val="000000"/>
                <w:lang w:eastAsia="pt-BR" w:bidi="ar-SA"/>
              </w:rPr>
              <w:t xml:space="preserve"> de presunto em forma de deliciosas conchinhas que são produzidas a partir de uma massa feita de milho e assadas em alta temperatura. assim que assados e crocantes, os salgadinhos recebem então o aroma e o óleo de girassol, considerado gordura do bem pois é rico em ômega 6, e em seguida são cuidadosamente embalados para que se conservem sequinhos, crocantes e saborosos. embalagem de 164g</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359</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375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SALSICHA DE FRANGO</w:t>
            </w:r>
            <w:r w:rsidRPr="00327334">
              <w:rPr>
                <w:rFonts w:eastAsia="Times New Roman" w:cs="Calibri"/>
                <w:color w:val="000000"/>
                <w:lang w:eastAsia="pt-BR" w:bidi="ar-SA"/>
              </w:rPr>
              <w:t>: resfriada. Embalagem de no máximo 03 Kg de peso líquido.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360</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7</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SUCO DE UVA</w:t>
            </w:r>
            <w:r w:rsidRPr="00327334">
              <w:rPr>
                <w:rFonts w:eastAsia="Times New Roman" w:cs="Calibri"/>
                <w:color w:val="000000"/>
                <w:lang w:eastAsia="pt-BR" w:bidi="ar-SA"/>
              </w:rPr>
              <w:t xml:space="preserve"> integral. embalagem de vidro de 1 litro</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361</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UNID</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TEMPERO BAIANO</w:t>
            </w:r>
            <w:r w:rsidRPr="00327334">
              <w:rPr>
                <w:rFonts w:eastAsia="Times New Roman" w:cs="Calibri"/>
                <w:color w:val="000000"/>
                <w:lang w:eastAsia="pt-BR" w:bidi="ar-SA"/>
              </w:rPr>
              <w:t xml:space="preserve"> e uma mistura de diversas especiarias, incluindo cominho, pimenta do reino, coentro, pimenta vermelha, orégano, alho, pimenta jamaica e cúrcuma</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362</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65</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vAlign w:val="center"/>
            <w:hideMark/>
          </w:tcPr>
          <w:p w:rsidR="00AE1222" w:rsidRPr="00327334" w:rsidRDefault="00AE1222" w:rsidP="00AE1222">
            <w:pPr>
              <w:jc w:val="both"/>
              <w:rPr>
                <w:rFonts w:eastAsia="Times New Roman" w:cs="Calibri"/>
                <w:lang w:eastAsia="pt-BR" w:bidi="ar-SA"/>
              </w:rPr>
            </w:pPr>
            <w:r w:rsidRPr="00327334">
              <w:rPr>
                <w:rFonts w:eastAsia="Times New Roman" w:cs="Calibri"/>
                <w:b/>
                <w:bCs/>
                <w:lang w:eastAsia="pt-BR" w:bidi="ar-SA"/>
              </w:rPr>
              <w:t>TOMATE</w:t>
            </w:r>
            <w:r w:rsidRPr="00327334">
              <w:rPr>
                <w:rFonts w:eastAsia="Times New Roman" w:cs="Calibri"/>
                <w:lang w:eastAsia="pt-BR" w:bidi="ar-SA"/>
              </w:rPr>
              <w:t>: tamanho médio, cor uniforme, firme, sem ferimentos e/ou danos físicos provenientes do manuseio ou transporte.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363</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18</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 xml:space="preserve">UVA NIAGARA: </w:t>
            </w:r>
            <w:r w:rsidRPr="00327334">
              <w:rPr>
                <w:rFonts w:eastAsia="Times New Roman" w:cs="Calibri"/>
                <w:lang w:eastAsia="pt-BR" w:bidi="ar-SA"/>
              </w:rPr>
              <w:t>apresentando tamanho, cor eformação uniformes, sem danos físicos e mecânicos oriundos do manuseio e transporte</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364</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6</w:t>
            </w:r>
          </w:p>
        </w:tc>
        <w:tc>
          <w:tcPr>
            <w:tcW w:w="367" w:type="pct"/>
            <w:shd w:val="clear" w:color="auto" w:fill="FFFFFF" w:themeFill="background1"/>
            <w:vAlign w:val="center"/>
          </w:tcPr>
          <w:p w:rsidR="00AE1222" w:rsidRPr="00327334" w:rsidRDefault="00AE1222" w:rsidP="00AE1222">
            <w:pPr>
              <w:ind w:right="-71" w:hanging="69"/>
              <w:jc w:val="center"/>
              <w:rPr>
                <w:rFonts w:eastAsia="Times New Roman" w:cs="Calibri"/>
                <w:color w:val="000000"/>
                <w:lang w:eastAsia="pt-BR" w:bidi="ar-SA"/>
              </w:rPr>
            </w:pPr>
            <w:r>
              <w:rPr>
                <w:rFonts w:eastAsia="Times New Roman" w:cs="Calibri"/>
                <w:color w:val="000000"/>
                <w:lang w:eastAsia="pt-BR" w:bidi="ar-SA"/>
              </w:rPr>
              <w:t>PCT</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lang w:eastAsia="pt-BR" w:bidi="ar-SA"/>
              </w:rPr>
            </w:pPr>
            <w:r w:rsidRPr="00327334">
              <w:rPr>
                <w:rFonts w:eastAsia="Times New Roman" w:cs="Calibri"/>
                <w:b/>
                <w:bCs/>
                <w:lang w:eastAsia="pt-BR" w:bidi="ar-SA"/>
              </w:rPr>
              <w:t>UVA PASSA ESCURA SEM SEMENTE:</w:t>
            </w:r>
            <w:r w:rsidRPr="00327334">
              <w:rPr>
                <w:rFonts w:eastAsia="Times New Roman" w:cs="Calibri"/>
                <w:lang w:eastAsia="pt-BR" w:bidi="ar-SA"/>
              </w:rPr>
              <w:t xml:space="preserve"> sem adição de açúcar em sua composição. Embalagem contendo 200g. Embalagem deverá constar data de fabricação, data de validade e número de lote do produto.</w:t>
            </w:r>
          </w:p>
        </w:tc>
        <w:tc>
          <w:tcPr>
            <w:tcW w:w="441"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lang w:eastAsia="pt-BR" w:bidi="ar-SA"/>
              </w:rPr>
            </w:pPr>
          </w:p>
        </w:tc>
      </w:tr>
      <w:tr w:rsidR="00AE1222" w:rsidRPr="00327334" w:rsidTr="00AE1222">
        <w:trPr>
          <w:trHeight w:val="20"/>
          <w:jc w:val="center"/>
        </w:trPr>
        <w:tc>
          <w:tcPr>
            <w:tcW w:w="365"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365</w:t>
            </w:r>
          </w:p>
        </w:tc>
        <w:tc>
          <w:tcPr>
            <w:tcW w:w="442" w:type="pct"/>
            <w:shd w:val="clear" w:color="auto" w:fill="FFFFFF" w:themeFill="background1"/>
            <w:vAlign w:val="center"/>
          </w:tcPr>
          <w:p w:rsidR="00AE1222" w:rsidRPr="00AE1222" w:rsidRDefault="00AE1222" w:rsidP="00AE1222">
            <w:pPr>
              <w:jc w:val="center"/>
              <w:rPr>
                <w:rFonts w:cs="Calibri"/>
                <w:color w:val="000000"/>
              </w:rPr>
            </w:pPr>
            <w:r w:rsidRPr="00AE1222">
              <w:rPr>
                <w:rFonts w:cs="Calibri"/>
                <w:color w:val="000000"/>
              </w:rPr>
              <w:t>30</w:t>
            </w:r>
          </w:p>
        </w:tc>
        <w:tc>
          <w:tcPr>
            <w:tcW w:w="367" w:type="pct"/>
            <w:shd w:val="clear" w:color="auto" w:fill="FFFFFF" w:themeFill="background1"/>
            <w:vAlign w:val="center"/>
          </w:tcPr>
          <w:p w:rsidR="00AE1222" w:rsidRPr="00327334" w:rsidRDefault="00AE1222" w:rsidP="00AE1222">
            <w:pPr>
              <w:jc w:val="center"/>
              <w:rPr>
                <w:rFonts w:eastAsia="Times New Roman" w:cs="Calibri"/>
                <w:color w:val="000000"/>
                <w:lang w:eastAsia="pt-BR" w:bidi="ar-SA"/>
              </w:rPr>
            </w:pPr>
            <w:r w:rsidRPr="00327334">
              <w:rPr>
                <w:rFonts w:eastAsia="Times New Roman" w:cs="Calibri"/>
                <w:color w:val="000000"/>
                <w:lang w:eastAsia="pt-BR" w:bidi="ar-SA"/>
              </w:rPr>
              <w:t>KG</w:t>
            </w:r>
          </w:p>
        </w:tc>
        <w:tc>
          <w:tcPr>
            <w:tcW w:w="2503" w:type="pct"/>
            <w:shd w:val="clear" w:color="auto" w:fill="FFFFFF" w:themeFill="background1"/>
            <w:noWrap/>
            <w:vAlign w:val="center"/>
            <w:hideMark/>
          </w:tcPr>
          <w:p w:rsidR="00AE1222" w:rsidRPr="00327334" w:rsidRDefault="00AE1222" w:rsidP="00AE1222">
            <w:pPr>
              <w:jc w:val="both"/>
              <w:rPr>
                <w:rFonts w:eastAsia="Times New Roman" w:cs="Calibri"/>
                <w:b/>
                <w:bCs/>
                <w:color w:val="000000"/>
                <w:lang w:eastAsia="pt-BR" w:bidi="ar-SA"/>
              </w:rPr>
            </w:pPr>
            <w:r w:rsidRPr="00327334">
              <w:rPr>
                <w:rFonts w:eastAsia="Times New Roman" w:cs="Calibri"/>
                <w:b/>
                <w:bCs/>
                <w:color w:val="000000"/>
                <w:lang w:eastAsia="pt-BR" w:bidi="ar-SA"/>
              </w:rPr>
              <w:t xml:space="preserve">VAGEM </w:t>
            </w:r>
            <w:r w:rsidRPr="00327334">
              <w:rPr>
                <w:rFonts w:eastAsia="Times New Roman" w:cs="Calibri"/>
                <w:color w:val="000000"/>
                <w:lang w:eastAsia="pt-BR" w:bidi="ar-SA"/>
              </w:rPr>
              <w:t>de tamanho regular de 1ª qualidade, apresentando tamanho, cor e com formação uniforme, devendo ser bem desenvolvido, sem danos físicos e mecânicos oriundos do manuseio e transporte.</w:t>
            </w:r>
          </w:p>
        </w:tc>
        <w:tc>
          <w:tcPr>
            <w:tcW w:w="441"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2"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c>
          <w:tcPr>
            <w:tcW w:w="440" w:type="pct"/>
            <w:shd w:val="clear" w:color="auto" w:fill="FFFFFF" w:themeFill="background1"/>
          </w:tcPr>
          <w:p w:rsidR="00AE1222" w:rsidRPr="00327334" w:rsidRDefault="00AE1222" w:rsidP="00AE1222">
            <w:pPr>
              <w:jc w:val="both"/>
              <w:rPr>
                <w:rFonts w:eastAsia="Times New Roman" w:cs="Calibri"/>
                <w:b/>
                <w:bCs/>
                <w:color w:val="000000"/>
                <w:lang w:eastAsia="pt-BR" w:bidi="ar-SA"/>
              </w:rPr>
            </w:pPr>
          </w:p>
        </w:tc>
      </w:tr>
    </w:tbl>
    <w:p w:rsidR="00FB0D5C" w:rsidRDefault="00FB0D5C" w:rsidP="00E76699">
      <w:pPr>
        <w:ind w:left="142"/>
        <w:jc w:val="center"/>
        <w:rPr>
          <w:u w:val="single"/>
        </w:rPr>
      </w:pPr>
    </w:p>
    <w:p w:rsidR="00E76699" w:rsidRDefault="00E76699" w:rsidP="00E76699">
      <w:pPr>
        <w:ind w:left="142"/>
        <w:jc w:val="center"/>
        <w:rPr>
          <w:u w:val="single"/>
        </w:rPr>
      </w:pPr>
      <w:r>
        <w:rPr>
          <w:u w:val="single"/>
        </w:rPr>
        <w:t>DECLARAÇÃO</w:t>
      </w:r>
    </w:p>
    <w:p w:rsidR="00E76699" w:rsidRPr="00A97CE8" w:rsidRDefault="00E76699" w:rsidP="00641093">
      <w:pPr>
        <w:numPr>
          <w:ilvl w:val="0"/>
          <w:numId w:val="13"/>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E76699" w:rsidRDefault="00E76699" w:rsidP="00641093">
      <w:pPr>
        <w:numPr>
          <w:ilvl w:val="0"/>
          <w:numId w:val="13"/>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E76699" w:rsidRDefault="00E76699" w:rsidP="00641093">
      <w:pPr>
        <w:numPr>
          <w:ilvl w:val="0"/>
          <w:numId w:val="13"/>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A97CE8" w:rsidRDefault="00A97CE8" w:rsidP="00A97CE8">
      <w:pPr>
        <w:ind w:left="61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641093">
        <w:trPr>
          <w:trHeight w:val="20"/>
          <w:jc w:val="center"/>
        </w:trPr>
        <w:tc>
          <w:tcPr>
            <w:tcW w:w="9563" w:type="dxa"/>
            <w:gridSpan w:val="2"/>
          </w:tcPr>
          <w:p w:rsidR="00E76699" w:rsidRDefault="00E76699" w:rsidP="00E76699">
            <w:r>
              <w:t>Nome do representante que assinará o contrato:</w:t>
            </w:r>
          </w:p>
        </w:tc>
      </w:tr>
      <w:tr w:rsidR="00E76699" w:rsidTr="00641093">
        <w:trPr>
          <w:trHeight w:val="20"/>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641093">
        <w:trPr>
          <w:trHeight w:val="20"/>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641093">
        <w:trPr>
          <w:trHeight w:val="20"/>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641093">
        <w:trPr>
          <w:trHeight w:val="20"/>
          <w:jc w:val="center"/>
        </w:trPr>
        <w:tc>
          <w:tcPr>
            <w:tcW w:w="9559" w:type="dxa"/>
            <w:gridSpan w:val="2"/>
          </w:tcPr>
          <w:p w:rsidR="00E76699" w:rsidRDefault="00E76699" w:rsidP="00E76699">
            <w:r>
              <w:t>Nome do representante responsável pela proposta:</w:t>
            </w:r>
          </w:p>
        </w:tc>
      </w:tr>
      <w:tr w:rsidR="00E76699" w:rsidTr="00641093">
        <w:trPr>
          <w:trHeight w:val="20"/>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641093">
        <w:trPr>
          <w:trHeight w:val="20"/>
          <w:jc w:val="center"/>
        </w:trPr>
        <w:tc>
          <w:tcPr>
            <w:tcW w:w="9559" w:type="dxa"/>
            <w:gridSpan w:val="2"/>
          </w:tcPr>
          <w:p w:rsidR="00E76699" w:rsidRDefault="00E76699" w:rsidP="00E76699">
            <w:r>
              <w:t>Local e Data:</w:t>
            </w:r>
          </w:p>
        </w:tc>
      </w:tr>
      <w:tr w:rsidR="00E76699" w:rsidTr="00641093">
        <w:trPr>
          <w:trHeight w:val="20"/>
          <w:jc w:val="center"/>
        </w:trPr>
        <w:tc>
          <w:tcPr>
            <w:tcW w:w="9559" w:type="dxa"/>
            <w:gridSpan w:val="2"/>
          </w:tcPr>
          <w:p w:rsidR="00E76699" w:rsidRDefault="00E76699" w:rsidP="00E76699">
            <w:r>
              <w:t>Assinatura:</w:t>
            </w:r>
          </w:p>
        </w:tc>
      </w:tr>
    </w:tbl>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21159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41093" w:rsidRDefault="00641093">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641093" w:rsidRDefault="00641093">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7607B4">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211592"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E7531"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C1D70"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211592">
        <w:t>35/2026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11592"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7F2F9"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11592"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053B0"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7607B4">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211592"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3A22B"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7F9" w:rsidRDefault="00C547F9">
      <w:r>
        <w:separator/>
      </w:r>
    </w:p>
  </w:endnote>
  <w:endnote w:type="continuationSeparator" w:id="0">
    <w:p w:rsidR="00C547F9" w:rsidRDefault="00C5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7F9" w:rsidRDefault="00C547F9">
      <w:r>
        <w:separator/>
      </w:r>
    </w:p>
  </w:footnote>
  <w:footnote w:type="continuationSeparator" w:id="0">
    <w:p w:rsidR="00C547F9" w:rsidRDefault="00C54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093" w:rsidRDefault="00641093">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093" w:rsidRDefault="00641093">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093" w:rsidRDefault="00641093">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641093" w:rsidRDefault="00641093">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093" w:rsidRDefault="00641093">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093" w:rsidRDefault="00641093">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093" w:rsidRDefault="00641093">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31C826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122682B"/>
    <w:multiLevelType w:val="hybridMultilevel"/>
    <w:tmpl w:val="0B80A6CE"/>
    <w:lvl w:ilvl="0" w:tplc="B516A33A">
      <w:numFmt w:val="bullet"/>
      <w:lvlText w:val=""/>
      <w:lvlJc w:val="left"/>
      <w:pPr>
        <w:ind w:left="1144" w:hanging="360"/>
      </w:pPr>
      <w:rPr>
        <w:rFonts w:ascii="Symbol" w:eastAsia="Symbol" w:hAnsi="Symbol" w:cs="Symbol" w:hint="default"/>
        <w:b w:val="0"/>
        <w:bCs w:val="0"/>
        <w:i w:val="0"/>
        <w:iCs w:val="0"/>
        <w:spacing w:val="0"/>
        <w:w w:val="99"/>
        <w:sz w:val="24"/>
        <w:szCs w:val="24"/>
        <w:lang w:val="pt-PT" w:eastAsia="en-US" w:bidi="ar-SA"/>
      </w:rPr>
    </w:lvl>
    <w:lvl w:ilvl="1" w:tplc="568499DE">
      <w:numFmt w:val="bullet"/>
      <w:lvlText w:val="•"/>
      <w:lvlJc w:val="left"/>
      <w:pPr>
        <w:ind w:left="2046" w:hanging="360"/>
      </w:pPr>
      <w:rPr>
        <w:rFonts w:hint="default"/>
        <w:lang w:val="pt-PT" w:eastAsia="en-US" w:bidi="ar-SA"/>
      </w:rPr>
    </w:lvl>
    <w:lvl w:ilvl="2" w:tplc="82C2E44C">
      <w:numFmt w:val="bullet"/>
      <w:lvlText w:val="•"/>
      <w:lvlJc w:val="left"/>
      <w:pPr>
        <w:ind w:left="2952" w:hanging="360"/>
      </w:pPr>
      <w:rPr>
        <w:rFonts w:hint="default"/>
        <w:lang w:val="pt-PT" w:eastAsia="en-US" w:bidi="ar-SA"/>
      </w:rPr>
    </w:lvl>
    <w:lvl w:ilvl="3" w:tplc="ED3E1F74">
      <w:numFmt w:val="bullet"/>
      <w:lvlText w:val="•"/>
      <w:lvlJc w:val="left"/>
      <w:pPr>
        <w:ind w:left="3858" w:hanging="360"/>
      </w:pPr>
      <w:rPr>
        <w:rFonts w:hint="default"/>
        <w:lang w:val="pt-PT" w:eastAsia="en-US" w:bidi="ar-SA"/>
      </w:rPr>
    </w:lvl>
    <w:lvl w:ilvl="4" w:tplc="1AE63CEA">
      <w:numFmt w:val="bullet"/>
      <w:lvlText w:val="•"/>
      <w:lvlJc w:val="left"/>
      <w:pPr>
        <w:ind w:left="4764" w:hanging="360"/>
      </w:pPr>
      <w:rPr>
        <w:rFonts w:hint="default"/>
        <w:lang w:val="pt-PT" w:eastAsia="en-US" w:bidi="ar-SA"/>
      </w:rPr>
    </w:lvl>
    <w:lvl w:ilvl="5" w:tplc="3CE8E886">
      <w:numFmt w:val="bullet"/>
      <w:lvlText w:val="•"/>
      <w:lvlJc w:val="left"/>
      <w:pPr>
        <w:ind w:left="5670" w:hanging="360"/>
      </w:pPr>
      <w:rPr>
        <w:rFonts w:hint="default"/>
        <w:lang w:val="pt-PT" w:eastAsia="en-US" w:bidi="ar-SA"/>
      </w:rPr>
    </w:lvl>
    <w:lvl w:ilvl="6" w:tplc="07605EB2">
      <w:numFmt w:val="bullet"/>
      <w:lvlText w:val="•"/>
      <w:lvlJc w:val="left"/>
      <w:pPr>
        <w:ind w:left="6576" w:hanging="360"/>
      </w:pPr>
      <w:rPr>
        <w:rFonts w:hint="default"/>
        <w:lang w:val="pt-PT" w:eastAsia="en-US" w:bidi="ar-SA"/>
      </w:rPr>
    </w:lvl>
    <w:lvl w:ilvl="7" w:tplc="5866D654">
      <w:numFmt w:val="bullet"/>
      <w:lvlText w:val="•"/>
      <w:lvlJc w:val="left"/>
      <w:pPr>
        <w:ind w:left="7482" w:hanging="360"/>
      </w:pPr>
      <w:rPr>
        <w:rFonts w:hint="default"/>
        <w:lang w:val="pt-PT" w:eastAsia="en-US" w:bidi="ar-SA"/>
      </w:rPr>
    </w:lvl>
    <w:lvl w:ilvl="8" w:tplc="D95E9592">
      <w:numFmt w:val="bullet"/>
      <w:lvlText w:val="•"/>
      <w:lvlJc w:val="left"/>
      <w:pPr>
        <w:ind w:left="8388" w:hanging="360"/>
      </w:pPr>
      <w:rPr>
        <w:rFonts w:hint="default"/>
        <w:lang w:val="pt-PT" w:eastAsia="en-US" w:bidi="ar-SA"/>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45F326E"/>
    <w:multiLevelType w:val="hybridMultilevel"/>
    <w:tmpl w:val="A6FCA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9004B65"/>
    <w:multiLevelType w:val="hybridMultilevel"/>
    <w:tmpl w:val="616A9390"/>
    <w:lvl w:ilvl="0" w:tplc="9EFE0CA6">
      <w:numFmt w:val="bullet"/>
      <w:lvlText w:val=""/>
      <w:lvlJc w:val="left"/>
      <w:pPr>
        <w:ind w:left="424" w:hanging="360"/>
      </w:pPr>
      <w:rPr>
        <w:rFonts w:ascii="Symbol" w:eastAsia="Symbol" w:hAnsi="Symbol" w:cs="Symbol" w:hint="default"/>
        <w:b w:val="0"/>
        <w:bCs w:val="0"/>
        <w:i w:val="0"/>
        <w:iCs w:val="0"/>
        <w:spacing w:val="0"/>
        <w:w w:val="99"/>
        <w:sz w:val="20"/>
        <w:szCs w:val="20"/>
        <w:lang w:val="pt-PT" w:eastAsia="en-US" w:bidi="ar-SA"/>
      </w:rPr>
    </w:lvl>
    <w:lvl w:ilvl="1" w:tplc="99AAA7C6">
      <w:numFmt w:val="bullet"/>
      <w:lvlText w:val="•"/>
      <w:lvlJc w:val="left"/>
      <w:pPr>
        <w:ind w:left="1398" w:hanging="360"/>
      </w:pPr>
      <w:rPr>
        <w:rFonts w:hint="default"/>
        <w:lang w:val="pt-PT" w:eastAsia="en-US" w:bidi="ar-SA"/>
      </w:rPr>
    </w:lvl>
    <w:lvl w:ilvl="2" w:tplc="D10409CA">
      <w:numFmt w:val="bullet"/>
      <w:lvlText w:val="•"/>
      <w:lvlJc w:val="left"/>
      <w:pPr>
        <w:ind w:left="2376" w:hanging="360"/>
      </w:pPr>
      <w:rPr>
        <w:rFonts w:hint="default"/>
        <w:lang w:val="pt-PT" w:eastAsia="en-US" w:bidi="ar-SA"/>
      </w:rPr>
    </w:lvl>
    <w:lvl w:ilvl="3" w:tplc="F182C9F8">
      <w:numFmt w:val="bullet"/>
      <w:lvlText w:val="•"/>
      <w:lvlJc w:val="left"/>
      <w:pPr>
        <w:ind w:left="3354" w:hanging="360"/>
      </w:pPr>
      <w:rPr>
        <w:rFonts w:hint="default"/>
        <w:lang w:val="pt-PT" w:eastAsia="en-US" w:bidi="ar-SA"/>
      </w:rPr>
    </w:lvl>
    <w:lvl w:ilvl="4" w:tplc="B010C494">
      <w:numFmt w:val="bullet"/>
      <w:lvlText w:val="•"/>
      <w:lvlJc w:val="left"/>
      <w:pPr>
        <w:ind w:left="4332" w:hanging="360"/>
      </w:pPr>
      <w:rPr>
        <w:rFonts w:hint="default"/>
        <w:lang w:val="pt-PT" w:eastAsia="en-US" w:bidi="ar-SA"/>
      </w:rPr>
    </w:lvl>
    <w:lvl w:ilvl="5" w:tplc="DAFCB856">
      <w:numFmt w:val="bullet"/>
      <w:lvlText w:val="•"/>
      <w:lvlJc w:val="left"/>
      <w:pPr>
        <w:ind w:left="5310" w:hanging="360"/>
      </w:pPr>
      <w:rPr>
        <w:rFonts w:hint="default"/>
        <w:lang w:val="pt-PT" w:eastAsia="en-US" w:bidi="ar-SA"/>
      </w:rPr>
    </w:lvl>
    <w:lvl w:ilvl="6" w:tplc="38184748">
      <w:numFmt w:val="bullet"/>
      <w:lvlText w:val="•"/>
      <w:lvlJc w:val="left"/>
      <w:pPr>
        <w:ind w:left="6288" w:hanging="360"/>
      </w:pPr>
      <w:rPr>
        <w:rFonts w:hint="default"/>
        <w:lang w:val="pt-PT" w:eastAsia="en-US" w:bidi="ar-SA"/>
      </w:rPr>
    </w:lvl>
    <w:lvl w:ilvl="7" w:tplc="2C9CBBFE">
      <w:numFmt w:val="bullet"/>
      <w:lvlText w:val="•"/>
      <w:lvlJc w:val="left"/>
      <w:pPr>
        <w:ind w:left="7266" w:hanging="360"/>
      </w:pPr>
      <w:rPr>
        <w:rFonts w:hint="default"/>
        <w:lang w:val="pt-PT" w:eastAsia="en-US" w:bidi="ar-SA"/>
      </w:rPr>
    </w:lvl>
    <w:lvl w:ilvl="8" w:tplc="735AD918">
      <w:numFmt w:val="bullet"/>
      <w:lvlText w:val="•"/>
      <w:lvlJc w:val="left"/>
      <w:pPr>
        <w:ind w:left="8244" w:hanging="360"/>
      </w:pPr>
      <w:rPr>
        <w:rFonts w:hint="default"/>
        <w:lang w:val="pt-PT" w:eastAsia="en-US" w:bidi="ar-SA"/>
      </w:r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0">
    <w:nsid w:val="1B3E5876"/>
    <w:multiLevelType w:val="hybridMultilevel"/>
    <w:tmpl w:val="74845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BD45465"/>
    <w:multiLevelType w:val="hybridMultilevel"/>
    <w:tmpl w:val="D7EE59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DE75EE4"/>
    <w:multiLevelType w:val="hybridMultilevel"/>
    <w:tmpl w:val="4C860A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20F58C6"/>
    <w:multiLevelType w:val="multilevel"/>
    <w:tmpl w:val="680E38C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5">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281C7CAC"/>
    <w:multiLevelType w:val="hybridMultilevel"/>
    <w:tmpl w:val="E90CFB8E"/>
    <w:lvl w:ilvl="0" w:tplc="21564654">
      <w:start w:val="1"/>
      <w:numFmt w:val="upperLetter"/>
      <w:lvlText w:val="%1)"/>
      <w:lvlJc w:val="left"/>
      <w:pPr>
        <w:ind w:left="9916" w:hanging="277"/>
      </w:pPr>
      <w:rPr>
        <w:rFonts w:ascii="Arial Narrow" w:eastAsia="Calibri" w:hAnsi="Arial Narrow" w:cs="Calibri" w:hint="default"/>
        <w:b/>
        <w:bCs/>
        <w:i w:val="0"/>
        <w:iCs w:val="0"/>
        <w:spacing w:val="0"/>
        <w:w w:val="99"/>
        <w:sz w:val="22"/>
        <w:szCs w:val="22"/>
        <w:lang w:val="pt-PT" w:eastAsia="en-US" w:bidi="ar-SA"/>
      </w:rPr>
    </w:lvl>
    <w:lvl w:ilvl="1" w:tplc="386A9974">
      <w:numFmt w:val="bullet"/>
      <w:lvlText w:val=""/>
      <w:lvlJc w:val="left"/>
      <w:pPr>
        <w:ind w:left="1004" w:hanging="360"/>
      </w:pPr>
      <w:rPr>
        <w:rFonts w:ascii="Symbol" w:eastAsia="Symbol" w:hAnsi="Symbol" w:cs="Symbol" w:hint="default"/>
        <w:spacing w:val="0"/>
        <w:w w:val="99"/>
        <w:lang w:val="pt-PT" w:eastAsia="en-US" w:bidi="ar-SA"/>
      </w:rPr>
    </w:lvl>
    <w:lvl w:ilvl="2" w:tplc="99A851EC">
      <w:numFmt w:val="bullet"/>
      <w:lvlText w:val="•"/>
      <w:lvlJc w:val="left"/>
      <w:pPr>
        <w:ind w:left="2100" w:hanging="360"/>
      </w:pPr>
      <w:rPr>
        <w:rFonts w:hint="default"/>
        <w:lang w:val="pt-PT" w:eastAsia="en-US" w:bidi="ar-SA"/>
      </w:rPr>
    </w:lvl>
    <w:lvl w:ilvl="3" w:tplc="53C2C684">
      <w:numFmt w:val="bullet"/>
      <w:lvlText w:val="•"/>
      <w:lvlJc w:val="left"/>
      <w:pPr>
        <w:ind w:left="3201" w:hanging="360"/>
      </w:pPr>
      <w:rPr>
        <w:rFonts w:hint="default"/>
        <w:lang w:val="pt-PT" w:eastAsia="en-US" w:bidi="ar-SA"/>
      </w:rPr>
    </w:lvl>
    <w:lvl w:ilvl="4" w:tplc="2ACC2330">
      <w:numFmt w:val="bullet"/>
      <w:lvlText w:val="•"/>
      <w:lvlJc w:val="left"/>
      <w:pPr>
        <w:ind w:left="4302" w:hanging="360"/>
      </w:pPr>
      <w:rPr>
        <w:rFonts w:hint="default"/>
        <w:lang w:val="pt-PT" w:eastAsia="en-US" w:bidi="ar-SA"/>
      </w:rPr>
    </w:lvl>
    <w:lvl w:ilvl="5" w:tplc="2E76E77E">
      <w:numFmt w:val="bullet"/>
      <w:lvlText w:val="•"/>
      <w:lvlJc w:val="left"/>
      <w:pPr>
        <w:ind w:left="5403" w:hanging="360"/>
      </w:pPr>
      <w:rPr>
        <w:rFonts w:hint="default"/>
        <w:lang w:val="pt-PT" w:eastAsia="en-US" w:bidi="ar-SA"/>
      </w:rPr>
    </w:lvl>
    <w:lvl w:ilvl="6" w:tplc="845C460E">
      <w:numFmt w:val="bullet"/>
      <w:lvlText w:val="•"/>
      <w:lvlJc w:val="left"/>
      <w:pPr>
        <w:ind w:left="6504" w:hanging="360"/>
      </w:pPr>
      <w:rPr>
        <w:rFonts w:hint="default"/>
        <w:lang w:val="pt-PT" w:eastAsia="en-US" w:bidi="ar-SA"/>
      </w:rPr>
    </w:lvl>
    <w:lvl w:ilvl="7" w:tplc="1BF63446">
      <w:numFmt w:val="bullet"/>
      <w:lvlText w:val="•"/>
      <w:lvlJc w:val="left"/>
      <w:pPr>
        <w:ind w:left="7605" w:hanging="360"/>
      </w:pPr>
      <w:rPr>
        <w:rFonts w:hint="default"/>
        <w:lang w:val="pt-PT" w:eastAsia="en-US" w:bidi="ar-SA"/>
      </w:rPr>
    </w:lvl>
    <w:lvl w:ilvl="8" w:tplc="B2420668">
      <w:numFmt w:val="bullet"/>
      <w:lvlText w:val="•"/>
      <w:lvlJc w:val="left"/>
      <w:pPr>
        <w:ind w:left="8706" w:hanging="360"/>
      </w:pPr>
      <w:rPr>
        <w:rFonts w:hint="default"/>
        <w:lang w:val="pt-PT" w:eastAsia="en-US" w:bidi="ar-SA"/>
      </w:rPr>
    </w:lvl>
  </w:abstractNum>
  <w:abstractNum w:abstractNumId="17">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9">
    <w:nsid w:val="3AAC1AEC"/>
    <w:multiLevelType w:val="hybridMultilevel"/>
    <w:tmpl w:val="2C481E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1">
    <w:nsid w:val="3BE33211"/>
    <w:multiLevelType w:val="hybridMultilevel"/>
    <w:tmpl w:val="C62C0A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74783F"/>
    <w:multiLevelType w:val="hybridMultilevel"/>
    <w:tmpl w:val="BD7844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40EF49CB"/>
    <w:multiLevelType w:val="hybridMultilevel"/>
    <w:tmpl w:val="FBD6D0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3EE3A83"/>
    <w:multiLevelType w:val="multilevel"/>
    <w:tmpl w:val="436E65FA"/>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6">
    <w:nsid w:val="461965A1"/>
    <w:multiLevelType w:val="hybridMultilevel"/>
    <w:tmpl w:val="7B7E1D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6503251"/>
    <w:multiLevelType w:val="hybridMultilevel"/>
    <w:tmpl w:val="08AAE44E"/>
    <w:lvl w:ilvl="0" w:tplc="2954FEA4">
      <w:start w:val="6"/>
      <w:numFmt w:val="upperRoman"/>
      <w:lvlText w:val="%1"/>
      <w:lvlJc w:val="left"/>
      <w:pPr>
        <w:ind w:left="686" w:hanging="262"/>
      </w:pPr>
      <w:rPr>
        <w:rFonts w:ascii="Calibri" w:eastAsia="Calibri" w:hAnsi="Calibri" w:cs="Calibri" w:hint="default"/>
        <w:b/>
        <w:bCs/>
        <w:i w:val="0"/>
        <w:iCs w:val="0"/>
        <w:spacing w:val="-1"/>
        <w:w w:val="99"/>
        <w:sz w:val="24"/>
        <w:szCs w:val="24"/>
        <w:lang w:val="pt-PT" w:eastAsia="en-US" w:bidi="ar-SA"/>
      </w:rPr>
    </w:lvl>
    <w:lvl w:ilvl="1" w:tplc="810890D0">
      <w:numFmt w:val="bullet"/>
      <w:lvlText w:val=""/>
      <w:lvlJc w:val="left"/>
      <w:pPr>
        <w:ind w:left="1144" w:hanging="360"/>
      </w:pPr>
      <w:rPr>
        <w:rFonts w:ascii="Symbol" w:eastAsia="Symbol" w:hAnsi="Symbol" w:cs="Symbol" w:hint="default"/>
        <w:b w:val="0"/>
        <w:bCs w:val="0"/>
        <w:i w:val="0"/>
        <w:iCs w:val="0"/>
        <w:spacing w:val="0"/>
        <w:w w:val="99"/>
        <w:sz w:val="24"/>
        <w:szCs w:val="24"/>
        <w:lang w:val="pt-PT" w:eastAsia="en-US" w:bidi="ar-SA"/>
      </w:rPr>
    </w:lvl>
    <w:lvl w:ilvl="2" w:tplc="DEE4623E">
      <w:numFmt w:val="bullet"/>
      <w:lvlText w:val="•"/>
      <w:lvlJc w:val="left"/>
      <w:pPr>
        <w:ind w:left="2146" w:hanging="360"/>
      </w:pPr>
      <w:rPr>
        <w:rFonts w:hint="default"/>
        <w:lang w:val="pt-PT" w:eastAsia="en-US" w:bidi="ar-SA"/>
      </w:rPr>
    </w:lvl>
    <w:lvl w:ilvl="3" w:tplc="3912B06E">
      <w:numFmt w:val="bullet"/>
      <w:lvlText w:val="•"/>
      <w:lvlJc w:val="left"/>
      <w:pPr>
        <w:ind w:left="3153" w:hanging="360"/>
      </w:pPr>
      <w:rPr>
        <w:rFonts w:hint="default"/>
        <w:lang w:val="pt-PT" w:eastAsia="en-US" w:bidi="ar-SA"/>
      </w:rPr>
    </w:lvl>
    <w:lvl w:ilvl="4" w:tplc="00EA60D6">
      <w:numFmt w:val="bullet"/>
      <w:lvlText w:val="•"/>
      <w:lvlJc w:val="left"/>
      <w:pPr>
        <w:ind w:left="4160" w:hanging="360"/>
      </w:pPr>
      <w:rPr>
        <w:rFonts w:hint="default"/>
        <w:lang w:val="pt-PT" w:eastAsia="en-US" w:bidi="ar-SA"/>
      </w:rPr>
    </w:lvl>
    <w:lvl w:ilvl="5" w:tplc="5F747DC4">
      <w:numFmt w:val="bullet"/>
      <w:lvlText w:val="•"/>
      <w:lvlJc w:val="left"/>
      <w:pPr>
        <w:ind w:left="5166" w:hanging="360"/>
      </w:pPr>
      <w:rPr>
        <w:rFonts w:hint="default"/>
        <w:lang w:val="pt-PT" w:eastAsia="en-US" w:bidi="ar-SA"/>
      </w:rPr>
    </w:lvl>
    <w:lvl w:ilvl="6" w:tplc="2904F2E2">
      <w:numFmt w:val="bullet"/>
      <w:lvlText w:val="•"/>
      <w:lvlJc w:val="left"/>
      <w:pPr>
        <w:ind w:left="6173" w:hanging="360"/>
      </w:pPr>
      <w:rPr>
        <w:rFonts w:hint="default"/>
        <w:lang w:val="pt-PT" w:eastAsia="en-US" w:bidi="ar-SA"/>
      </w:rPr>
    </w:lvl>
    <w:lvl w:ilvl="7" w:tplc="84FC37B2">
      <w:numFmt w:val="bullet"/>
      <w:lvlText w:val="•"/>
      <w:lvlJc w:val="left"/>
      <w:pPr>
        <w:ind w:left="7180" w:hanging="360"/>
      </w:pPr>
      <w:rPr>
        <w:rFonts w:hint="default"/>
        <w:lang w:val="pt-PT" w:eastAsia="en-US" w:bidi="ar-SA"/>
      </w:rPr>
    </w:lvl>
    <w:lvl w:ilvl="8" w:tplc="09F8D5E4">
      <w:numFmt w:val="bullet"/>
      <w:lvlText w:val="•"/>
      <w:lvlJc w:val="left"/>
      <w:pPr>
        <w:ind w:left="8186" w:hanging="360"/>
      </w:pPr>
      <w:rPr>
        <w:rFonts w:hint="default"/>
        <w:lang w:val="pt-PT" w:eastAsia="en-US" w:bidi="ar-SA"/>
      </w:rPr>
    </w:lvl>
  </w:abstractNum>
  <w:abstractNum w:abstractNumId="2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F677571"/>
    <w:multiLevelType w:val="hybridMultilevel"/>
    <w:tmpl w:val="9F867640"/>
    <w:lvl w:ilvl="0" w:tplc="06E61892">
      <w:numFmt w:val="bullet"/>
      <w:lvlText w:val=""/>
      <w:lvlJc w:val="left"/>
      <w:pPr>
        <w:ind w:left="2808" w:hanging="360"/>
      </w:pPr>
      <w:rPr>
        <w:rFonts w:ascii="Wingdings" w:eastAsia="Wingdings" w:hAnsi="Wingdings" w:cs="Wingdings" w:hint="default"/>
        <w:b w:val="0"/>
        <w:bCs w:val="0"/>
        <w:i w:val="0"/>
        <w:iCs w:val="0"/>
        <w:color w:val="FF0000"/>
        <w:spacing w:val="0"/>
        <w:w w:val="100"/>
        <w:sz w:val="22"/>
        <w:szCs w:val="22"/>
        <w:lang w:val="pt-PT" w:eastAsia="en-US" w:bidi="ar-SA"/>
      </w:rPr>
    </w:lvl>
    <w:lvl w:ilvl="1" w:tplc="1486B292">
      <w:numFmt w:val="bullet"/>
      <w:lvlText w:val="•"/>
      <w:lvlJc w:val="left"/>
      <w:pPr>
        <w:ind w:left="3540" w:hanging="360"/>
      </w:pPr>
      <w:rPr>
        <w:rFonts w:hint="default"/>
        <w:lang w:val="pt-PT" w:eastAsia="en-US" w:bidi="ar-SA"/>
      </w:rPr>
    </w:lvl>
    <w:lvl w:ilvl="2" w:tplc="03C265B0">
      <w:numFmt w:val="bullet"/>
      <w:lvlText w:val="•"/>
      <w:lvlJc w:val="left"/>
      <w:pPr>
        <w:ind w:left="4280" w:hanging="360"/>
      </w:pPr>
      <w:rPr>
        <w:rFonts w:hint="default"/>
        <w:lang w:val="pt-PT" w:eastAsia="en-US" w:bidi="ar-SA"/>
      </w:rPr>
    </w:lvl>
    <w:lvl w:ilvl="3" w:tplc="A9DE38D6">
      <w:numFmt w:val="bullet"/>
      <w:lvlText w:val="•"/>
      <w:lvlJc w:val="left"/>
      <w:pPr>
        <w:ind w:left="5020" w:hanging="360"/>
      </w:pPr>
      <w:rPr>
        <w:rFonts w:hint="default"/>
        <w:lang w:val="pt-PT" w:eastAsia="en-US" w:bidi="ar-SA"/>
      </w:rPr>
    </w:lvl>
    <w:lvl w:ilvl="4" w:tplc="EB3E40D4">
      <w:numFmt w:val="bullet"/>
      <w:lvlText w:val="•"/>
      <w:lvlJc w:val="left"/>
      <w:pPr>
        <w:ind w:left="5760" w:hanging="360"/>
      </w:pPr>
      <w:rPr>
        <w:rFonts w:hint="default"/>
        <w:lang w:val="pt-PT" w:eastAsia="en-US" w:bidi="ar-SA"/>
      </w:rPr>
    </w:lvl>
    <w:lvl w:ilvl="5" w:tplc="7BF857C0">
      <w:numFmt w:val="bullet"/>
      <w:lvlText w:val="•"/>
      <w:lvlJc w:val="left"/>
      <w:pPr>
        <w:ind w:left="6500" w:hanging="360"/>
      </w:pPr>
      <w:rPr>
        <w:rFonts w:hint="default"/>
        <w:lang w:val="pt-PT" w:eastAsia="en-US" w:bidi="ar-SA"/>
      </w:rPr>
    </w:lvl>
    <w:lvl w:ilvl="6" w:tplc="E31095B4">
      <w:numFmt w:val="bullet"/>
      <w:lvlText w:val="•"/>
      <w:lvlJc w:val="left"/>
      <w:pPr>
        <w:ind w:left="7240" w:hanging="360"/>
      </w:pPr>
      <w:rPr>
        <w:rFonts w:hint="default"/>
        <w:lang w:val="pt-PT" w:eastAsia="en-US" w:bidi="ar-SA"/>
      </w:rPr>
    </w:lvl>
    <w:lvl w:ilvl="7" w:tplc="90A6BF28">
      <w:numFmt w:val="bullet"/>
      <w:lvlText w:val="•"/>
      <w:lvlJc w:val="left"/>
      <w:pPr>
        <w:ind w:left="7980" w:hanging="360"/>
      </w:pPr>
      <w:rPr>
        <w:rFonts w:hint="default"/>
        <w:lang w:val="pt-PT" w:eastAsia="en-US" w:bidi="ar-SA"/>
      </w:rPr>
    </w:lvl>
    <w:lvl w:ilvl="8" w:tplc="1D549C76">
      <w:numFmt w:val="bullet"/>
      <w:lvlText w:val="•"/>
      <w:lvlJc w:val="left"/>
      <w:pPr>
        <w:ind w:left="8720" w:hanging="360"/>
      </w:pPr>
      <w:rPr>
        <w:rFonts w:hint="default"/>
        <w:lang w:val="pt-PT" w:eastAsia="en-US" w:bidi="ar-SA"/>
      </w:rPr>
    </w:lvl>
  </w:abstractNum>
  <w:abstractNum w:abstractNumId="30">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2">
    <w:nsid w:val="5C3E781B"/>
    <w:multiLevelType w:val="hybridMultilevel"/>
    <w:tmpl w:val="EFBEDE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3F16073"/>
    <w:multiLevelType w:val="hybridMultilevel"/>
    <w:tmpl w:val="DDF6BD82"/>
    <w:lvl w:ilvl="0" w:tplc="D6C4D7B6">
      <w:numFmt w:val="bullet"/>
      <w:lvlText w:val="•"/>
      <w:lvlJc w:val="left"/>
      <w:pPr>
        <w:ind w:left="1364" w:hanging="360"/>
      </w:pPr>
      <w:rPr>
        <w:rFonts w:ascii="Calibri" w:eastAsia="Calibri" w:hAnsi="Calibri" w:cs="Calibri" w:hint="default"/>
        <w:b w:val="0"/>
        <w:bCs w:val="0"/>
        <w:i w:val="0"/>
        <w:iCs w:val="0"/>
        <w:spacing w:val="0"/>
        <w:w w:val="99"/>
        <w:sz w:val="24"/>
        <w:szCs w:val="24"/>
        <w:lang w:val="pt-PT" w:eastAsia="en-US" w:bidi="ar-SA"/>
      </w:rPr>
    </w:lvl>
    <w:lvl w:ilvl="1" w:tplc="E276689E">
      <w:numFmt w:val="bullet"/>
      <w:lvlText w:val="•"/>
      <w:lvlJc w:val="left"/>
      <w:pPr>
        <w:ind w:left="2314" w:hanging="360"/>
      </w:pPr>
      <w:rPr>
        <w:rFonts w:hint="default"/>
        <w:lang w:val="pt-PT" w:eastAsia="en-US" w:bidi="ar-SA"/>
      </w:rPr>
    </w:lvl>
    <w:lvl w:ilvl="2" w:tplc="DF520DF4">
      <w:numFmt w:val="bullet"/>
      <w:lvlText w:val="•"/>
      <w:lvlJc w:val="left"/>
      <w:pPr>
        <w:ind w:left="3269" w:hanging="360"/>
      </w:pPr>
      <w:rPr>
        <w:rFonts w:hint="default"/>
        <w:lang w:val="pt-PT" w:eastAsia="en-US" w:bidi="ar-SA"/>
      </w:rPr>
    </w:lvl>
    <w:lvl w:ilvl="3" w:tplc="A2D8CD16">
      <w:numFmt w:val="bullet"/>
      <w:lvlText w:val="•"/>
      <w:lvlJc w:val="left"/>
      <w:pPr>
        <w:ind w:left="4224" w:hanging="360"/>
      </w:pPr>
      <w:rPr>
        <w:rFonts w:hint="default"/>
        <w:lang w:val="pt-PT" w:eastAsia="en-US" w:bidi="ar-SA"/>
      </w:rPr>
    </w:lvl>
    <w:lvl w:ilvl="4" w:tplc="750AA262">
      <w:numFmt w:val="bullet"/>
      <w:lvlText w:val="•"/>
      <w:lvlJc w:val="left"/>
      <w:pPr>
        <w:ind w:left="5179" w:hanging="360"/>
      </w:pPr>
      <w:rPr>
        <w:rFonts w:hint="default"/>
        <w:lang w:val="pt-PT" w:eastAsia="en-US" w:bidi="ar-SA"/>
      </w:rPr>
    </w:lvl>
    <w:lvl w:ilvl="5" w:tplc="033C9604">
      <w:numFmt w:val="bullet"/>
      <w:lvlText w:val="•"/>
      <w:lvlJc w:val="left"/>
      <w:pPr>
        <w:ind w:left="6134" w:hanging="360"/>
      </w:pPr>
      <w:rPr>
        <w:rFonts w:hint="default"/>
        <w:lang w:val="pt-PT" w:eastAsia="en-US" w:bidi="ar-SA"/>
      </w:rPr>
    </w:lvl>
    <w:lvl w:ilvl="6" w:tplc="9418C8FA">
      <w:numFmt w:val="bullet"/>
      <w:lvlText w:val="•"/>
      <w:lvlJc w:val="left"/>
      <w:pPr>
        <w:ind w:left="7088" w:hanging="360"/>
      </w:pPr>
      <w:rPr>
        <w:rFonts w:hint="default"/>
        <w:lang w:val="pt-PT" w:eastAsia="en-US" w:bidi="ar-SA"/>
      </w:rPr>
    </w:lvl>
    <w:lvl w:ilvl="7" w:tplc="D59E871A">
      <w:numFmt w:val="bullet"/>
      <w:lvlText w:val="•"/>
      <w:lvlJc w:val="left"/>
      <w:pPr>
        <w:ind w:left="8043" w:hanging="360"/>
      </w:pPr>
      <w:rPr>
        <w:rFonts w:hint="default"/>
        <w:lang w:val="pt-PT" w:eastAsia="en-US" w:bidi="ar-SA"/>
      </w:rPr>
    </w:lvl>
    <w:lvl w:ilvl="8" w:tplc="8034CCA4">
      <w:numFmt w:val="bullet"/>
      <w:lvlText w:val="•"/>
      <w:lvlJc w:val="left"/>
      <w:pPr>
        <w:ind w:left="8998" w:hanging="360"/>
      </w:pPr>
      <w:rPr>
        <w:rFonts w:hint="default"/>
        <w:lang w:val="pt-PT" w:eastAsia="en-US" w:bidi="ar-SA"/>
      </w:rPr>
    </w:lvl>
  </w:abstractNum>
  <w:abstractNum w:abstractNumId="34">
    <w:nsid w:val="679A4A6A"/>
    <w:multiLevelType w:val="hybridMultilevel"/>
    <w:tmpl w:val="F16A36F0"/>
    <w:lvl w:ilvl="0" w:tplc="FC0E4894">
      <w:start w:val="1"/>
      <w:numFmt w:val="upperRoman"/>
      <w:lvlText w:val="%1"/>
      <w:lvlJc w:val="left"/>
      <w:pPr>
        <w:ind w:left="544" w:hanging="121"/>
      </w:pPr>
      <w:rPr>
        <w:rFonts w:ascii="Calibri" w:eastAsia="Calibri" w:hAnsi="Calibri" w:cs="Calibri" w:hint="default"/>
        <w:b/>
        <w:bCs/>
        <w:i w:val="0"/>
        <w:iCs w:val="0"/>
        <w:spacing w:val="0"/>
        <w:w w:val="99"/>
        <w:sz w:val="24"/>
        <w:szCs w:val="24"/>
        <w:lang w:val="pt-PT" w:eastAsia="en-US" w:bidi="ar-SA"/>
      </w:rPr>
    </w:lvl>
    <w:lvl w:ilvl="1" w:tplc="B1661976">
      <w:numFmt w:val="bullet"/>
      <w:lvlText w:val=""/>
      <w:lvlJc w:val="left"/>
      <w:pPr>
        <w:ind w:left="1144" w:hanging="360"/>
      </w:pPr>
      <w:rPr>
        <w:rFonts w:ascii="Symbol" w:eastAsia="Symbol" w:hAnsi="Symbol" w:cs="Symbol" w:hint="default"/>
        <w:spacing w:val="0"/>
        <w:w w:val="99"/>
        <w:lang w:val="pt-PT" w:eastAsia="en-US" w:bidi="ar-SA"/>
      </w:rPr>
    </w:lvl>
    <w:lvl w:ilvl="2" w:tplc="2F14873A">
      <w:numFmt w:val="bullet"/>
      <w:lvlText w:val="•"/>
      <w:lvlJc w:val="left"/>
      <w:pPr>
        <w:ind w:left="2146" w:hanging="360"/>
      </w:pPr>
      <w:rPr>
        <w:rFonts w:hint="default"/>
        <w:lang w:val="pt-PT" w:eastAsia="en-US" w:bidi="ar-SA"/>
      </w:rPr>
    </w:lvl>
    <w:lvl w:ilvl="3" w:tplc="490E2E54">
      <w:numFmt w:val="bullet"/>
      <w:lvlText w:val="•"/>
      <w:lvlJc w:val="left"/>
      <w:pPr>
        <w:ind w:left="3153" w:hanging="360"/>
      </w:pPr>
      <w:rPr>
        <w:rFonts w:hint="default"/>
        <w:lang w:val="pt-PT" w:eastAsia="en-US" w:bidi="ar-SA"/>
      </w:rPr>
    </w:lvl>
    <w:lvl w:ilvl="4" w:tplc="BF4EB020">
      <w:numFmt w:val="bullet"/>
      <w:lvlText w:val="•"/>
      <w:lvlJc w:val="left"/>
      <w:pPr>
        <w:ind w:left="4160" w:hanging="360"/>
      </w:pPr>
      <w:rPr>
        <w:rFonts w:hint="default"/>
        <w:lang w:val="pt-PT" w:eastAsia="en-US" w:bidi="ar-SA"/>
      </w:rPr>
    </w:lvl>
    <w:lvl w:ilvl="5" w:tplc="666CB6DC">
      <w:numFmt w:val="bullet"/>
      <w:lvlText w:val="•"/>
      <w:lvlJc w:val="left"/>
      <w:pPr>
        <w:ind w:left="5166" w:hanging="360"/>
      </w:pPr>
      <w:rPr>
        <w:rFonts w:hint="default"/>
        <w:lang w:val="pt-PT" w:eastAsia="en-US" w:bidi="ar-SA"/>
      </w:rPr>
    </w:lvl>
    <w:lvl w:ilvl="6" w:tplc="B78E6EEE">
      <w:numFmt w:val="bullet"/>
      <w:lvlText w:val="•"/>
      <w:lvlJc w:val="left"/>
      <w:pPr>
        <w:ind w:left="6173" w:hanging="360"/>
      </w:pPr>
      <w:rPr>
        <w:rFonts w:hint="default"/>
        <w:lang w:val="pt-PT" w:eastAsia="en-US" w:bidi="ar-SA"/>
      </w:rPr>
    </w:lvl>
    <w:lvl w:ilvl="7" w:tplc="04DA7C38">
      <w:numFmt w:val="bullet"/>
      <w:lvlText w:val="•"/>
      <w:lvlJc w:val="left"/>
      <w:pPr>
        <w:ind w:left="7180" w:hanging="360"/>
      </w:pPr>
      <w:rPr>
        <w:rFonts w:hint="default"/>
        <w:lang w:val="pt-PT" w:eastAsia="en-US" w:bidi="ar-SA"/>
      </w:rPr>
    </w:lvl>
    <w:lvl w:ilvl="8" w:tplc="03A88BF4">
      <w:numFmt w:val="bullet"/>
      <w:lvlText w:val="•"/>
      <w:lvlJc w:val="left"/>
      <w:pPr>
        <w:ind w:left="8186" w:hanging="360"/>
      </w:pPr>
      <w:rPr>
        <w:rFonts w:hint="default"/>
        <w:lang w:val="pt-PT" w:eastAsia="en-US" w:bidi="ar-SA"/>
      </w:rPr>
    </w:lvl>
  </w:abstractNum>
  <w:abstractNum w:abstractNumId="3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7">
    <w:nsid w:val="6D4B1441"/>
    <w:multiLevelType w:val="hybridMultilevel"/>
    <w:tmpl w:val="AFC00E80"/>
    <w:lvl w:ilvl="0" w:tplc="05C0E1B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nsid w:val="7349174D"/>
    <w:multiLevelType w:val="hybridMultilevel"/>
    <w:tmpl w:val="9B0C8494"/>
    <w:lvl w:ilvl="0" w:tplc="6D76AC70">
      <w:start w:val="1"/>
      <w:numFmt w:val="lowerLetter"/>
      <w:lvlText w:val="%1)"/>
      <w:lvlJc w:val="left"/>
      <w:pPr>
        <w:ind w:left="6408" w:hanging="360"/>
      </w:pPr>
      <w:rPr>
        <w:rFonts w:hint="default"/>
      </w:rPr>
    </w:lvl>
    <w:lvl w:ilvl="1" w:tplc="04160019" w:tentative="1">
      <w:start w:val="1"/>
      <w:numFmt w:val="lowerLetter"/>
      <w:lvlText w:val="%2."/>
      <w:lvlJc w:val="left"/>
      <w:pPr>
        <w:ind w:left="7128" w:hanging="360"/>
      </w:pPr>
    </w:lvl>
    <w:lvl w:ilvl="2" w:tplc="0416001B" w:tentative="1">
      <w:start w:val="1"/>
      <w:numFmt w:val="lowerRoman"/>
      <w:lvlText w:val="%3."/>
      <w:lvlJc w:val="right"/>
      <w:pPr>
        <w:ind w:left="7848" w:hanging="180"/>
      </w:pPr>
    </w:lvl>
    <w:lvl w:ilvl="3" w:tplc="0416000F" w:tentative="1">
      <w:start w:val="1"/>
      <w:numFmt w:val="decimal"/>
      <w:lvlText w:val="%4."/>
      <w:lvlJc w:val="left"/>
      <w:pPr>
        <w:ind w:left="8568" w:hanging="360"/>
      </w:pPr>
    </w:lvl>
    <w:lvl w:ilvl="4" w:tplc="04160019" w:tentative="1">
      <w:start w:val="1"/>
      <w:numFmt w:val="lowerLetter"/>
      <w:lvlText w:val="%5."/>
      <w:lvlJc w:val="left"/>
      <w:pPr>
        <w:ind w:left="9288" w:hanging="360"/>
      </w:pPr>
    </w:lvl>
    <w:lvl w:ilvl="5" w:tplc="0416001B" w:tentative="1">
      <w:start w:val="1"/>
      <w:numFmt w:val="lowerRoman"/>
      <w:lvlText w:val="%6."/>
      <w:lvlJc w:val="right"/>
      <w:pPr>
        <w:ind w:left="10008" w:hanging="180"/>
      </w:pPr>
    </w:lvl>
    <w:lvl w:ilvl="6" w:tplc="0416000F" w:tentative="1">
      <w:start w:val="1"/>
      <w:numFmt w:val="decimal"/>
      <w:lvlText w:val="%7."/>
      <w:lvlJc w:val="left"/>
      <w:pPr>
        <w:ind w:left="10728" w:hanging="360"/>
      </w:pPr>
    </w:lvl>
    <w:lvl w:ilvl="7" w:tplc="04160019" w:tentative="1">
      <w:start w:val="1"/>
      <w:numFmt w:val="lowerLetter"/>
      <w:lvlText w:val="%8."/>
      <w:lvlJc w:val="left"/>
      <w:pPr>
        <w:ind w:left="11448" w:hanging="360"/>
      </w:pPr>
    </w:lvl>
    <w:lvl w:ilvl="8" w:tplc="0416001B" w:tentative="1">
      <w:start w:val="1"/>
      <w:numFmt w:val="lowerRoman"/>
      <w:lvlText w:val="%9."/>
      <w:lvlJc w:val="right"/>
      <w:pPr>
        <w:ind w:left="12168" w:hanging="180"/>
      </w:pPr>
    </w:lvl>
  </w:abstractNum>
  <w:abstractNum w:abstractNumId="3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0">
    <w:nsid w:val="7B8148EA"/>
    <w:multiLevelType w:val="hybridMultilevel"/>
    <w:tmpl w:val="05C00E74"/>
    <w:lvl w:ilvl="0" w:tplc="EE281388">
      <w:numFmt w:val="bullet"/>
      <w:lvlText w:val=""/>
      <w:lvlJc w:val="left"/>
      <w:pPr>
        <w:ind w:left="1411" w:hanging="360"/>
      </w:pPr>
      <w:rPr>
        <w:rFonts w:ascii="Wingdings" w:eastAsia="Wingdings" w:hAnsi="Wingdings" w:cs="Wingdings" w:hint="default"/>
        <w:b w:val="0"/>
        <w:bCs w:val="0"/>
        <w:i w:val="0"/>
        <w:iCs w:val="0"/>
        <w:color w:val="FF0000"/>
        <w:spacing w:val="0"/>
        <w:w w:val="100"/>
        <w:sz w:val="22"/>
        <w:szCs w:val="22"/>
        <w:lang w:val="pt-PT" w:eastAsia="en-US" w:bidi="ar-SA"/>
      </w:rPr>
    </w:lvl>
    <w:lvl w:ilvl="1" w:tplc="A2F64CF0">
      <w:numFmt w:val="bullet"/>
      <w:lvlText w:val="•"/>
      <w:lvlJc w:val="left"/>
      <w:pPr>
        <w:ind w:left="2298" w:hanging="360"/>
      </w:pPr>
      <w:rPr>
        <w:rFonts w:hint="default"/>
        <w:lang w:val="pt-PT" w:eastAsia="en-US" w:bidi="ar-SA"/>
      </w:rPr>
    </w:lvl>
    <w:lvl w:ilvl="2" w:tplc="009C9CF4">
      <w:numFmt w:val="bullet"/>
      <w:lvlText w:val="•"/>
      <w:lvlJc w:val="left"/>
      <w:pPr>
        <w:ind w:left="3176" w:hanging="360"/>
      </w:pPr>
      <w:rPr>
        <w:rFonts w:hint="default"/>
        <w:lang w:val="pt-PT" w:eastAsia="en-US" w:bidi="ar-SA"/>
      </w:rPr>
    </w:lvl>
    <w:lvl w:ilvl="3" w:tplc="CEDEBC62">
      <w:numFmt w:val="bullet"/>
      <w:lvlText w:val="•"/>
      <w:lvlJc w:val="left"/>
      <w:pPr>
        <w:ind w:left="4054" w:hanging="360"/>
      </w:pPr>
      <w:rPr>
        <w:rFonts w:hint="default"/>
        <w:lang w:val="pt-PT" w:eastAsia="en-US" w:bidi="ar-SA"/>
      </w:rPr>
    </w:lvl>
    <w:lvl w:ilvl="4" w:tplc="A9743748">
      <w:numFmt w:val="bullet"/>
      <w:lvlText w:val="•"/>
      <w:lvlJc w:val="left"/>
      <w:pPr>
        <w:ind w:left="4932" w:hanging="360"/>
      </w:pPr>
      <w:rPr>
        <w:rFonts w:hint="default"/>
        <w:lang w:val="pt-PT" w:eastAsia="en-US" w:bidi="ar-SA"/>
      </w:rPr>
    </w:lvl>
    <w:lvl w:ilvl="5" w:tplc="0E84319E">
      <w:numFmt w:val="bullet"/>
      <w:lvlText w:val="•"/>
      <w:lvlJc w:val="left"/>
      <w:pPr>
        <w:ind w:left="5810" w:hanging="360"/>
      </w:pPr>
      <w:rPr>
        <w:rFonts w:hint="default"/>
        <w:lang w:val="pt-PT" w:eastAsia="en-US" w:bidi="ar-SA"/>
      </w:rPr>
    </w:lvl>
    <w:lvl w:ilvl="6" w:tplc="065EBE84">
      <w:numFmt w:val="bullet"/>
      <w:lvlText w:val="•"/>
      <w:lvlJc w:val="left"/>
      <w:pPr>
        <w:ind w:left="6688" w:hanging="360"/>
      </w:pPr>
      <w:rPr>
        <w:rFonts w:hint="default"/>
        <w:lang w:val="pt-PT" w:eastAsia="en-US" w:bidi="ar-SA"/>
      </w:rPr>
    </w:lvl>
    <w:lvl w:ilvl="7" w:tplc="5D3E9524">
      <w:numFmt w:val="bullet"/>
      <w:lvlText w:val="•"/>
      <w:lvlJc w:val="left"/>
      <w:pPr>
        <w:ind w:left="7566" w:hanging="360"/>
      </w:pPr>
      <w:rPr>
        <w:rFonts w:hint="default"/>
        <w:lang w:val="pt-PT" w:eastAsia="en-US" w:bidi="ar-SA"/>
      </w:rPr>
    </w:lvl>
    <w:lvl w:ilvl="8" w:tplc="1F403012">
      <w:numFmt w:val="bullet"/>
      <w:lvlText w:val="•"/>
      <w:lvlJc w:val="left"/>
      <w:pPr>
        <w:ind w:left="8444" w:hanging="360"/>
      </w:pPr>
      <w:rPr>
        <w:rFonts w:hint="default"/>
        <w:lang w:val="pt-PT" w:eastAsia="en-US" w:bidi="ar-SA"/>
      </w:rPr>
    </w:lvl>
  </w:abstractNum>
  <w:num w:numId="1">
    <w:abstractNumId w:val="31"/>
  </w:num>
  <w:num w:numId="2">
    <w:abstractNumId w:val="3"/>
  </w:num>
  <w:num w:numId="3">
    <w:abstractNumId w:val="8"/>
  </w:num>
  <w:num w:numId="4">
    <w:abstractNumId w:val="18"/>
  </w:num>
  <w:num w:numId="5">
    <w:abstractNumId w:val="1"/>
  </w:num>
  <w:num w:numId="6">
    <w:abstractNumId w:val="14"/>
  </w:num>
  <w:num w:numId="7">
    <w:abstractNumId w:val="2"/>
  </w:num>
  <w:num w:numId="8">
    <w:abstractNumId w:val="35"/>
  </w:num>
  <w:num w:numId="9">
    <w:abstractNumId w:val="5"/>
  </w:num>
  <w:num w:numId="10">
    <w:abstractNumId w:val="15"/>
  </w:num>
  <w:num w:numId="11">
    <w:abstractNumId w:val="28"/>
  </w:num>
  <w:num w:numId="12">
    <w:abstractNumId w:val="23"/>
  </w:num>
  <w:num w:numId="13">
    <w:abstractNumId w:val="9"/>
  </w:num>
  <w:num w:numId="14">
    <w:abstractNumId w:val="14"/>
    <w:lvlOverride w:ilvl="0">
      <w:startOverride w:val="2"/>
    </w:lvlOverride>
    <w:lvlOverride w:ilvl="1">
      <w:startOverride w:val="2"/>
    </w:lvlOverride>
  </w:num>
  <w:num w:numId="15">
    <w:abstractNumId w:val="17"/>
  </w:num>
  <w:num w:numId="16">
    <w:abstractNumId w:val="20"/>
  </w:num>
  <w:num w:numId="17">
    <w:abstractNumId w:val="39"/>
  </w:num>
  <w:num w:numId="18">
    <w:abstractNumId w:val="14"/>
  </w:num>
  <w:num w:numId="19">
    <w:abstractNumId w:val="13"/>
  </w:num>
  <w:num w:numId="20">
    <w:abstractNumId w:val="36"/>
  </w:num>
  <w:num w:numId="21">
    <w:abstractNumId w:val="38"/>
  </w:num>
  <w:num w:numId="22">
    <w:abstractNumId w:val="37"/>
  </w:num>
  <w:num w:numId="23">
    <w:abstractNumId w:val="25"/>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5">
    <w:abstractNumId w:val="30"/>
  </w:num>
  <w:num w:numId="26">
    <w:abstractNumId w:val="22"/>
  </w:num>
  <w:num w:numId="27">
    <w:abstractNumId w:val="10"/>
  </w:num>
  <w:num w:numId="28">
    <w:abstractNumId w:val="12"/>
  </w:num>
  <w:num w:numId="29">
    <w:abstractNumId w:val="6"/>
  </w:num>
  <w:num w:numId="30">
    <w:abstractNumId w:val="26"/>
  </w:num>
  <w:num w:numId="31">
    <w:abstractNumId w:val="32"/>
  </w:num>
  <w:num w:numId="32">
    <w:abstractNumId w:val="24"/>
  </w:num>
  <w:num w:numId="33">
    <w:abstractNumId w:val="11"/>
  </w:num>
  <w:num w:numId="34">
    <w:abstractNumId w:val="33"/>
  </w:num>
  <w:num w:numId="35">
    <w:abstractNumId w:val="16"/>
  </w:num>
  <w:num w:numId="36">
    <w:abstractNumId w:val="40"/>
  </w:num>
  <w:num w:numId="37">
    <w:abstractNumId w:val="27"/>
  </w:num>
  <w:num w:numId="38">
    <w:abstractNumId w:val="7"/>
  </w:num>
  <w:num w:numId="39">
    <w:abstractNumId w:val="4"/>
  </w:num>
  <w:num w:numId="40">
    <w:abstractNumId w:val="29"/>
  </w:num>
  <w:num w:numId="41">
    <w:abstractNumId w:val="34"/>
  </w:num>
  <w:num w:numId="42">
    <w:abstractNumId w:val="0"/>
  </w:num>
  <w:num w:numId="43">
    <w:abstractNumId w:val="19"/>
  </w:num>
  <w:num w:numId="4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3C83"/>
    <w:rsid w:val="00005C9F"/>
    <w:rsid w:val="00010C3F"/>
    <w:rsid w:val="000135C4"/>
    <w:rsid w:val="000170DF"/>
    <w:rsid w:val="0002628D"/>
    <w:rsid w:val="000264D4"/>
    <w:rsid w:val="0002716B"/>
    <w:rsid w:val="0002760A"/>
    <w:rsid w:val="000334C1"/>
    <w:rsid w:val="00034B37"/>
    <w:rsid w:val="00034ED1"/>
    <w:rsid w:val="00035515"/>
    <w:rsid w:val="00036AC3"/>
    <w:rsid w:val="00042216"/>
    <w:rsid w:val="00047249"/>
    <w:rsid w:val="0005004E"/>
    <w:rsid w:val="00050C1D"/>
    <w:rsid w:val="00052463"/>
    <w:rsid w:val="00052663"/>
    <w:rsid w:val="000530B7"/>
    <w:rsid w:val="00053935"/>
    <w:rsid w:val="00053BCC"/>
    <w:rsid w:val="00056DFE"/>
    <w:rsid w:val="000576CF"/>
    <w:rsid w:val="00061D52"/>
    <w:rsid w:val="000630B1"/>
    <w:rsid w:val="0006573A"/>
    <w:rsid w:val="00065CD6"/>
    <w:rsid w:val="00071A68"/>
    <w:rsid w:val="00073BE7"/>
    <w:rsid w:val="00075E24"/>
    <w:rsid w:val="0007619F"/>
    <w:rsid w:val="00077391"/>
    <w:rsid w:val="00077774"/>
    <w:rsid w:val="000827F0"/>
    <w:rsid w:val="000866FD"/>
    <w:rsid w:val="0008682F"/>
    <w:rsid w:val="0008725B"/>
    <w:rsid w:val="00091A37"/>
    <w:rsid w:val="00096F12"/>
    <w:rsid w:val="000A08ED"/>
    <w:rsid w:val="000A159D"/>
    <w:rsid w:val="000A2285"/>
    <w:rsid w:val="000A3153"/>
    <w:rsid w:val="000A4FB3"/>
    <w:rsid w:val="000A7B6F"/>
    <w:rsid w:val="000A7D4C"/>
    <w:rsid w:val="000B1160"/>
    <w:rsid w:val="000B12C1"/>
    <w:rsid w:val="000B3F8C"/>
    <w:rsid w:val="000B7ED7"/>
    <w:rsid w:val="000C026A"/>
    <w:rsid w:val="000C0ECE"/>
    <w:rsid w:val="000C1D81"/>
    <w:rsid w:val="000C2C7C"/>
    <w:rsid w:val="000C2DB1"/>
    <w:rsid w:val="000C7165"/>
    <w:rsid w:val="000D453C"/>
    <w:rsid w:val="000D47A3"/>
    <w:rsid w:val="000D6771"/>
    <w:rsid w:val="000D7B72"/>
    <w:rsid w:val="000E0296"/>
    <w:rsid w:val="000E439F"/>
    <w:rsid w:val="000E499B"/>
    <w:rsid w:val="000E5F5F"/>
    <w:rsid w:val="000E7652"/>
    <w:rsid w:val="000E7CB3"/>
    <w:rsid w:val="000F10D0"/>
    <w:rsid w:val="000F12A6"/>
    <w:rsid w:val="000F3047"/>
    <w:rsid w:val="000F5E8A"/>
    <w:rsid w:val="00100017"/>
    <w:rsid w:val="00100D4C"/>
    <w:rsid w:val="00102C51"/>
    <w:rsid w:val="00105713"/>
    <w:rsid w:val="00105AD6"/>
    <w:rsid w:val="00106C6F"/>
    <w:rsid w:val="00110044"/>
    <w:rsid w:val="001106EA"/>
    <w:rsid w:val="00112A27"/>
    <w:rsid w:val="00112B62"/>
    <w:rsid w:val="0011442A"/>
    <w:rsid w:val="00114E92"/>
    <w:rsid w:val="00116D20"/>
    <w:rsid w:val="00120155"/>
    <w:rsid w:val="001203B9"/>
    <w:rsid w:val="00120E46"/>
    <w:rsid w:val="00124C73"/>
    <w:rsid w:val="001274D6"/>
    <w:rsid w:val="00130742"/>
    <w:rsid w:val="00131C54"/>
    <w:rsid w:val="00132FD2"/>
    <w:rsid w:val="00133304"/>
    <w:rsid w:val="00136482"/>
    <w:rsid w:val="00137F8F"/>
    <w:rsid w:val="00140191"/>
    <w:rsid w:val="0014071B"/>
    <w:rsid w:val="00141198"/>
    <w:rsid w:val="00141842"/>
    <w:rsid w:val="00143B9C"/>
    <w:rsid w:val="00144C1E"/>
    <w:rsid w:val="001456DD"/>
    <w:rsid w:val="001476D1"/>
    <w:rsid w:val="00150D82"/>
    <w:rsid w:val="00151D68"/>
    <w:rsid w:val="00152B1D"/>
    <w:rsid w:val="0015364B"/>
    <w:rsid w:val="00155061"/>
    <w:rsid w:val="00156519"/>
    <w:rsid w:val="00156D75"/>
    <w:rsid w:val="001622F3"/>
    <w:rsid w:val="00164010"/>
    <w:rsid w:val="001642D5"/>
    <w:rsid w:val="001717D2"/>
    <w:rsid w:val="00175C91"/>
    <w:rsid w:val="001769A3"/>
    <w:rsid w:val="00176A8D"/>
    <w:rsid w:val="00182C6F"/>
    <w:rsid w:val="001859E2"/>
    <w:rsid w:val="00187177"/>
    <w:rsid w:val="00187D66"/>
    <w:rsid w:val="001914C2"/>
    <w:rsid w:val="00192027"/>
    <w:rsid w:val="001929A1"/>
    <w:rsid w:val="00197256"/>
    <w:rsid w:val="00197624"/>
    <w:rsid w:val="001A03CB"/>
    <w:rsid w:val="001A169B"/>
    <w:rsid w:val="001A2D3E"/>
    <w:rsid w:val="001A53DD"/>
    <w:rsid w:val="001A6C7B"/>
    <w:rsid w:val="001A726D"/>
    <w:rsid w:val="001A7F40"/>
    <w:rsid w:val="001B0EB8"/>
    <w:rsid w:val="001B1BC0"/>
    <w:rsid w:val="001B5630"/>
    <w:rsid w:val="001C1CB5"/>
    <w:rsid w:val="001C38FE"/>
    <w:rsid w:val="001C46B5"/>
    <w:rsid w:val="001C5F2C"/>
    <w:rsid w:val="001C64A9"/>
    <w:rsid w:val="001D3D4E"/>
    <w:rsid w:val="001D42E5"/>
    <w:rsid w:val="001E22DD"/>
    <w:rsid w:val="001E2A9E"/>
    <w:rsid w:val="001E300A"/>
    <w:rsid w:val="001E30E1"/>
    <w:rsid w:val="001E6579"/>
    <w:rsid w:val="001E7866"/>
    <w:rsid w:val="001F4D6B"/>
    <w:rsid w:val="001F67CC"/>
    <w:rsid w:val="001F73A4"/>
    <w:rsid w:val="002001AD"/>
    <w:rsid w:val="00203007"/>
    <w:rsid w:val="00203981"/>
    <w:rsid w:val="00203E30"/>
    <w:rsid w:val="002105AB"/>
    <w:rsid w:val="00211592"/>
    <w:rsid w:val="002154C6"/>
    <w:rsid w:val="00216215"/>
    <w:rsid w:val="0022436A"/>
    <w:rsid w:val="00224BB4"/>
    <w:rsid w:val="00226D41"/>
    <w:rsid w:val="0022724B"/>
    <w:rsid w:val="002276B9"/>
    <w:rsid w:val="00230609"/>
    <w:rsid w:val="00230BDC"/>
    <w:rsid w:val="00232F66"/>
    <w:rsid w:val="002345BE"/>
    <w:rsid w:val="00235971"/>
    <w:rsid w:val="00235E24"/>
    <w:rsid w:val="0023642F"/>
    <w:rsid w:val="00237D0C"/>
    <w:rsid w:val="002423BD"/>
    <w:rsid w:val="00244646"/>
    <w:rsid w:val="00244CD4"/>
    <w:rsid w:val="002451CC"/>
    <w:rsid w:val="002462D3"/>
    <w:rsid w:val="00247EE1"/>
    <w:rsid w:val="00251B56"/>
    <w:rsid w:val="00254CCF"/>
    <w:rsid w:val="00256794"/>
    <w:rsid w:val="0025739F"/>
    <w:rsid w:val="00263FFA"/>
    <w:rsid w:val="00265667"/>
    <w:rsid w:val="002663DD"/>
    <w:rsid w:val="00267BBF"/>
    <w:rsid w:val="002757AD"/>
    <w:rsid w:val="002800BC"/>
    <w:rsid w:val="00280ADE"/>
    <w:rsid w:val="00282A59"/>
    <w:rsid w:val="002830B3"/>
    <w:rsid w:val="00285D9D"/>
    <w:rsid w:val="0028748A"/>
    <w:rsid w:val="0029198F"/>
    <w:rsid w:val="002919FB"/>
    <w:rsid w:val="0029374A"/>
    <w:rsid w:val="002938BB"/>
    <w:rsid w:val="0029562E"/>
    <w:rsid w:val="002964F1"/>
    <w:rsid w:val="002971E2"/>
    <w:rsid w:val="002A0306"/>
    <w:rsid w:val="002A0A58"/>
    <w:rsid w:val="002A160E"/>
    <w:rsid w:val="002A3790"/>
    <w:rsid w:val="002A5A06"/>
    <w:rsid w:val="002A5E4A"/>
    <w:rsid w:val="002A67E4"/>
    <w:rsid w:val="002A766F"/>
    <w:rsid w:val="002B0C1F"/>
    <w:rsid w:val="002B1D23"/>
    <w:rsid w:val="002B2931"/>
    <w:rsid w:val="002B6622"/>
    <w:rsid w:val="002B7B50"/>
    <w:rsid w:val="002C1142"/>
    <w:rsid w:val="002C173B"/>
    <w:rsid w:val="002C32D2"/>
    <w:rsid w:val="002C4950"/>
    <w:rsid w:val="002C5F8A"/>
    <w:rsid w:val="002D6A09"/>
    <w:rsid w:val="002E4032"/>
    <w:rsid w:val="002E58C5"/>
    <w:rsid w:val="002F0F52"/>
    <w:rsid w:val="002F324D"/>
    <w:rsid w:val="002F4D9C"/>
    <w:rsid w:val="002F7C73"/>
    <w:rsid w:val="00302D83"/>
    <w:rsid w:val="003073E2"/>
    <w:rsid w:val="00307D1D"/>
    <w:rsid w:val="00313294"/>
    <w:rsid w:val="00315EDE"/>
    <w:rsid w:val="00316657"/>
    <w:rsid w:val="00317C07"/>
    <w:rsid w:val="003225CA"/>
    <w:rsid w:val="00322A51"/>
    <w:rsid w:val="00323EDF"/>
    <w:rsid w:val="0032420A"/>
    <w:rsid w:val="00326DC4"/>
    <w:rsid w:val="00327334"/>
    <w:rsid w:val="00331FA0"/>
    <w:rsid w:val="00334AA6"/>
    <w:rsid w:val="00334E8C"/>
    <w:rsid w:val="0033675B"/>
    <w:rsid w:val="0033739C"/>
    <w:rsid w:val="003378A1"/>
    <w:rsid w:val="003454DB"/>
    <w:rsid w:val="0034693C"/>
    <w:rsid w:val="003510DE"/>
    <w:rsid w:val="0035135D"/>
    <w:rsid w:val="00352568"/>
    <w:rsid w:val="00352EE2"/>
    <w:rsid w:val="00353E87"/>
    <w:rsid w:val="00355519"/>
    <w:rsid w:val="00356DFD"/>
    <w:rsid w:val="00361889"/>
    <w:rsid w:val="00361CBD"/>
    <w:rsid w:val="00362212"/>
    <w:rsid w:val="003653C6"/>
    <w:rsid w:val="00366537"/>
    <w:rsid w:val="00367777"/>
    <w:rsid w:val="00367AC7"/>
    <w:rsid w:val="003705C7"/>
    <w:rsid w:val="00370626"/>
    <w:rsid w:val="003716B6"/>
    <w:rsid w:val="00372F81"/>
    <w:rsid w:val="00373D4C"/>
    <w:rsid w:val="00374E21"/>
    <w:rsid w:val="00377020"/>
    <w:rsid w:val="0038425D"/>
    <w:rsid w:val="003873CA"/>
    <w:rsid w:val="00390850"/>
    <w:rsid w:val="0039221C"/>
    <w:rsid w:val="003927DB"/>
    <w:rsid w:val="003933B5"/>
    <w:rsid w:val="00393B6E"/>
    <w:rsid w:val="003A0114"/>
    <w:rsid w:val="003A298D"/>
    <w:rsid w:val="003A3910"/>
    <w:rsid w:val="003A5970"/>
    <w:rsid w:val="003A5F1B"/>
    <w:rsid w:val="003A66FC"/>
    <w:rsid w:val="003B103E"/>
    <w:rsid w:val="003B41DF"/>
    <w:rsid w:val="003B5FD5"/>
    <w:rsid w:val="003C2B8A"/>
    <w:rsid w:val="003C4101"/>
    <w:rsid w:val="003C45B7"/>
    <w:rsid w:val="003C5F1E"/>
    <w:rsid w:val="003D1EC6"/>
    <w:rsid w:val="003D2B75"/>
    <w:rsid w:val="003D3B07"/>
    <w:rsid w:val="003D535A"/>
    <w:rsid w:val="003D638C"/>
    <w:rsid w:val="003D6DA8"/>
    <w:rsid w:val="003E1E8C"/>
    <w:rsid w:val="003E3B0E"/>
    <w:rsid w:val="003F0987"/>
    <w:rsid w:val="003F0D91"/>
    <w:rsid w:val="003F1A77"/>
    <w:rsid w:val="003F3672"/>
    <w:rsid w:val="003F74A3"/>
    <w:rsid w:val="003F7A24"/>
    <w:rsid w:val="003F7D98"/>
    <w:rsid w:val="004013D4"/>
    <w:rsid w:val="0040211F"/>
    <w:rsid w:val="0040537F"/>
    <w:rsid w:val="004065C8"/>
    <w:rsid w:val="00412F8E"/>
    <w:rsid w:val="00415559"/>
    <w:rsid w:val="0041737C"/>
    <w:rsid w:val="004179CF"/>
    <w:rsid w:val="00422FE2"/>
    <w:rsid w:val="00423C05"/>
    <w:rsid w:val="004249B3"/>
    <w:rsid w:val="00425765"/>
    <w:rsid w:val="0043121C"/>
    <w:rsid w:val="004400E6"/>
    <w:rsid w:val="00445BCA"/>
    <w:rsid w:val="00446912"/>
    <w:rsid w:val="00446BBC"/>
    <w:rsid w:val="004500B2"/>
    <w:rsid w:val="0045151C"/>
    <w:rsid w:val="00451C73"/>
    <w:rsid w:val="004539F7"/>
    <w:rsid w:val="0045510A"/>
    <w:rsid w:val="00455AD6"/>
    <w:rsid w:val="00455B38"/>
    <w:rsid w:val="00455D8E"/>
    <w:rsid w:val="00460972"/>
    <w:rsid w:val="00461A57"/>
    <w:rsid w:val="004629C4"/>
    <w:rsid w:val="004658DB"/>
    <w:rsid w:val="0047013B"/>
    <w:rsid w:val="00470B4B"/>
    <w:rsid w:val="00470D7C"/>
    <w:rsid w:val="00473B9B"/>
    <w:rsid w:val="00473DDC"/>
    <w:rsid w:val="00480655"/>
    <w:rsid w:val="004841E6"/>
    <w:rsid w:val="004853B3"/>
    <w:rsid w:val="00486C9B"/>
    <w:rsid w:val="00486E81"/>
    <w:rsid w:val="00492758"/>
    <w:rsid w:val="00493930"/>
    <w:rsid w:val="00496B8A"/>
    <w:rsid w:val="00497516"/>
    <w:rsid w:val="00497F5E"/>
    <w:rsid w:val="004A0098"/>
    <w:rsid w:val="004A1405"/>
    <w:rsid w:val="004A3856"/>
    <w:rsid w:val="004B1170"/>
    <w:rsid w:val="004B4557"/>
    <w:rsid w:val="004B4C9A"/>
    <w:rsid w:val="004C0AB2"/>
    <w:rsid w:val="004C38A0"/>
    <w:rsid w:val="004C3C75"/>
    <w:rsid w:val="004C765B"/>
    <w:rsid w:val="004C7EAA"/>
    <w:rsid w:val="004D11C1"/>
    <w:rsid w:val="004D1BFD"/>
    <w:rsid w:val="004D1F1E"/>
    <w:rsid w:val="004D7C88"/>
    <w:rsid w:val="004E011F"/>
    <w:rsid w:val="004E0B01"/>
    <w:rsid w:val="004E1CE2"/>
    <w:rsid w:val="004E368A"/>
    <w:rsid w:val="004E4002"/>
    <w:rsid w:val="004E460F"/>
    <w:rsid w:val="004E4F8B"/>
    <w:rsid w:val="004E54AC"/>
    <w:rsid w:val="004E7707"/>
    <w:rsid w:val="004F0B2E"/>
    <w:rsid w:val="004F1977"/>
    <w:rsid w:val="004F2A20"/>
    <w:rsid w:val="004F3C90"/>
    <w:rsid w:val="004F6D36"/>
    <w:rsid w:val="004F7571"/>
    <w:rsid w:val="005047DE"/>
    <w:rsid w:val="00507B87"/>
    <w:rsid w:val="00511C4C"/>
    <w:rsid w:val="00511DB6"/>
    <w:rsid w:val="00512E63"/>
    <w:rsid w:val="005145DD"/>
    <w:rsid w:val="00515D5F"/>
    <w:rsid w:val="00516DE1"/>
    <w:rsid w:val="00520469"/>
    <w:rsid w:val="00525360"/>
    <w:rsid w:val="005264C0"/>
    <w:rsid w:val="00526586"/>
    <w:rsid w:val="00532FD5"/>
    <w:rsid w:val="00534A7D"/>
    <w:rsid w:val="00535DE3"/>
    <w:rsid w:val="00540F98"/>
    <w:rsid w:val="00542B74"/>
    <w:rsid w:val="00552D6F"/>
    <w:rsid w:val="00555911"/>
    <w:rsid w:val="00556C0B"/>
    <w:rsid w:val="00557072"/>
    <w:rsid w:val="00560EDA"/>
    <w:rsid w:val="005611EE"/>
    <w:rsid w:val="00563644"/>
    <w:rsid w:val="00565659"/>
    <w:rsid w:val="00565886"/>
    <w:rsid w:val="005661E4"/>
    <w:rsid w:val="005720B9"/>
    <w:rsid w:val="00574D1C"/>
    <w:rsid w:val="00575490"/>
    <w:rsid w:val="00580809"/>
    <w:rsid w:val="00580D66"/>
    <w:rsid w:val="005817F7"/>
    <w:rsid w:val="00581F6B"/>
    <w:rsid w:val="00583C1B"/>
    <w:rsid w:val="005846FA"/>
    <w:rsid w:val="00584809"/>
    <w:rsid w:val="00594167"/>
    <w:rsid w:val="00594650"/>
    <w:rsid w:val="00595AB8"/>
    <w:rsid w:val="00596B8F"/>
    <w:rsid w:val="00597370"/>
    <w:rsid w:val="005A052D"/>
    <w:rsid w:val="005A385C"/>
    <w:rsid w:val="005A4255"/>
    <w:rsid w:val="005A4E06"/>
    <w:rsid w:val="005A5ABE"/>
    <w:rsid w:val="005A5C2E"/>
    <w:rsid w:val="005B0E29"/>
    <w:rsid w:val="005B189C"/>
    <w:rsid w:val="005B237D"/>
    <w:rsid w:val="005B762E"/>
    <w:rsid w:val="005C1EA7"/>
    <w:rsid w:val="005C1F18"/>
    <w:rsid w:val="005C3981"/>
    <w:rsid w:val="005C6476"/>
    <w:rsid w:val="005C6775"/>
    <w:rsid w:val="005C72F8"/>
    <w:rsid w:val="005D01C8"/>
    <w:rsid w:val="005D045D"/>
    <w:rsid w:val="005D16F5"/>
    <w:rsid w:val="005D1C0F"/>
    <w:rsid w:val="005D4B9A"/>
    <w:rsid w:val="005D4EC1"/>
    <w:rsid w:val="005E2467"/>
    <w:rsid w:val="005E4F2C"/>
    <w:rsid w:val="005F1404"/>
    <w:rsid w:val="005F7550"/>
    <w:rsid w:val="005F79E9"/>
    <w:rsid w:val="005F7A2F"/>
    <w:rsid w:val="006011F0"/>
    <w:rsid w:val="0060382E"/>
    <w:rsid w:val="00605871"/>
    <w:rsid w:val="006122EC"/>
    <w:rsid w:val="00620125"/>
    <w:rsid w:val="00626C1A"/>
    <w:rsid w:val="00631D6F"/>
    <w:rsid w:val="006361C0"/>
    <w:rsid w:val="0063644F"/>
    <w:rsid w:val="00637CD2"/>
    <w:rsid w:val="00641093"/>
    <w:rsid w:val="006427D7"/>
    <w:rsid w:val="0064505E"/>
    <w:rsid w:val="00647394"/>
    <w:rsid w:val="006475D6"/>
    <w:rsid w:val="00650493"/>
    <w:rsid w:val="006506E1"/>
    <w:rsid w:val="00650AB9"/>
    <w:rsid w:val="00652E08"/>
    <w:rsid w:val="00660C41"/>
    <w:rsid w:val="0066120D"/>
    <w:rsid w:val="00663190"/>
    <w:rsid w:val="00663878"/>
    <w:rsid w:val="0066408B"/>
    <w:rsid w:val="00666D00"/>
    <w:rsid w:val="00667AD5"/>
    <w:rsid w:val="00667D8A"/>
    <w:rsid w:val="00670B1C"/>
    <w:rsid w:val="006744B8"/>
    <w:rsid w:val="0067597D"/>
    <w:rsid w:val="0068005D"/>
    <w:rsid w:val="0068070C"/>
    <w:rsid w:val="00682932"/>
    <w:rsid w:val="00683FB8"/>
    <w:rsid w:val="006841AB"/>
    <w:rsid w:val="00684438"/>
    <w:rsid w:val="00684BD3"/>
    <w:rsid w:val="0069150E"/>
    <w:rsid w:val="00696B35"/>
    <w:rsid w:val="0069782F"/>
    <w:rsid w:val="00697D63"/>
    <w:rsid w:val="006A03CA"/>
    <w:rsid w:val="006A209A"/>
    <w:rsid w:val="006A2CEC"/>
    <w:rsid w:val="006A7DA5"/>
    <w:rsid w:val="006B1016"/>
    <w:rsid w:val="006B1CD6"/>
    <w:rsid w:val="006B3241"/>
    <w:rsid w:val="006B3708"/>
    <w:rsid w:val="006B376A"/>
    <w:rsid w:val="006B48B0"/>
    <w:rsid w:val="006B6D40"/>
    <w:rsid w:val="006C0108"/>
    <w:rsid w:val="006C17C8"/>
    <w:rsid w:val="006C1EF1"/>
    <w:rsid w:val="006C4E8F"/>
    <w:rsid w:val="006C5B81"/>
    <w:rsid w:val="006C71DC"/>
    <w:rsid w:val="006C74E5"/>
    <w:rsid w:val="006D0406"/>
    <w:rsid w:val="006D23EB"/>
    <w:rsid w:val="006D514D"/>
    <w:rsid w:val="006D6DA9"/>
    <w:rsid w:val="006E2040"/>
    <w:rsid w:val="006E343A"/>
    <w:rsid w:val="006E396F"/>
    <w:rsid w:val="006E4934"/>
    <w:rsid w:val="006E4BE8"/>
    <w:rsid w:val="006E5582"/>
    <w:rsid w:val="006E5872"/>
    <w:rsid w:val="006F1050"/>
    <w:rsid w:val="006F164A"/>
    <w:rsid w:val="006F4CC4"/>
    <w:rsid w:val="006F5D23"/>
    <w:rsid w:val="006F5F4D"/>
    <w:rsid w:val="00700C9B"/>
    <w:rsid w:val="0070291F"/>
    <w:rsid w:val="0070762C"/>
    <w:rsid w:val="00711EDE"/>
    <w:rsid w:val="00715602"/>
    <w:rsid w:val="00715B83"/>
    <w:rsid w:val="007164F4"/>
    <w:rsid w:val="0071771F"/>
    <w:rsid w:val="00720410"/>
    <w:rsid w:val="00722C32"/>
    <w:rsid w:val="00725811"/>
    <w:rsid w:val="00726762"/>
    <w:rsid w:val="00727A55"/>
    <w:rsid w:val="0073071C"/>
    <w:rsid w:val="00734052"/>
    <w:rsid w:val="00740A6A"/>
    <w:rsid w:val="00741DC4"/>
    <w:rsid w:val="007435A7"/>
    <w:rsid w:val="0074443B"/>
    <w:rsid w:val="0074558F"/>
    <w:rsid w:val="007500C9"/>
    <w:rsid w:val="007515CE"/>
    <w:rsid w:val="00752B2F"/>
    <w:rsid w:val="00760693"/>
    <w:rsid w:val="007607B4"/>
    <w:rsid w:val="00764870"/>
    <w:rsid w:val="007679EE"/>
    <w:rsid w:val="00767F2B"/>
    <w:rsid w:val="00770034"/>
    <w:rsid w:val="007704C5"/>
    <w:rsid w:val="00772540"/>
    <w:rsid w:val="00774C3D"/>
    <w:rsid w:val="007767B0"/>
    <w:rsid w:val="007771F6"/>
    <w:rsid w:val="00780F6F"/>
    <w:rsid w:val="007811CC"/>
    <w:rsid w:val="0078134E"/>
    <w:rsid w:val="00782703"/>
    <w:rsid w:val="0079133B"/>
    <w:rsid w:val="00794185"/>
    <w:rsid w:val="007A0C5D"/>
    <w:rsid w:val="007A2412"/>
    <w:rsid w:val="007A3457"/>
    <w:rsid w:val="007A3809"/>
    <w:rsid w:val="007A3A0F"/>
    <w:rsid w:val="007A3A1A"/>
    <w:rsid w:val="007A5FCF"/>
    <w:rsid w:val="007A6DD0"/>
    <w:rsid w:val="007B50FF"/>
    <w:rsid w:val="007B5798"/>
    <w:rsid w:val="007B7D40"/>
    <w:rsid w:val="007C5774"/>
    <w:rsid w:val="007D07DF"/>
    <w:rsid w:val="007D0A05"/>
    <w:rsid w:val="007D1171"/>
    <w:rsid w:val="007D156C"/>
    <w:rsid w:val="007D1ABE"/>
    <w:rsid w:val="007D755B"/>
    <w:rsid w:val="007D7897"/>
    <w:rsid w:val="007D7C55"/>
    <w:rsid w:val="007E47C2"/>
    <w:rsid w:val="007E6D4A"/>
    <w:rsid w:val="007F3302"/>
    <w:rsid w:val="007F3F50"/>
    <w:rsid w:val="007F4E0E"/>
    <w:rsid w:val="007F680E"/>
    <w:rsid w:val="007F6B75"/>
    <w:rsid w:val="00805F6A"/>
    <w:rsid w:val="00807913"/>
    <w:rsid w:val="00807ED0"/>
    <w:rsid w:val="008120AD"/>
    <w:rsid w:val="008146B4"/>
    <w:rsid w:val="0081519F"/>
    <w:rsid w:val="00815E3A"/>
    <w:rsid w:val="00817412"/>
    <w:rsid w:val="00817A83"/>
    <w:rsid w:val="008217A2"/>
    <w:rsid w:val="0082279B"/>
    <w:rsid w:val="00823174"/>
    <w:rsid w:val="00823703"/>
    <w:rsid w:val="00824D20"/>
    <w:rsid w:val="00826388"/>
    <w:rsid w:val="0082724B"/>
    <w:rsid w:val="00830F91"/>
    <w:rsid w:val="00833DD0"/>
    <w:rsid w:val="008341B3"/>
    <w:rsid w:val="00835266"/>
    <w:rsid w:val="0084273D"/>
    <w:rsid w:val="00843A44"/>
    <w:rsid w:val="00844F01"/>
    <w:rsid w:val="00847B54"/>
    <w:rsid w:val="00847C27"/>
    <w:rsid w:val="0085263E"/>
    <w:rsid w:val="0085271B"/>
    <w:rsid w:val="00855900"/>
    <w:rsid w:val="008567B9"/>
    <w:rsid w:val="00860E1A"/>
    <w:rsid w:val="00861B1C"/>
    <w:rsid w:val="00866F16"/>
    <w:rsid w:val="00867834"/>
    <w:rsid w:val="00874B78"/>
    <w:rsid w:val="00874E17"/>
    <w:rsid w:val="008766CA"/>
    <w:rsid w:val="008811EF"/>
    <w:rsid w:val="0088176B"/>
    <w:rsid w:val="00881CB6"/>
    <w:rsid w:val="0088358C"/>
    <w:rsid w:val="00884231"/>
    <w:rsid w:val="00885C75"/>
    <w:rsid w:val="00886B44"/>
    <w:rsid w:val="00891CDB"/>
    <w:rsid w:val="008934F4"/>
    <w:rsid w:val="008B0BDF"/>
    <w:rsid w:val="008B3556"/>
    <w:rsid w:val="008B4292"/>
    <w:rsid w:val="008B4818"/>
    <w:rsid w:val="008C1755"/>
    <w:rsid w:val="008C4C03"/>
    <w:rsid w:val="008C72AB"/>
    <w:rsid w:val="008C7F91"/>
    <w:rsid w:val="008D0067"/>
    <w:rsid w:val="008D2D0F"/>
    <w:rsid w:val="008D3759"/>
    <w:rsid w:val="008D442C"/>
    <w:rsid w:val="008D4E4E"/>
    <w:rsid w:val="008D5277"/>
    <w:rsid w:val="008E291B"/>
    <w:rsid w:val="008E429D"/>
    <w:rsid w:val="008E5568"/>
    <w:rsid w:val="008F0E2E"/>
    <w:rsid w:val="008F27E1"/>
    <w:rsid w:val="008F2E9B"/>
    <w:rsid w:val="00903195"/>
    <w:rsid w:val="00911F70"/>
    <w:rsid w:val="00913798"/>
    <w:rsid w:val="00915321"/>
    <w:rsid w:val="0091620F"/>
    <w:rsid w:val="0091650D"/>
    <w:rsid w:val="00917BCC"/>
    <w:rsid w:val="00922E5A"/>
    <w:rsid w:val="00925A2E"/>
    <w:rsid w:val="009278BE"/>
    <w:rsid w:val="00927BBD"/>
    <w:rsid w:val="0093038D"/>
    <w:rsid w:val="00930565"/>
    <w:rsid w:val="00930FE4"/>
    <w:rsid w:val="00931B13"/>
    <w:rsid w:val="00936215"/>
    <w:rsid w:val="00936EA1"/>
    <w:rsid w:val="0093759D"/>
    <w:rsid w:val="00940356"/>
    <w:rsid w:val="00943204"/>
    <w:rsid w:val="009434F5"/>
    <w:rsid w:val="0095181C"/>
    <w:rsid w:val="009541AC"/>
    <w:rsid w:val="00954B78"/>
    <w:rsid w:val="00954FF6"/>
    <w:rsid w:val="009558D2"/>
    <w:rsid w:val="00955BAF"/>
    <w:rsid w:val="00960E9B"/>
    <w:rsid w:val="00962888"/>
    <w:rsid w:val="00963389"/>
    <w:rsid w:val="00963896"/>
    <w:rsid w:val="00964C4E"/>
    <w:rsid w:val="00964CB4"/>
    <w:rsid w:val="0096543B"/>
    <w:rsid w:val="009665EC"/>
    <w:rsid w:val="00972244"/>
    <w:rsid w:val="009749A5"/>
    <w:rsid w:val="0097782C"/>
    <w:rsid w:val="00977997"/>
    <w:rsid w:val="00977A7B"/>
    <w:rsid w:val="00980882"/>
    <w:rsid w:val="00982AE1"/>
    <w:rsid w:val="009843FD"/>
    <w:rsid w:val="00992C77"/>
    <w:rsid w:val="00992F76"/>
    <w:rsid w:val="00994500"/>
    <w:rsid w:val="009976FF"/>
    <w:rsid w:val="009A00ED"/>
    <w:rsid w:val="009A1E1D"/>
    <w:rsid w:val="009A599B"/>
    <w:rsid w:val="009A68BF"/>
    <w:rsid w:val="009B21A5"/>
    <w:rsid w:val="009B34DE"/>
    <w:rsid w:val="009B5EB7"/>
    <w:rsid w:val="009B69E4"/>
    <w:rsid w:val="009C4CE8"/>
    <w:rsid w:val="009D6987"/>
    <w:rsid w:val="009E0DA3"/>
    <w:rsid w:val="009E15F4"/>
    <w:rsid w:val="009E7968"/>
    <w:rsid w:val="009F0D50"/>
    <w:rsid w:val="009F608B"/>
    <w:rsid w:val="00A01422"/>
    <w:rsid w:val="00A01C25"/>
    <w:rsid w:val="00A0202D"/>
    <w:rsid w:val="00A0353A"/>
    <w:rsid w:val="00A03565"/>
    <w:rsid w:val="00A06ACB"/>
    <w:rsid w:val="00A0740F"/>
    <w:rsid w:val="00A07C51"/>
    <w:rsid w:val="00A11E81"/>
    <w:rsid w:val="00A1573B"/>
    <w:rsid w:val="00A165C6"/>
    <w:rsid w:val="00A17159"/>
    <w:rsid w:val="00A17874"/>
    <w:rsid w:val="00A21C06"/>
    <w:rsid w:val="00A250B6"/>
    <w:rsid w:val="00A26507"/>
    <w:rsid w:val="00A2767D"/>
    <w:rsid w:val="00A30BBF"/>
    <w:rsid w:val="00A34BDA"/>
    <w:rsid w:val="00A3661D"/>
    <w:rsid w:val="00A42B25"/>
    <w:rsid w:val="00A43CC0"/>
    <w:rsid w:val="00A44C6E"/>
    <w:rsid w:val="00A45370"/>
    <w:rsid w:val="00A5156A"/>
    <w:rsid w:val="00A519FF"/>
    <w:rsid w:val="00A53DFA"/>
    <w:rsid w:val="00A54CCC"/>
    <w:rsid w:val="00A564B6"/>
    <w:rsid w:val="00A600A7"/>
    <w:rsid w:val="00A607BE"/>
    <w:rsid w:val="00A620CD"/>
    <w:rsid w:val="00A62AD0"/>
    <w:rsid w:val="00A63E83"/>
    <w:rsid w:val="00A643C1"/>
    <w:rsid w:val="00A66EC3"/>
    <w:rsid w:val="00A67A0C"/>
    <w:rsid w:val="00A67B78"/>
    <w:rsid w:val="00A753C8"/>
    <w:rsid w:val="00A81F46"/>
    <w:rsid w:val="00A83F79"/>
    <w:rsid w:val="00A86544"/>
    <w:rsid w:val="00A86F73"/>
    <w:rsid w:val="00A90151"/>
    <w:rsid w:val="00A92E06"/>
    <w:rsid w:val="00A942FF"/>
    <w:rsid w:val="00A95728"/>
    <w:rsid w:val="00A9602F"/>
    <w:rsid w:val="00A96F33"/>
    <w:rsid w:val="00A97BF6"/>
    <w:rsid w:val="00A97CE8"/>
    <w:rsid w:val="00AA2BAB"/>
    <w:rsid w:val="00AA4746"/>
    <w:rsid w:val="00AA644F"/>
    <w:rsid w:val="00AA78C4"/>
    <w:rsid w:val="00AB385F"/>
    <w:rsid w:val="00AB475C"/>
    <w:rsid w:val="00AC317E"/>
    <w:rsid w:val="00AC5EE7"/>
    <w:rsid w:val="00AC742C"/>
    <w:rsid w:val="00AD02A1"/>
    <w:rsid w:val="00AD3CBE"/>
    <w:rsid w:val="00AD56CE"/>
    <w:rsid w:val="00AD642D"/>
    <w:rsid w:val="00AE1222"/>
    <w:rsid w:val="00AE26D8"/>
    <w:rsid w:val="00AE3124"/>
    <w:rsid w:val="00AF0006"/>
    <w:rsid w:val="00AF15A2"/>
    <w:rsid w:val="00B00CA2"/>
    <w:rsid w:val="00B0104E"/>
    <w:rsid w:val="00B02719"/>
    <w:rsid w:val="00B02822"/>
    <w:rsid w:val="00B04104"/>
    <w:rsid w:val="00B05E57"/>
    <w:rsid w:val="00B10F1D"/>
    <w:rsid w:val="00B12575"/>
    <w:rsid w:val="00B161CE"/>
    <w:rsid w:val="00B164DA"/>
    <w:rsid w:val="00B22350"/>
    <w:rsid w:val="00B225F2"/>
    <w:rsid w:val="00B22CB7"/>
    <w:rsid w:val="00B234CF"/>
    <w:rsid w:val="00B25FB9"/>
    <w:rsid w:val="00B3013E"/>
    <w:rsid w:val="00B31033"/>
    <w:rsid w:val="00B328E5"/>
    <w:rsid w:val="00B366A3"/>
    <w:rsid w:val="00B37D61"/>
    <w:rsid w:val="00B422FC"/>
    <w:rsid w:val="00B42C8F"/>
    <w:rsid w:val="00B43497"/>
    <w:rsid w:val="00B45470"/>
    <w:rsid w:val="00B45C1C"/>
    <w:rsid w:val="00B46304"/>
    <w:rsid w:val="00B466C4"/>
    <w:rsid w:val="00B47837"/>
    <w:rsid w:val="00B51B16"/>
    <w:rsid w:val="00B52DE5"/>
    <w:rsid w:val="00B56BA7"/>
    <w:rsid w:val="00B6241E"/>
    <w:rsid w:val="00B66608"/>
    <w:rsid w:val="00B67876"/>
    <w:rsid w:val="00B67887"/>
    <w:rsid w:val="00B74693"/>
    <w:rsid w:val="00B7572D"/>
    <w:rsid w:val="00B76B29"/>
    <w:rsid w:val="00B82714"/>
    <w:rsid w:val="00B83DBD"/>
    <w:rsid w:val="00B85204"/>
    <w:rsid w:val="00B86E54"/>
    <w:rsid w:val="00B879B4"/>
    <w:rsid w:val="00B91420"/>
    <w:rsid w:val="00B93184"/>
    <w:rsid w:val="00B94A75"/>
    <w:rsid w:val="00B9758F"/>
    <w:rsid w:val="00BA25BD"/>
    <w:rsid w:val="00BA6754"/>
    <w:rsid w:val="00BB2CF4"/>
    <w:rsid w:val="00BB48D3"/>
    <w:rsid w:val="00BB59D3"/>
    <w:rsid w:val="00BB5F66"/>
    <w:rsid w:val="00BB70C6"/>
    <w:rsid w:val="00BB7347"/>
    <w:rsid w:val="00BC0672"/>
    <w:rsid w:val="00BC1792"/>
    <w:rsid w:val="00BC27EA"/>
    <w:rsid w:val="00BC4096"/>
    <w:rsid w:val="00BC413E"/>
    <w:rsid w:val="00BC6E74"/>
    <w:rsid w:val="00BC7C6D"/>
    <w:rsid w:val="00BD15E7"/>
    <w:rsid w:val="00BD4380"/>
    <w:rsid w:val="00BE092A"/>
    <w:rsid w:val="00BE49F9"/>
    <w:rsid w:val="00BE7EB9"/>
    <w:rsid w:val="00BF1317"/>
    <w:rsid w:val="00BF5F85"/>
    <w:rsid w:val="00BF6B46"/>
    <w:rsid w:val="00BF6F3B"/>
    <w:rsid w:val="00C03187"/>
    <w:rsid w:val="00C03D52"/>
    <w:rsid w:val="00C048E5"/>
    <w:rsid w:val="00C0598B"/>
    <w:rsid w:val="00C06A9F"/>
    <w:rsid w:val="00C11867"/>
    <w:rsid w:val="00C11A4E"/>
    <w:rsid w:val="00C11C62"/>
    <w:rsid w:val="00C121AF"/>
    <w:rsid w:val="00C1246E"/>
    <w:rsid w:val="00C1350B"/>
    <w:rsid w:val="00C14702"/>
    <w:rsid w:val="00C155BB"/>
    <w:rsid w:val="00C15EE2"/>
    <w:rsid w:val="00C22EDD"/>
    <w:rsid w:val="00C250A2"/>
    <w:rsid w:val="00C266F8"/>
    <w:rsid w:val="00C26E7E"/>
    <w:rsid w:val="00C276FB"/>
    <w:rsid w:val="00C30A21"/>
    <w:rsid w:val="00C31A24"/>
    <w:rsid w:val="00C364A2"/>
    <w:rsid w:val="00C37F87"/>
    <w:rsid w:val="00C42136"/>
    <w:rsid w:val="00C44B82"/>
    <w:rsid w:val="00C460DA"/>
    <w:rsid w:val="00C4732D"/>
    <w:rsid w:val="00C47FD3"/>
    <w:rsid w:val="00C547F9"/>
    <w:rsid w:val="00C54A8A"/>
    <w:rsid w:val="00C55FC3"/>
    <w:rsid w:val="00C56069"/>
    <w:rsid w:val="00C638F0"/>
    <w:rsid w:val="00C65462"/>
    <w:rsid w:val="00C65C9C"/>
    <w:rsid w:val="00C71F28"/>
    <w:rsid w:val="00C730CD"/>
    <w:rsid w:val="00C76D05"/>
    <w:rsid w:val="00C80BDC"/>
    <w:rsid w:val="00C80DFD"/>
    <w:rsid w:val="00C8101D"/>
    <w:rsid w:val="00C8322E"/>
    <w:rsid w:val="00C85492"/>
    <w:rsid w:val="00C921F0"/>
    <w:rsid w:val="00C95402"/>
    <w:rsid w:val="00C95FF8"/>
    <w:rsid w:val="00C962B4"/>
    <w:rsid w:val="00C969DF"/>
    <w:rsid w:val="00CA2431"/>
    <w:rsid w:val="00CA35A2"/>
    <w:rsid w:val="00CA38B8"/>
    <w:rsid w:val="00CA47FE"/>
    <w:rsid w:val="00CA4C20"/>
    <w:rsid w:val="00CA66E6"/>
    <w:rsid w:val="00CA692A"/>
    <w:rsid w:val="00CA6F20"/>
    <w:rsid w:val="00CA70A1"/>
    <w:rsid w:val="00CB0D6F"/>
    <w:rsid w:val="00CB1D38"/>
    <w:rsid w:val="00CB51E3"/>
    <w:rsid w:val="00CC0321"/>
    <w:rsid w:val="00CC0D0E"/>
    <w:rsid w:val="00CC1403"/>
    <w:rsid w:val="00CC1B56"/>
    <w:rsid w:val="00CC3189"/>
    <w:rsid w:val="00CD462F"/>
    <w:rsid w:val="00CE49E0"/>
    <w:rsid w:val="00CE66DC"/>
    <w:rsid w:val="00CE6B5F"/>
    <w:rsid w:val="00CE6F58"/>
    <w:rsid w:val="00CE70E2"/>
    <w:rsid w:val="00CF10DC"/>
    <w:rsid w:val="00CF20F4"/>
    <w:rsid w:val="00CF2202"/>
    <w:rsid w:val="00CF3362"/>
    <w:rsid w:val="00CF3FEE"/>
    <w:rsid w:val="00D00597"/>
    <w:rsid w:val="00D0431C"/>
    <w:rsid w:val="00D043ED"/>
    <w:rsid w:val="00D04548"/>
    <w:rsid w:val="00D05913"/>
    <w:rsid w:val="00D06535"/>
    <w:rsid w:val="00D11699"/>
    <w:rsid w:val="00D15155"/>
    <w:rsid w:val="00D15C48"/>
    <w:rsid w:val="00D219F8"/>
    <w:rsid w:val="00D229B9"/>
    <w:rsid w:val="00D27776"/>
    <w:rsid w:val="00D31664"/>
    <w:rsid w:val="00D316E8"/>
    <w:rsid w:val="00D334FB"/>
    <w:rsid w:val="00D34DF8"/>
    <w:rsid w:val="00D34E3C"/>
    <w:rsid w:val="00D34ED1"/>
    <w:rsid w:val="00D36F96"/>
    <w:rsid w:val="00D37D0F"/>
    <w:rsid w:val="00D4021B"/>
    <w:rsid w:val="00D40A34"/>
    <w:rsid w:val="00D4123A"/>
    <w:rsid w:val="00D43B45"/>
    <w:rsid w:val="00D44180"/>
    <w:rsid w:val="00D45478"/>
    <w:rsid w:val="00D473B9"/>
    <w:rsid w:val="00D5030A"/>
    <w:rsid w:val="00D5284F"/>
    <w:rsid w:val="00D56906"/>
    <w:rsid w:val="00D6141E"/>
    <w:rsid w:val="00D6395A"/>
    <w:rsid w:val="00D64410"/>
    <w:rsid w:val="00D64B96"/>
    <w:rsid w:val="00D668CB"/>
    <w:rsid w:val="00D75A8C"/>
    <w:rsid w:val="00D77789"/>
    <w:rsid w:val="00D81040"/>
    <w:rsid w:val="00D811DC"/>
    <w:rsid w:val="00D8149F"/>
    <w:rsid w:val="00D82C4E"/>
    <w:rsid w:val="00D8601C"/>
    <w:rsid w:val="00D8619B"/>
    <w:rsid w:val="00D86491"/>
    <w:rsid w:val="00D87105"/>
    <w:rsid w:val="00D90EDE"/>
    <w:rsid w:val="00D9118A"/>
    <w:rsid w:val="00D948D7"/>
    <w:rsid w:val="00D956BF"/>
    <w:rsid w:val="00D96E97"/>
    <w:rsid w:val="00D97262"/>
    <w:rsid w:val="00DA34B2"/>
    <w:rsid w:val="00DA3E79"/>
    <w:rsid w:val="00DA472F"/>
    <w:rsid w:val="00DB1B7A"/>
    <w:rsid w:val="00DB5B22"/>
    <w:rsid w:val="00DB5E5B"/>
    <w:rsid w:val="00DB7D6C"/>
    <w:rsid w:val="00DC225D"/>
    <w:rsid w:val="00DC26CD"/>
    <w:rsid w:val="00DC2B54"/>
    <w:rsid w:val="00DC45C4"/>
    <w:rsid w:val="00DC469A"/>
    <w:rsid w:val="00DC6621"/>
    <w:rsid w:val="00DC75DA"/>
    <w:rsid w:val="00DD0710"/>
    <w:rsid w:val="00DD619B"/>
    <w:rsid w:val="00DD6DFF"/>
    <w:rsid w:val="00DD78F4"/>
    <w:rsid w:val="00DE05F0"/>
    <w:rsid w:val="00DE091A"/>
    <w:rsid w:val="00DE1097"/>
    <w:rsid w:val="00DE1EB0"/>
    <w:rsid w:val="00DE27A5"/>
    <w:rsid w:val="00DE2C50"/>
    <w:rsid w:val="00DE4601"/>
    <w:rsid w:val="00DE463D"/>
    <w:rsid w:val="00DF050D"/>
    <w:rsid w:val="00DF4631"/>
    <w:rsid w:val="00DF5282"/>
    <w:rsid w:val="00DF5F7A"/>
    <w:rsid w:val="00E019BD"/>
    <w:rsid w:val="00E03B1C"/>
    <w:rsid w:val="00E0446E"/>
    <w:rsid w:val="00E05197"/>
    <w:rsid w:val="00E05779"/>
    <w:rsid w:val="00E05E45"/>
    <w:rsid w:val="00E05F44"/>
    <w:rsid w:val="00E07203"/>
    <w:rsid w:val="00E10732"/>
    <w:rsid w:val="00E10EF3"/>
    <w:rsid w:val="00E11A18"/>
    <w:rsid w:val="00E20E8E"/>
    <w:rsid w:val="00E24DCB"/>
    <w:rsid w:val="00E311DD"/>
    <w:rsid w:val="00E317FB"/>
    <w:rsid w:val="00E340D6"/>
    <w:rsid w:val="00E343DF"/>
    <w:rsid w:val="00E34575"/>
    <w:rsid w:val="00E373B5"/>
    <w:rsid w:val="00E3744A"/>
    <w:rsid w:val="00E41C6C"/>
    <w:rsid w:val="00E41EE0"/>
    <w:rsid w:val="00E43E0B"/>
    <w:rsid w:val="00E44C20"/>
    <w:rsid w:val="00E46B14"/>
    <w:rsid w:val="00E51B78"/>
    <w:rsid w:val="00E522F4"/>
    <w:rsid w:val="00E52D73"/>
    <w:rsid w:val="00E53FFD"/>
    <w:rsid w:val="00E6253B"/>
    <w:rsid w:val="00E642D5"/>
    <w:rsid w:val="00E742C6"/>
    <w:rsid w:val="00E76699"/>
    <w:rsid w:val="00E82340"/>
    <w:rsid w:val="00E830D6"/>
    <w:rsid w:val="00E8326B"/>
    <w:rsid w:val="00E8402C"/>
    <w:rsid w:val="00E8471F"/>
    <w:rsid w:val="00E84B05"/>
    <w:rsid w:val="00E852E4"/>
    <w:rsid w:val="00E90C23"/>
    <w:rsid w:val="00E913A6"/>
    <w:rsid w:val="00E91860"/>
    <w:rsid w:val="00E93F6E"/>
    <w:rsid w:val="00E94F1E"/>
    <w:rsid w:val="00E95D16"/>
    <w:rsid w:val="00EA1142"/>
    <w:rsid w:val="00EA3B1B"/>
    <w:rsid w:val="00EA40AD"/>
    <w:rsid w:val="00EA67A6"/>
    <w:rsid w:val="00EA6BA5"/>
    <w:rsid w:val="00EB1B0E"/>
    <w:rsid w:val="00EB5832"/>
    <w:rsid w:val="00EB6CD8"/>
    <w:rsid w:val="00ED0BF0"/>
    <w:rsid w:val="00ED2F7C"/>
    <w:rsid w:val="00ED2F91"/>
    <w:rsid w:val="00ED32E4"/>
    <w:rsid w:val="00ED3FA8"/>
    <w:rsid w:val="00EE0949"/>
    <w:rsid w:val="00EE238B"/>
    <w:rsid w:val="00EE72E2"/>
    <w:rsid w:val="00EF0305"/>
    <w:rsid w:val="00EF0AB9"/>
    <w:rsid w:val="00EF16A8"/>
    <w:rsid w:val="00EF1902"/>
    <w:rsid w:val="00EF328E"/>
    <w:rsid w:val="00EF478E"/>
    <w:rsid w:val="00EF71B8"/>
    <w:rsid w:val="00EF723D"/>
    <w:rsid w:val="00EF758D"/>
    <w:rsid w:val="00F00C6F"/>
    <w:rsid w:val="00F01859"/>
    <w:rsid w:val="00F02E3D"/>
    <w:rsid w:val="00F034B7"/>
    <w:rsid w:val="00F0398A"/>
    <w:rsid w:val="00F05D3E"/>
    <w:rsid w:val="00F05ED2"/>
    <w:rsid w:val="00F07623"/>
    <w:rsid w:val="00F076B3"/>
    <w:rsid w:val="00F13A8A"/>
    <w:rsid w:val="00F15D4C"/>
    <w:rsid w:val="00F166D6"/>
    <w:rsid w:val="00F22CC7"/>
    <w:rsid w:val="00F23B57"/>
    <w:rsid w:val="00F24FDB"/>
    <w:rsid w:val="00F254E9"/>
    <w:rsid w:val="00F258D0"/>
    <w:rsid w:val="00F30838"/>
    <w:rsid w:val="00F30C92"/>
    <w:rsid w:val="00F326FF"/>
    <w:rsid w:val="00F3295A"/>
    <w:rsid w:val="00F33A67"/>
    <w:rsid w:val="00F36E3F"/>
    <w:rsid w:val="00F37B64"/>
    <w:rsid w:val="00F435D9"/>
    <w:rsid w:val="00F55132"/>
    <w:rsid w:val="00F5571A"/>
    <w:rsid w:val="00F564FD"/>
    <w:rsid w:val="00F56C30"/>
    <w:rsid w:val="00F63070"/>
    <w:rsid w:val="00F6320C"/>
    <w:rsid w:val="00F64DCD"/>
    <w:rsid w:val="00F6568A"/>
    <w:rsid w:val="00F664E0"/>
    <w:rsid w:val="00F706AB"/>
    <w:rsid w:val="00F7187A"/>
    <w:rsid w:val="00F723B2"/>
    <w:rsid w:val="00F802FA"/>
    <w:rsid w:val="00F823B3"/>
    <w:rsid w:val="00F82F8E"/>
    <w:rsid w:val="00F838FD"/>
    <w:rsid w:val="00F83F91"/>
    <w:rsid w:val="00F93299"/>
    <w:rsid w:val="00F93C53"/>
    <w:rsid w:val="00F93DCA"/>
    <w:rsid w:val="00F97F7E"/>
    <w:rsid w:val="00FA0D16"/>
    <w:rsid w:val="00FA2A6B"/>
    <w:rsid w:val="00FA3891"/>
    <w:rsid w:val="00FA6021"/>
    <w:rsid w:val="00FB0D5C"/>
    <w:rsid w:val="00FB1EAA"/>
    <w:rsid w:val="00FB270B"/>
    <w:rsid w:val="00FB5364"/>
    <w:rsid w:val="00FB718F"/>
    <w:rsid w:val="00FC2BD6"/>
    <w:rsid w:val="00FC3EC9"/>
    <w:rsid w:val="00FD100A"/>
    <w:rsid w:val="00FE2931"/>
    <w:rsid w:val="00FE38CC"/>
    <w:rsid w:val="00FE6C7F"/>
    <w:rsid w:val="00FF2355"/>
    <w:rsid w:val="00FF27A6"/>
    <w:rsid w:val="00FF5DDC"/>
    <w:rsid w:val="00FF621B"/>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037475-13A5-4CF9-9C2D-245AA312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8"/>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paragraph" w:styleId="Ttulo">
    <w:name w:val="Title"/>
    <w:basedOn w:val="Normal"/>
    <w:link w:val="TtuloChar"/>
    <w:uiPriority w:val="1"/>
    <w:qFormat/>
    <w:rsid w:val="00F15D4C"/>
    <w:pPr>
      <w:ind w:left="564"/>
      <w:jc w:val="center"/>
    </w:pPr>
    <w:rPr>
      <w:rFonts w:ascii="Arial" w:eastAsia="Arial" w:hAnsi="Arial" w:cs="Arial"/>
      <w:b/>
      <w:bCs/>
      <w:sz w:val="36"/>
      <w:szCs w:val="36"/>
      <w:lang w:eastAsia="en-US" w:bidi="ar-SA"/>
    </w:rPr>
  </w:style>
  <w:style w:type="character" w:customStyle="1" w:styleId="TtuloChar">
    <w:name w:val="Título Char"/>
    <w:basedOn w:val="Fontepargpadro"/>
    <w:link w:val="Ttulo"/>
    <w:uiPriority w:val="1"/>
    <w:rsid w:val="00F15D4C"/>
    <w:rPr>
      <w:rFonts w:ascii="Arial" w:eastAsia="Arial" w:hAnsi="Arial" w:cs="Arial"/>
      <w:b/>
      <w:bCs/>
      <w:sz w:val="36"/>
      <w:szCs w:val="36"/>
      <w:lang w:val="pt-PT"/>
    </w:rPr>
  </w:style>
  <w:style w:type="table" w:customStyle="1" w:styleId="TableNormal3">
    <w:name w:val="Table Normal3"/>
    <w:uiPriority w:val="2"/>
    <w:semiHidden/>
    <w:unhideWhenUsed/>
    <w:qFormat/>
    <w:rsid w:val="00F15D4C"/>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5D4C"/>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5D4C"/>
    <w:tblPr>
      <w:tblInd w:w="0" w:type="dxa"/>
      <w:tblCellMar>
        <w:top w:w="0" w:type="dxa"/>
        <w:left w:w="0" w:type="dxa"/>
        <w:bottom w:w="0" w:type="dxa"/>
        <w:right w:w="0" w:type="dxa"/>
      </w:tblCellMar>
    </w:tblPr>
  </w:style>
  <w:style w:type="numbering" w:customStyle="1" w:styleId="Semlista3">
    <w:name w:val="Sem lista3"/>
    <w:next w:val="Semlista"/>
    <w:uiPriority w:val="99"/>
    <w:semiHidden/>
    <w:unhideWhenUsed/>
    <w:rsid w:val="00327334"/>
  </w:style>
  <w:style w:type="table" w:customStyle="1" w:styleId="TableNormal6">
    <w:name w:val="Table Normal6"/>
    <w:uiPriority w:val="2"/>
    <w:semiHidden/>
    <w:unhideWhenUsed/>
    <w:qFormat/>
    <w:rsid w:val="00327334"/>
    <w:tblPr>
      <w:tblInd w:w="0" w:type="dxa"/>
      <w:tblCellMar>
        <w:top w:w="0" w:type="dxa"/>
        <w:left w:w="0" w:type="dxa"/>
        <w:bottom w:w="0" w:type="dxa"/>
        <w:right w:w="0" w:type="dxa"/>
      </w:tblCellMar>
    </w:tblPr>
  </w:style>
  <w:style w:type="paragraph" w:styleId="Commarcadores">
    <w:name w:val="List Bullet"/>
    <w:basedOn w:val="Normal"/>
    <w:uiPriority w:val="99"/>
    <w:unhideWhenUsed/>
    <w:rsid w:val="00327334"/>
    <w:pPr>
      <w:numPr>
        <w:numId w:val="42"/>
      </w:numPr>
      <w:contextualSpacing/>
    </w:pPr>
    <w:rPr>
      <w:rFonts w:ascii="Calibri" w:eastAsia="Calibri" w:hAnsi="Calibri" w:cs="Calibr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740760426">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129782598">
      <w:bodyDiv w:val="1"/>
      <w:marLeft w:val="0"/>
      <w:marRight w:val="0"/>
      <w:marTop w:val="0"/>
      <w:marBottom w:val="0"/>
      <w:divBdr>
        <w:top w:val="none" w:sz="0" w:space="0" w:color="auto"/>
        <w:left w:val="none" w:sz="0" w:space="0" w:color="auto"/>
        <w:bottom w:val="none" w:sz="0" w:space="0" w:color="auto"/>
        <w:right w:val="none" w:sz="0" w:space="0" w:color="auto"/>
      </w:divBdr>
    </w:div>
    <w:div w:id="1311668850">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69007006">
      <w:bodyDiv w:val="1"/>
      <w:marLeft w:val="0"/>
      <w:marRight w:val="0"/>
      <w:marTop w:val="0"/>
      <w:marBottom w:val="0"/>
      <w:divBdr>
        <w:top w:val="none" w:sz="0" w:space="0" w:color="auto"/>
        <w:left w:val="none" w:sz="0" w:space="0" w:color="auto"/>
        <w:bottom w:val="none" w:sz="0" w:space="0" w:color="auto"/>
        <w:right w:val="none" w:sz="0" w:space="0" w:color="auto"/>
      </w:divBdr>
    </w:div>
    <w:div w:id="1524132097">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83560234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2EEBD-EADA-4CCE-918B-2E2DD793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15968</Words>
  <Characters>86229</Characters>
  <Application>Microsoft Office Word</Application>
  <DocSecurity>0</DocSecurity>
  <Lines>718</Lines>
  <Paragraphs>203</Paragraphs>
  <ScaleCrop>false</ScaleCrop>
  <HeadingPairs>
    <vt:vector size="4" baseType="variant">
      <vt:variant>
        <vt:lpstr>Título</vt:lpstr>
      </vt:variant>
      <vt:variant>
        <vt:i4>1</vt:i4>
      </vt:variant>
      <vt:variant>
        <vt:lpstr>Títulos</vt:lpstr>
      </vt:variant>
      <vt:variant>
        <vt:i4>29</vt:i4>
      </vt:variant>
    </vt:vector>
  </HeadingPairs>
  <TitlesOfParts>
    <vt:vector size="30" baseType="lpstr">
      <vt:lpstr/>
      <vt:lpstr>ANEXO III – MODELO DE  DECLARAÇÃO DE CUMPRIMENTO DOS REQUISITOS DE HABILITAÇÃO</vt:lpstr>
      <vt:lpstr>ANEXO IV – DECLARAÇÃO DE ENQUADRAMENTO COMO ME OU EPP</vt:lpstr>
      <vt:lpstr>DECLARAÇÃO</vt:lpstr>
      <vt:lpstr>PREGÃO ELETRÔNICO Nº 35/2026</vt:lpstr>
      <vt:lpstr>ANEXO V – MODELO DE PROPOSTA COMERCIAL – COTA PRINCIPAL</vt:lpstr>
      <vt:lpstr>Participação de todos os interessados do ramo de atividade pertinente ao objeto </vt:lpstr>
      <vt:lpstr/>
      <vt:lpstr/>
      <vt:lpstr/>
      <vt:lpstr/>
      <vt:lpstr/>
      <vt:lpstr/>
      <vt:lpstr/>
      <vt:lpstr/>
      <vt:lpstr/>
      <vt:lpstr/>
      <vt:lpstr/>
      <vt:lpstr/>
      <vt:lpstr/>
      <vt:lpstr/>
      <vt:lpstr/>
      <vt:lpstr/>
      <vt:lpstr/>
      <vt:lpstr/>
      <vt:lpstr>PREGÃO ELETRÔNICO Nº 35/2026</vt:lpstr>
      <vt:lpstr>ANEXO V – MODELO DE PROPOSTA COMERCIAL – COTA RESERVADA</vt:lpstr>
      <vt:lpstr>ANEXO VII – DECLARAÇÃO DE CONCORDÂNCIA COM OS TERMOS DO EDITAL</vt:lpstr>
      <vt:lpstr/>
      <vt:lpstr>DECLARAÇÃO</vt:lpstr>
    </vt:vector>
  </TitlesOfParts>
  <Company/>
  <LinksUpToDate>false</LinksUpToDate>
  <CharactersWithSpaces>101994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2026-07-28T19:54:00Z</cp:lastPrinted>
  <dcterms:created xsi:type="dcterms:W3CDTF">2026-07-30T10:22:00Z</dcterms:created>
  <dcterms:modified xsi:type="dcterms:W3CDTF">2026-07-30T10:22:00Z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