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F6461">
        <w:t>94/2023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t>........  de</w:t>
      </w:r>
      <w:r>
        <w:tab/>
        <w:t xml:space="preserve">de </w:t>
      </w:r>
      <w:r w:rsidR="00A722C6">
        <w:t>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CF6461">
        <w:t>94/2023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t>....... de</w:t>
      </w:r>
      <w:r>
        <w:tab/>
        <w:t xml:space="preserve">de </w:t>
      </w:r>
      <w:r w:rsidR="00A722C6">
        <w:t>2023.</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8F0BC5" w:rsidP="00172E4B">
      <w:pPr>
        <w:spacing w:before="1"/>
        <w:rPr>
          <w:sz w:val="20"/>
        </w:rPr>
      </w:pPr>
      <w:r>
        <w:rPr>
          <w:noProof/>
          <w:lang w:val="pt-BR" w:eastAsia="pt-BR" w:bidi="ar-SA"/>
        </w:rPr>
        <mc:AlternateContent>
          <mc:Choice Requires="wps">
            <w:drawing>
              <wp:anchor distT="4294967293" distB="4294967293" distL="0" distR="0" simplePos="0" relativeHeight="25165977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6DA" id="Line 6"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CF6461">
        <w:t>94/2023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722C6">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F0BC5" w:rsidP="00172E4B">
      <w:pPr>
        <w:spacing w:before="1"/>
        <w:rPr>
          <w:sz w:val="20"/>
        </w:rPr>
      </w:pPr>
      <w:r>
        <w:rPr>
          <w:noProof/>
          <w:lang w:val="pt-BR" w:eastAsia="pt-BR" w:bidi="ar-SA"/>
        </w:rPr>
        <mc:AlternateContent>
          <mc:Choice Requires="wps">
            <w:drawing>
              <wp:anchor distT="4294967293" distB="4294967293" distL="0" distR="0" simplePos="0" relativeHeight="2516608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4386" id="Line 6" o:spid="_x0000_s1026" style="position:absolute;z-index:-2516556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kM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HOHaQw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CF6461">
        <w:t>94/2023</w:t>
      </w:r>
    </w:p>
    <w:p w:rsidR="00172E4B" w:rsidRDefault="00172E4B" w:rsidP="00172E4B">
      <w:pPr>
        <w:pStyle w:val="Ttulo1"/>
      </w:pPr>
      <w:r>
        <w:t>ANEXO V – MODELO DE PROPOSTA COMERCIAL</w:t>
      </w:r>
      <w:r w:rsidR="00D049FD">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C03198">
        <w:trPr>
          <w:trHeight w:val="454"/>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C03198">
        <w:trPr>
          <w:trHeight w:val="454"/>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C03198">
        <w:trPr>
          <w:trHeight w:val="454"/>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C03198">
        <w:trPr>
          <w:trHeight w:val="454"/>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Default="00172E4B" w:rsidP="00172E4B">
      <w:pPr>
        <w:spacing w:before="1"/>
        <w:ind w:left="612"/>
        <w:jc w:val="center"/>
        <w:rPr>
          <w:b/>
          <w:u w:val="single"/>
        </w:rPr>
      </w:pPr>
      <w:r w:rsidRPr="00E90C23">
        <w:rPr>
          <w:b/>
          <w:u w:val="single"/>
        </w:rPr>
        <w:t>PROPOSTA FINANCEIRA</w:t>
      </w:r>
    </w:p>
    <w:p w:rsidR="00C03198" w:rsidRPr="00E90C23" w:rsidRDefault="00C03198" w:rsidP="00172E4B">
      <w:pPr>
        <w:spacing w:before="1"/>
        <w:ind w:left="612"/>
        <w:jc w:val="center"/>
        <w:rPr>
          <w:b/>
        </w:rPr>
      </w:pPr>
    </w:p>
    <w:p w:rsidR="00172E4B" w:rsidRDefault="00172E4B" w:rsidP="00172E4B">
      <w:pPr>
        <w:jc w:val="both"/>
      </w:pPr>
      <w:r>
        <w:t xml:space="preserve">Objeto: </w:t>
      </w:r>
      <w:r w:rsidR="006543C7" w:rsidRPr="006543C7">
        <w:rPr>
          <w:b/>
        </w:rPr>
        <w:t xml:space="preserve">DESTINADO AO </w:t>
      </w:r>
      <w:r w:rsidR="0020030D" w:rsidRPr="0020030D">
        <w:rPr>
          <w:b/>
        </w:rPr>
        <w:t xml:space="preserve">REGISTRO DE PREÇOS PARA PRESTAÇÃO DE SERVIÇOS DE ZELADORIA DA CIDADE, COMO </w:t>
      </w:r>
      <w:r w:rsidR="001046BA" w:rsidRPr="001046BA">
        <w:rPr>
          <w:b/>
        </w:rPr>
        <w:t>SINALIZAÇÃO HORIZONTAL, SINALIZAÇÃO VERTICAL, DISPOSITIVOS DE SEGURANÇA, PINTURA DE LOMBADA TIPO A, PINTURA DE LOMBADA TIPO B, PINTURA DE TRAVESSIA ELEVADA LOMBOFAIXA, REPARO EM PASSEIO DE CONCRETO, RAMPA DE ACESSIBILIDADE, PINTURA MEIO FIO, LIMPEZA DE DISPOSITIVOS DE DRENAGEM/BUEIROS, TRANSPORTE DE MATERIAL, CAPINA, ROÇADA, PODA DE ÁRVOR</w:t>
      </w:r>
      <w:r w:rsidR="001046BA">
        <w:rPr>
          <w:b/>
        </w:rPr>
        <w:t>ES</w:t>
      </w:r>
      <w:r w:rsidRPr="00A0353A">
        <w:t>, conforme especificações constantes no ANEXO I – TERMO DE REFERÊNCIA</w:t>
      </w:r>
      <w:r>
        <w:t>.</w:t>
      </w:r>
    </w:p>
    <w:p w:rsidR="00172E4B" w:rsidRDefault="00172E4B" w:rsidP="00172E4B">
      <w:pPr>
        <w:jc w:val="both"/>
      </w:pPr>
    </w:p>
    <w:tbl>
      <w:tblPr>
        <w:tblStyle w:val="TableNormal"/>
        <w:tblW w:w="994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287"/>
        <w:gridCol w:w="4110"/>
        <w:gridCol w:w="733"/>
        <w:gridCol w:w="1093"/>
        <w:gridCol w:w="81"/>
        <w:gridCol w:w="770"/>
        <w:gridCol w:w="200"/>
        <w:gridCol w:w="1070"/>
      </w:tblGrid>
      <w:tr w:rsidR="003D4777" w:rsidRPr="003D4777" w:rsidTr="003D4777">
        <w:trPr>
          <w:trHeight w:val="20"/>
        </w:trPr>
        <w:tc>
          <w:tcPr>
            <w:tcW w:w="598" w:type="dxa"/>
            <w:vAlign w:val="center"/>
          </w:tcPr>
          <w:p w:rsidR="003D4777" w:rsidRPr="003D4777" w:rsidRDefault="003D4777" w:rsidP="009F35DE">
            <w:pPr>
              <w:pStyle w:val="TableParagraph"/>
              <w:ind w:left="50" w:right="40"/>
              <w:rPr>
                <w:rFonts w:ascii="Arial Narrow" w:hAnsi="Arial Narrow"/>
                <w:b/>
                <w:i/>
              </w:rPr>
            </w:pPr>
            <w:r w:rsidRPr="003D4777">
              <w:rPr>
                <w:rFonts w:ascii="Arial Narrow" w:hAnsi="Arial Narrow"/>
                <w:b/>
                <w:i/>
              </w:rPr>
              <w:t>ITEM</w:t>
            </w:r>
          </w:p>
        </w:tc>
        <w:tc>
          <w:tcPr>
            <w:tcW w:w="1287" w:type="dxa"/>
            <w:vAlign w:val="center"/>
          </w:tcPr>
          <w:p w:rsidR="003D4777" w:rsidRPr="003D4777" w:rsidRDefault="003D4777" w:rsidP="009F35DE">
            <w:pPr>
              <w:pStyle w:val="TableParagraph"/>
              <w:ind w:left="49" w:right="42"/>
              <w:rPr>
                <w:rFonts w:ascii="Arial Narrow" w:hAnsi="Arial Narrow"/>
                <w:b/>
                <w:i/>
              </w:rPr>
            </w:pPr>
            <w:r w:rsidRPr="003D4777">
              <w:rPr>
                <w:rFonts w:ascii="Arial Narrow" w:hAnsi="Arial Narrow"/>
                <w:b/>
                <w:i/>
              </w:rPr>
              <w:t>REFERÊNCIA</w:t>
            </w:r>
          </w:p>
        </w:tc>
        <w:tc>
          <w:tcPr>
            <w:tcW w:w="4110" w:type="dxa"/>
            <w:vAlign w:val="center"/>
          </w:tcPr>
          <w:p w:rsidR="003D4777" w:rsidRPr="003D4777" w:rsidRDefault="003D4777" w:rsidP="009F35DE">
            <w:pPr>
              <w:pStyle w:val="TableParagraph"/>
              <w:ind w:left="1501" w:right="1497"/>
              <w:rPr>
                <w:rFonts w:ascii="Arial Narrow" w:hAnsi="Arial Narrow"/>
                <w:b/>
                <w:i/>
              </w:rPr>
            </w:pPr>
            <w:r w:rsidRPr="003D4777">
              <w:rPr>
                <w:rFonts w:ascii="Arial Narrow" w:hAnsi="Arial Narrow"/>
                <w:b/>
                <w:i/>
              </w:rPr>
              <w:t>DESCRIÇÃO</w:t>
            </w:r>
          </w:p>
        </w:tc>
        <w:tc>
          <w:tcPr>
            <w:tcW w:w="733" w:type="dxa"/>
            <w:vAlign w:val="center"/>
          </w:tcPr>
          <w:p w:rsidR="003D4777" w:rsidRPr="003D4777" w:rsidRDefault="003D4777" w:rsidP="009F35DE">
            <w:pPr>
              <w:pStyle w:val="TableParagraph"/>
              <w:ind w:left="46" w:right="42"/>
              <w:rPr>
                <w:rFonts w:ascii="Arial Narrow" w:hAnsi="Arial Narrow"/>
                <w:b/>
                <w:i/>
              </w:rPr>
            </w:pPr>
            <w:r w:rsidRPr="003D4777">
              <w:rPr>
                <w:rFonts w:ascii="Arial Narrow" w:hAnsi="Arial Narrow"/>
                <w:b/>
                <w:i/>
              </w:rPr>
              <w:t>UN</w:t>
            </w:r>
          </w:p>
        </w:tc>
        <w:tc>
          <w:tcPr>
            <w:tcW w:w="1093" w:type="dxa"/>
            <w:vAlign w:val="center"/>
          </w:tcPr>
          <w:p w:rsidR="003D4777" w:rsidRPr="003D4777" w:rsidRDefault="003D4777" w:rsidP="009F35DE">
            <w:pPr>
              <w:pStyle w:val="TableParagraph"/>
              <w:ind w:right="229"/>
              <w:rPr>
                <w:rFonts w:ascii="Arial Narrow" w:hAnsi="Arial Narrow"/>
                <w:b/>
                <w:i/>
              </w:rPr>
            </w:pPr>
            <w:r w:rsidRPr="003D4777">
              <w:rPr>
                <w:rFonts w:ascii="Arial Narrow" w:hAnsi="Arial Narrow"/>
                <w:b/>
                <w:i/>
              </w:rPr>
              <w:t>QUANT.</w:t>
            </w:r>
          </w:p>
        </w:tc>
        <w:tc>
          <w:tcPr>
            <w:tcW w:w="851" w:type="dxa"/>
            <w:gridSpan w:val="2"/>
            <w:vAlign w:val="center"/>
          </w:tcPr>
          <w:p w:rsidR="003D4777" w:rsidRPr="003D4777" w:rsidRDefault="003D4777" w:rsidP="009F35DE">
            <w:pPr>
              <w:pStyle w:val="TableParagraph"/>
              <w:ind w:hanging="44"/>
              <w:rPr>
                <w:rFonts w:ascii="Arial Narrow" w:hAnsi="Arial Narrow"/>
                <w:b/>
                <w:i/>
              </w:rPr>
            </w:pPr>
            <w:r w:rsidRPr="003D4777">
              <w:rPr>
                <w:rFonts w:ascii="Arial Narrow" w:hAnsi="Arial Narrow"/>
                <w:b/>
                <w:i/>
              </w:rPr>
              <w:t>PREÇO</w:t>
            </w:r>
            <w:r w:rsidRPr="003D4777">
              <w:rPr>
                <w:rFonts w:ascii="Arial Narrow" w:hAnsi="Arial Narrow"/>
                <w:b/>
                <w:i/>
                <w:spacing w:val="-52"/>
              </w:rPr>
              <w:t xml:space="preserve"> </w:t>
            </w:r>
            <w:r w:rsidRPr="003D4777">
              <w:rPr>
                <w:rFonts w:ascii="Arial Narrow" w:hAnsi="Arial Narrow"/>
                <w:b/>
                <w:i/>
              </w:rPr>
              <w:t>UNIT.</w:t>
            </w:r>
          </w:p>
        </w:tc>
        <w:tc>
          <w:tcPr>
            <w:tcW w:w="1270" w:type="dxa"/>
            <w:gridSpan w:val="2"/>
            <w:vAlign w:val="center"/>
          </w:tcPr>
          <w:p w:rsidR="003D4777" w:rsidRPr="003D4777" w:rsidRDefault="003D4777" w:rsidP="009F35DE">
            <w:pPr>
              <w:pStyle w:val="TableParagraph"/>
              <w:ind w:right="-6" w:hanging="12"/>
              <w:rPr>
                <w:rFonts w:ascii="Arial Narrow" w:hAnsi="Arial Narrow"/>
                <w:b/>
                <w:i/>
                <w:spacing w:val="-52"/>
              </w:rPr>
            </w:pPr>
            <w:r w:rsidRPr="003D4777">
              <w:rPr>
                <w:rFonts w:ascii="Arial Narrow" w:hAnsi="Arial Narrow"/>
                <w:b/>
                <w:i/>
              </w:rPr>
              <w:t>PREÇO</w:t>
            </w:r>
            <w:r w:rsidRPr="003D4777">
              <w:rPr>
                <w:rFonts w:ascii="Arial Narrow" w:hAnsi="Arial Narrow"/>
                <w:b/>
                <w:i/>
                <w:spacing w:val="-52"/>
              </w:rPr>
              <w:t xml:space="preserve">  </w:t>
            </w:r>
          </w:p>
          <w:p w:rsidR="003D4777" w:rsidRPr="003D4777" w:rsidRDefault="003D4777" w:rsidP="009F35DE">
            <w:pPr>
              <w:pStyle w:val="TableParagraph"/>
              <w:ind w:right="-6" w:hanging="12"/>
              <w:rPr>
                <w:rFonts w:ascii="Arial Narrow" w:hAnsi="Arial Narrow"/>
                <w:b/>
                <w:i/>
              </w:rPr>
            </w:pPr>
            <w:r w:rsidRPr="003D4777">
              <w:rPr>
                <w:rFonts w:ascii="Arial Narrow" w:hAnsi="Arial Narrow"/>
                <w:b/>
                <w:i/>
              </w:rPr>
              <w:t>TOTAL</w:t>
            </w: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right="136"/>
              <w:rPr>
                <w:rFonts w:ascii="Arial Narrow" w:hAnsi="Arial Narrow"/>
                <w:b/>
                <w:i/>
              </w:rPr>
            </w:pPr>
            <w:r w:rsidRPr="003D4777">
              <w:rPr>
                <w:rFonts w:ascii="Arial Narrow" w:hAnsi="Arial Narrow"/>
                <w:b/>
                <w:i/>
              </w:rPr>
              <w:t>PINTURA DE MEIO FIO</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01</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8" w:right="58"/>
              <w:jc w:val="both"/>
              <w:rPr>
                <w:rFonts w:ascii="Arial Narrow" w:hAnsi="Arial Narrow"/>
              </w:rPr>
            </w:pPr>
            <w:r w:rsidRPr="003D4777">
              <w:rPr>
                <w:rFonts w:ascii="Arial Narrow" w:hAnsi="Arial Narrow"/>
              </w:rPr>
              <w:t>Pintura</w:t>
            </w:r>
            <w:r w:rsidRPr="003D4777">
              <w:rPr>
                <w:rFonts w:ascii="Arial Narrow" w:hAnsi="Arial Narrow"/>
                <w:spacing w:val="-7"/>
              </w:rPr>
              <w:t xml:space="preserve"> </w:t>
            </w:r>
            <w:r w:rsidRPr="003D4777">
              <w:rPr>
                <w:rFonts w:ascii="Arial Narrow" w:hAnsi="Arial Narrow"/>
              </w:rPr>
              <w:t>de</w:t>
            </w:r>
            <w:r w:rsidRPr="003D4777">
              <w:rPr>
                <w:rFonts w:ascii="Arial Narrow" w:hAnsi="Arial Narrow"/>
                <w:spacing w:val="-5"/>
              </w:rPr>
              <w:t xml:space="preserve"> </w:t>
            </w:r>
            <w:r w:rsidRPr="003D4777">
              <w:rPr>
                <w:rFonts w:ascii="Arial Narrow" w:hAnsi="Arial Narrow"/>
              </w:rPr>
              <w:t>meio</w:t>
            </w:r>
            <w:r w:rsidRPr="003D4777">
              <w:rPr>
                <w:rFonts w:ascii="Arial Narrow" w:hAnsi="Arial Narrow"/>
                <w:spacing w:val="-7"/>
              </w:rPr>
              <w:t xml:space="preserve"> </w:t>
            </w:r>
            <w:r w:rsidRPr="003D4777">
              <w:rPr>
                <w:rFonts w:ascii="Arial Narrow" w:hAnsi="Arial Narrow"/>
              </w:rPr>
              <w:t>fio</w:t>
            </w:r>
            <w:r w:rsidRPr="003D4777">
              <w:rPr>
                <w:rFonts w:ascii="Arial Narrow" w:hAnsi="Arial Narrow"/>
                <w:spacing w:val="-7"/>
              </w:rPr>
              <w:t xml:space="preserve"> </w:t>
            </w:r>
            <w:r w:rsidRPr="003D4777">
              <w:rPr>
                <w:rFonts w:ascii="Arial Narrow" w:hAnsi="Arial Narrow"/>
              </w:rPr>
              <w:t>com</w:t>
            </w:r>
            <w:r w:rsidRPr="003D4777">
              <w:rPr>
                <w:rFonts w:ascii="Arial Narrow" w:hAnsi="Arial Narrow"/>
                <w:spacing w:val="-9"/>
              </w:rPr>
              <w:t xml:space="preserve"> </w:t>
            </w:r>
            <w:r w:rsidRPr="003D4777">
              <w:rPr>
                <w:rFonts w:ascii="Arial Narrow" w:hAnsi="Arial Narrow"/>
              </w:rPr>
              <w:t>fornecimento</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7"/>
              </w:rPr>
              <w:t xml:space="preserve"> </w:t>
            </w:r>
            <w:r w:rsidRPr="003D4777">
              <w:rPr>
                <w:rFonts w:ascii="Arial Narrow" w:hAnsi="Arial Narrow"/>
              </w:rPr>
              <w:t>material</w:t>
            </w:r>
            <w:r w:rsidRPr="003D4777">
              <w:rPr>
                <w:rFonts w:ascii="Arial Narrow" w:hAnsi="Arial Narrow"/>
                <w:spacing w:val="-53"/>
              </w:rPr>
              <w:t xml:space="preserve"> </w:t>
            </w:r>
            <w:r w:rsidRPr="003D4777">
              <w:rPr>
                <w:rFonts w:ascii="Arial Narrow" w:hAnsi="Arial Narrow"/>
              </w:rPr>
              <w:t>e aplicação.</w:t>
            </w:r>
          </w:p>
        </w:tc>
        <w:tc>
          <w:tcPr>
            <w:tcW w:w="733" w:type="dxa"/>
            <w:vAlign w:val="center"/>
          </w:tcPr>
          <w:p w:rsidR="003D4777" w:rsidRPr="003D4777" w:rsidRDefault="003D4777" w:rsidP="009F35DE">
            <w:pPr>
              <w:pStyle w:val="TableParagraph"/>
              <w:ind w:left="45" w:right="42"/>
              <w:rPr>
                <w:rFonts w:ascii="Arial Narrow" w:hAnsi="Arial Narrow"/>
              </w:rPr>
            </w:pPr>
            <w:r w:rsidRPr="003D4777">
              <w:rPr>
                <w:rFonts w:ascii="Arial Narrow" w:hAnsi="Arial Narrow"/>
              </w:rPr>
              <w:t>M2</w:t>
            </w:r>
          </w:p>
        </w:tc>
        <w:tc>
          <w:tcPr>
            <w:tcW w:w="1093" w:type="dxa"/>
            <w:vAlign w:val="center"/>
          </w:tcPr>
          <w:p w:rsidR="003D4777" w:rsidRPr="003D4777" w:rsidRDefault="003D4777" w:rsidP="009F35DE">
            <w:pPr>
              <w:pStyle w:val="TableParagraph"/>
              <w:rPr>
                <w:rFonts w:ascii="Arial Narrow" w:hAnsi="Arial Narrow"/>
              </w:rPr>
            </w:pPr>
            <w:r w:rsidRPr="003D4777">
              <w:rPr>
                <w:rFonts w:ascii="Arial Narrow" w:hAnsi="Arial Narrow"/>
              </w:rPr>
              <w:t>15.600,00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jc w:val="bot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093" w:type="dxa"/>
            <w:vAlign w:val="center"/>
          </w:tcPr>
          <w:p w:rsidR="003D4777" w:rsidRPr="003D4777" w:rsidRDefault="003D4777" w:rsidP="009F35DE">
            <w:pPr>
              <w:pStyle w:val="TableParagraph"/>
              <w:rPr>
                <w:rFonts w:ascii="Arial Narrow" w:hAnsi="Arial Narrow"/>
              </w:rPr>
            </w:pPr>
          </w:p>
        </w:tc>
        <w:tc>
          <w:tcPr>
            <w:tcW w:w="851" w:type="dxa"/>
            <w:gridSpan w:val="2"/>
            <w:vAlign w:val="center"/>
          </w:tcPr>
          <w:p w:rsidR="003D4777" w:rsidRPr="003D4777" w:rsidRDefault="003D4777" w:rsidP="009F35DE">
            <w:pPr>
              <w:pStyle w:val="TableParagraph"/>
              <w:rPr>
                <w:rFonts w:ascii="Arial Narrow" w:hAnsi="Arial Narrow"/>
              </w:rPr>
            </w:pPr>
          </w:p>
        </w:tc>
        <w:tc>
          <w:tcPr>
            <w:tcW w:w="1270" w:type="dxa"/>
            <w:gridSpan w:val="2"/>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right="2756"/>
              <w:rPr>
                <w:rFonts w:ascii="Arial Narrow" w:hAnsi="Arial Narrow"/>
                <w:b/>
              </w:rPr>
            </w:pPr>
            <w:r w:rsidRPr="003D4777">
              <w:rPr>
                <w:rFonts w:ascii="Arial Narrow" w:hAnsi="Arial Narrow"/>
                <w:b/>
              </w:rPr>
              <w:t>LIMPEZA DE DISPOSITIVOS</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02</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55.02.010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Limpeza de</w:t>
            </w:r>
            <w:r w:rsidRPr="003D4777">
              <w:rPr>
                <w:rFonts w:ascii="Arial Narrow" w:hAnsi="Arial Narrow"/>
                <w:spacing w:val="-1"/>
              </w:rPr>
              <w:t xml:space="preserve"> </w:t>
            </w:r>
            <w:r w:rsidRPr="003D4777">
              <w:rPr>
                <w:rFonts w:ascii="Arial Narrow" w:hAnsi="Arial Narrow"/>
              </w:rPr>
              <w:t>caixa</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inspeção</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093" w:type="dxa"/>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80,00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0"/>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03</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55.02.012</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Limpeza de caixa de passagem, poço de</w:t>
            </w:r>
            <w:r w:rsidRPr="003D4777">
              <w:rPr>
                <w:rFonts w:ascii="Arial Narrow" w:hAnsi="Arial Narrow"/>
                <w:spacing w:val="-55"/>
              </w:rPr>
              <w:t xml:space="preserve"> </w:t>
            </w:r>
            <w:r w:rsidRPr="003D4777">
              <w:rPr>
                <w:rFonts w:ascii="Arial Narrow" w:hAnsi="Arial Narrow"/>
              </w:rPr>
              <w:t>visita ou</w:t>
            </w:r>
            <w:r w:rsidRPr="003D4777">
              <w:rPr>
                <w:rFonts w:ascii="Arial Narrow" w:hAnsi="Arial Narrow"/>
                <w:spacing w:val="-4"/>
              </w:rPr>
              <w:t xml:space="preserve"> </w:t>
            </w:r>
            <w:r w:rsidRPr="003D4777">
              <w:rPr>
                <w:rFonts w:ascii="Arial Narrow" w:hAnsi="Arial Narrow"/>
              </w:rPr>
              <w:t>bueiro</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093" w:type="dxa"/>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80,00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04</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55.02.020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Limpeza de</w:t>
            </w:r>
            <w:r w:rsidRPr="003D4777">
              <w:rPr>
                <w:rFonts w:ascii="Arial Narrow" w:hAnsi="Arial Narrow"/>
                <w:spacing w:val="-1"/>
              </w:rPr>
              <w:t xml:space="preserve"> </w:t>
            </w:r>
            <w:r w:rsidRPr="003D4777">
              <w:rPr>
                <w:rFonts w:ascii="Arial Narrow" w:hAnsi="Arial Narrow"/>
              </w:rPr>
              <w:t>fossa</w:t>
            </w:r>
          </w:p>
        </w:tc>
        <w:tc>
          <w:tcPr>
            <w:tcW w:w="733" w:type="dxa"/>
            <w:vAlign w:val="center"/>
          </w:tcPr>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093" w:type="dxa"/>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990,00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05</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55.02.040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Limpeza</w:t>
            </w:r>
            <w:r w:rsidRPr="003D4777">
              <w:rPr>
                <w:rFonts w:ascii="Arial Narrow" w:hAnsi="Arial Narrow"/>
                <w:spacing w:val="-1"/>
              </w:rPr>
              <w:t xml:space="preserve"> </w:t>
            </w:r>
            <w:r w:rsidRPr="003D4777">
              <w:rPr>
                <w:rFonts w:ascii="Arial Narrow" w:hAnsi="Arial Narrow"/>
              </w:rPr>
              <w:t>e</w:t>
            </w:r>
            <w:r w:rsidRPr="003D4777">
              <w:rPr>
                <w:rFonts w:ascii="Arial Narrow" w:hAnsi="Arial Narrow"/>
                <w:spacing w:val="-3"/>
              </w:rPr>
              <w:t xml:space="preserve"> </w:t>
            </w:r>
            <w:r w:rsidRPr="003D4777">
              <w:rPr>
                <w:rFonts w:ascii="Arial Narrow" w:hAnsi="Arial Narrow"/>
              </w:rPr>
              <w:t>desobstrução</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boca de lobo</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093" w:type="dxa"/>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85,00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06</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55.02.050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Limpeza e desobstrução de canaletas ou</w:t>
            </w:r>
            <w:r w:rsidRPr="003D4777">
              <w:rPr>
                <w:rFonts w:ascii="Arial Narrow" w:hAnsi="Arial Narrow"/>
                <w:spacing w:val="-54"/>
              </w:rPr>
              <w:t xml:space="preserve"> </w:t>
            </w:r>
            <w:r w:rsidRPr="003D4777">
              <w:rPr>
                <w:rFonts w:ascii="Arial Narrow" w:hAnsi="Arial Narrow"/>
              </w:rPr>
              <w:t>tubulações</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águas</w:t>
            </w:r>
            <w:r w:rsidRPr="003D4777">
              <w:rPr>
                <w:rFonts w:ascii="Arial Narrow" w:hAnsi="Arial Narrow"/>
                <w:spacing w:val="-2"/>
              </w:rPr>
              <w:t xml:space="preserve"> </w:t>
            </w:r>
            <w:r w:rsidRPr="003D4777">
              <w:rPr>
                <w:rFonts w:ascii="Arial Narrow" w:hAnsi="Arial Narrow"/>
              </w:rPr>
              <w:t>pluviais</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12"/>
              <w:rPr>
                <w:rFonts w:ascii="Arial Narrow" w:hAnsi="Arial Narrow"/>
              </w:rPr>
            </w:pPr>
            <w:r w:rsidRPr="003D4777">
              <w:rPr>
                <w:rFonts w:ascii="Arial Narrow" w:hAnsi="Arial Narrow"/>
              </w:rPr>
              <w:t>M</w:t>
            </w:r>
          </w:p>
        </w:tc>
        <w:tc>
          <w:tcPr>
            <w:tcW w:w="1093" w:type="dxa"/>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5.115,00</w:t>
            </w:r>
          </w:p>
        </w:tc>
        <w:tc>
          <w:tcPr>
            <w:tcW w:w="851" w:type="dxa"/>
            <w:gridSpan w:val="2"/>
            <w:vAlign w:val="center"/>
          </w:tcPr>
          <w:p w:rsidR="003D4777" w:rsidRPr="003D4777" w:rsidRDefault="003D4777" w:rsidP="009F35DE">
            <w:pPr>
              <w:pStyle w:val="TableParagraph"/>
              <w:ind w:right="44"/>
              <w:rPr>
                <w:rFonts w:ascii="Arial Narrow" w:hAnsi="Arial Narrow"/>
              </w:rPr>
            </w:pPr>
          </w:p>
        </w:tc>
        <w:tc>
          <w:tcPr>
            <w:tcW w:w="1270" w:type="dxa"/>
            <w:gridSpan w:val="2"/>
            <w:vAlign w:val="center"/>
          </w:tcPr>
          <w:p w:rsidR="003D4777" w:rsidRPr="003D4777" w:rsidRDefault="003D4777" w:rsidP="009F35DE">
            <w:pPr>
              <w:pStyle w:val="TableParagraph"/>
              <w:ind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093" w:type="dxa"/>
            <w:vAlign w:val="center"/>
          </w:tcPr>
          <w:p w:rsidR="003D4777" w:rsidRPr="003D4777" w:rsidRDefault="003D4777" w:rsidP="009F35DE">
            <w:pPr>
              <w:pStyle w:val="TableParagraph"/>
              <w:rPr>
                <w:rFonts w:ascii="Arial Narrow" w:hAnsi="Arial Narrow"/>
              </w:rPr>
            </w:pPr>
          </w:p>
        </w:tc>
        <w:tc>
          <w:tcPr>
            <w:tcW w:w="851" w:type="dxa"/>
            <w:gridSpan w:val="2"/>
            <w:vAlign w:val="center"/>
          </w:tcPr>
          <w:p w:rsidR="003D4777" w:rsidRPr="003D4777" w:rsidRDefault="003D4777" w:rsidP="009F35DE">
            <w:pPr>
              <w:pStyle w:val="TableParagraph"/>
              <w:rPr>
                <w:rFonts w:ascii="Arial Narrow" w:hAnsi="Arial Narrow"/>
              </w:rPr>
            </w:pPr>
          </w:p>
        </w:tc>
        <w:tc>
          <w:tcPr>
            <w:tcW w:w="1270" w:type="dxa"/>
            <w:gridSpan w:val="2"/>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right="2752"/>
              <w:rPr>
                <w:rFonts w:ascii="Arial Narrow" w:hAnsi="Arial Narrow"/>
                <w:b/>
                <w:i/>
              </w:rPr>
            </w:pPr>
            <w:r w:rsidRPr="003D4777">
              <w:rPr>
                <w:rFonts w:ascii="Arial Narrow" w:hAnsi="Arial Narrow"/>
                <w:b/>
                <w:i/>
              </w:rPr>
              <w:t>TRANSPORTE</w:t>
            </w:r>
            <w:r w:rsidRPr="003D4777">
              <w:rPr>
                <w:rFonts w:ascii="Arial Narrow" w:hAnsi="Arial Narrow"/>
                <w:b/>
                <w:i/>
                <w:spacing w:val="-3"/>
              </w:rPr>
              <w:t xml:space="preserve"> </w:t>
            </w:r>
            <w:r w:rsidRPr="003D4777">
              <w:rPr>
                <w:rFonts w:ascii="Arial Narrow" w:hAnsi="Arial Narrow"/>
                <w:b/>
                <w:i/>
              </w:rPr>
              <w:t>DE</w:t>
            </w:r>
            <w:r w:rsidRPr="003D4777">
              <w:rPr>
                <w:rFonts w:ascii="Arial Narrow" w:hAnsi="Arial Narrow"/>
                <w:b/>
                <w:i/>
                <w:spacing w:val="-3"/>
              </w:rPr>
              <w:t xml:space="preserve"> </w:t>
            </w:r>
            <w:r w:rsidRPr="003D4777">
              <w:rPr>
                <w:rFonts w:ascii="Arial Narrow" w:hAnsi="Arial Narrow"/>
                <w:b/>
                <w:i/>
              </w:rPr>
              <w:t>MATERIAL</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07</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05.08.060</w:t>
            </w:r>
          </w:p>
        </w:tc>
        <w:tc>
          <w:tcPr>
            <w:tcW w:w="4110" w:type="dxa"/>
            <w:vAlign w:val="center"/>
          </w:tcPr>
          <w:p w:rsidR="003D4777" w:rsidRPr="003D4777" w:rsidRDefault="003D4777" w:rsidP="009F35DE">
            <w:pPr>
              <w:pStyle w:val="TableParagraph"/>
              <w:ind w:left="69" w:right="16"/>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entulho,</w:t>
            </w:r>
            <w:r w:rsidRPr="003D4777">
              <w:rPr>
                <w:rFonts w:ascii="Arial Narrow" w:hAnsi="Arial Narrow"/>
                <w:spacing w:val="-2"/>
              </w:rPr>
              <w:t xml:space="preserve"> </w:t>
            </w:r>
            <w:r w:rsidRPr="003D4777">
              <w:rPr>
                <w:rFonts w:ascii="Arial Narrow" w:hAnsi="Arial Narrow"/>
              </w:rPr>
              <w:t>para</w:t>
            </w:r>
            <w:r w:rsidRPr="003D4777">
              <w:rPr>
                <w:rFonts w:ascii="Arial Narrow" w:hAnsi="Arial Narrow"/>
                <w:spacing w:val="-4"/>
              </w:rPr>
              <w:t xml:space="preserve"> </w:t>
            </w:r>
            <w:r w:rsidRPr="003D4777">
              <w:rPr>
                <w:rFonts w:ascii="Arial Narrow" w:hAnsi="Arial Narrow"/>
              </w:rPr>
              <w:t>distâncias</w:t>
            </w:r>
            <w:r w:rsidRPr="003D4777">
              <w:rPr>
                <w:rFonts w:ascii="Arial Narrow" w:hAnsi="Arial Narrow"/>
                <w:spacing w:val="-53"/>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3°</w:t>
            </w:r>
            <w:r w:rsidRPr="003D4777">
              <w:rPr>
                <w:rFonts w:ascii="Arial Narrow" w:hAnsi="Arial Narrow"/>
                <w:spacing w:val="-2"/>
              </w:rPr>
              <w:t xml:space="preserve"> </w:t>
            </w:r>
            <w:r w:rsidRPr="003D4777">
              <w:rPr>
                <w:rFonts w:ascii="Arial Narrow" w:hAnsi="Arial Narrow"/>
              </w:rPr>
              <w:t>km</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1"/>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5°</w:t>
            </w:r>
            <w:r w:rsidRPr="003D4777">
              <w:rPr>
                <w:rFonts w:ascii="Arial Narrow" w:hAnsi="Arial Narrow"/>
                <w:spacing w:val="-2"/>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1.185,00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08</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05.08.080</w:t>
            </w:r>
          </w:p>
        </w:tc>
        <w:tc>
          <w:tcPr>
            <w:tcW w:w="4110" w:type="dxa"/>
            <w:vAlign w:val="center"/>
          </w:tcPr>
          <w:p w:rsidR="003D4777" w:rsidRPr="003D4777" w:rsidRDefault="003D4777" w:rsidP="009F35DE">
            <w:pPr>
              <w:pStyle w:val="TableParagraph"/>
              <w:ind w:left="69" w:right="16"/>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entulho,</w:t>
            </w:r>
            <w:r w:rsidRPr="003D4777">
              <w:rPr>
                <w:rFonts w:ascii="Arial Narrow" w:hAnsi="Arial Narrow"/>
                <w:spacing w:val="-2"/>
              </w:rPr>
              <w:t xml:space="preserve"> </w:t>
            </w:r>
            <w:r w:rsidRPr="003D4777">
              <w:rPr>
                <w:rFonts w:ascii="Arial Narrow" w:hAnsi="Arial Narrow"/>
              </w:rPr>
              <w:t>para</w:t>
            </w:r>
            <w:r w:rsidRPr="003D4777">
              <w:rPr>
                <w:rFonts w:ascii="Arial Narrow" w:hAnsi="Arial Narrow"/>
                <w:spacing w:val="-4"/>
              </w:rPr>
              <w:t xml:space="preserve"> </w:t>
            </w:r>
            <w:r w:rsidRPr="003D4777">
              <w:rPr>
                <w:rFonts w:ascii="Arial Narrow" w:hAnsi="Arial Narrow"/>
              </w:rPr>
              <w:t>distâncias</w:t>
            </w:r>
            <w:r w:rsidRPr="003D4777">
              <w:rPr>
                <w:rFonts w:ascii="Arial Narrow" w:hAnsi="Arial Narrow"/>
                <w:spacing w:val="-53"/>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5°</w:t>
            </w:r>
            <w:r w:rsidRPr="003D4777">
              <w:rPr>
                <w:rFonts w:ascii="Arial Narrow" w:hAnsi="Arial Narrow"/>
                <w:spacing w:val="-2"/>
              </w:rPr>
              <w:t xml:space="preserve"> </w:t>
            </w:r>
            <w:r w:rsidRPr="003D4777">
              <w:rPr>
                <w:rFonts w:ascii="Arial Narrow" w:hAnsi="Arial Narrow"/>
              </w:rPr>
              <w:t>km</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1"/>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10°</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1.190,00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09</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05.08.100</w:t>
            </w:r>
          </w:p>
        </w:tc>
        <w:tc>
          <w:tcPr>
            <w:tcW w:w="4110" w:type="dxa"/>
            <w:vAlign w:val="center"/>
          </w:tcPr>
          <w:p w:rsidR="003D4777" w:rsidRPr="003D4777" w:rsidRDefault="003D4777" w:rsidP="009F35DE">
            <w:pPr>
              <w:pStyle w:val="TableParagraph"/>
              <w:ind w:left="69" w:right="16"/>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entulho,</w:t>
            </w:r>
            <w:r w:rsidRPr="003D4777">
              <w:rPr>
                <w:rFonts w:ascii="Arial Narrow" w:hAnsi="Arial Narrow"/>
                <w:spacing w:val="-2"/>
              </w:rPr>
              <w:t xml:space="preserve"> </w:t>
            </w:r>
            <w:r w:rsidRPr="003D4777">
              <w:rPr>
                <w:rFonts w:ascii="Arial Narrow" w:hAnsi="Arial Narrow"/>
              </w:rPr>
              <w:t>para</w:t>
            </w:r>
            <w:r w:rsidRPr="003D4777">
              <w:rPr>
                <w:rFonts w:ascii="Arial Narrow" w:hAnsi="Arial Narrow"/>
                <w:spacing w:val="-4"/>
              </w:rPr>
              <w:t xml:space="preserve"> </w:t>
            </w:r>
            <w:r w:rsidRPr="003D4777">
              <w:rPr>
                <w:rFonts w:ascii="Arial Narrow" w:hAnsi="Arial Narrow"/>
              </w:rPr>
              <w:t xml:space="preserve">distâncias </w:t>
            </w:r>
            <w:r w:rsidRPr="003D4777">
              <w:rPr>
                <w:rFonts w:ascii="Arial Narrow" w:hAnsi="Arial Narrow"/>
                <w:spacing w:val="-53"/>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10°</w:t>
            </w:r>
            <w:r w:rsidRPr="003D4777">
              <w:rPr>
                <w:rFonts w:ascii="Arial Narrow" w:hAnsi="Arial Narrow"/>
                <w:spacing w:val="-2"/>
              </w:rPr>
              <w:t xml:space="preserve"> </w:t>
            </w:r>
            <w:r w:rsidRPr="003D4777">
              <w:rPr>
                <w:rFonts w:ascii="Arial Narrow" w:hAnsi="Arial Narrow"/>
              </w:rPr>
              <w:t>km</w:t>
            </w:r>
            <w:r w:rsidRPr="003D4777">
              <w:rPr>
                <w:rFonts w:ascii="Arial Narrow" w:hAnsi="Arial Narrow"/>
                <w:spacing w:val="-1"/>
              </w:rPr>
              <w:t xml:space="preserve"> </w:t>
            </w:r>
            <w:r w:rsidRPr="003D4777">
              <w:rPr>
                <w:rFonts w:ascii="Arial Narrow" w:hAnsi="Arial Narrow"/>
              </w:rPr>
              <w:t>até</w:t>
            </w:r>
            <w:r w:rsidRPr="003D4777">
              <w:rPr>
                <w:rFonts w:ascii="Arial Narrow" w:hAnsi="Arial Narrow"/>
                <w:spacing w:val="-2"/>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15°</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1.185,00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10</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05.08.120</w:t>
            </w:r>
          </w:p>
        </w:tc>
        <w:tc>
          <w:tcPr>
            <w:tcW w:w="4110" w:type="dxa"/>
            <w:vAlign w:val="center"/>
          </w:tcPr>
          <w:p w:rsidR="003D4777" w:rsidRPr="003D4777" w:rsidRDefault="003D4777" w:rsidP="009F35DE">
            <w:pPr>
              <w:pStyle w:val="TableParagraph"/>
              <w:ind w:left="69" w:right="16"/>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entulho,</w:t>
            </w:r>
            <w:r w:rsidRPr="003D4777">
              <w:rPr>
                <w:rFonts w:ascii="Arial Narrow" w:hAnsi="Arial Narrow"/>
                <w:spacing w:val="-2"/>
              </w:rPr>
              <w:t xml:space="preserve"> </w:t>
            </w:r>
            <w:r w:rsidRPr="003D4777">
              <w:rPr>
                <w:rFonts w:ascii="Arial Narrow" w:hAnsi="Arial Narrow"/>
              </w:rPr>
              <w:t>para</w:t>
            </w:r>
            <w:r w:rsidRPr="003D4777">
              <w:rPr>
                <w:rFonts w:ascii="Arial Narrow" w:hAnsi="Arial Narrow"/>
                <w:spacing w:val="-4"/>
              </w:rPr>
              <w:t xml:space="preserve"> </w:t>
            </w:r>
            <w:r w:rsidRPr="003D4777">
              <w:rPr>
                <w:rFonts w:ascii="Arial Narrow" w:hAnsi="Arial Narrow"/>
              </w:rPr>
              <w:t>distâncias</w:t>
            </w:r>
            <w:r w:rsidRPr="003D4777">
              <w:rPr>
                <w:rFonts w:ascii="Arial Narrow" w:hAnsi="Arial Narrow"/>
                <w:spacing w:val="-53"/>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15°</w:t>
            </w:r>
            <w:r w:rsidRPr="003D4777">
              <w:rPr>
                <w:rFonts w:ascii="Arial Narrow" w:hAnsi="Arial Narrow"/>
                <w:spacing w:val="-2"/>
              </w:rPr>
              <w:t xml:space="preserve"> </w:t>
            </w:r>
            <w:r w:rsidRPr="003D4777">
              <w:rPr>
                <w:rFonts w:ascii="Arial Narrow" w:hAnsi="Arial Narrow"/>
              </w:rPr>
              <w:t>km</w:t>
            </w:r>
            <w:r w:rsidRPr="003D4777">
              <w:rPr>
                <w:rFonts w:ascii="Arial Narrow" w:hAnsi="Arial Narrow"/>
                <w:spacing w:val="-1"/>
              </w:rPr>
              <w:t xml:space="preserve"> </w:t>
            </w:r>
            <w:r w:rsidRPr="003D4777">
              <w:rPr>
                <w:rFonts w:ascii="Arial Narrow" w:hAnsi="Arial Narrow"/>
              </w:rPr>
              <w:t>até</w:t>
            </w:r>
            <w:r w:rsidRPr="003D4777">
              <w:rPr>
                <w:rFonts w:ascii="Arial Narrow" w:hAnsi="Arial Narrow"/>
                <w:spacing w:val="-2"/>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1.125,00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11</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05.08.140</w:t>
            </w:r>
          </w:p>
        </w:tc>
        <w:tc>
          <w:tcPr>
            <w:tcW w:w="4110" w:type="dxa"/>
            <w:vAlign w:val="center"/>
          </w:tcPr>
          <w:p w:rsidR="003D4777" w:rsidRPr="003D4777" w:rsidRDefault="003D4777" w:rsidP="009F35DE">
            <w:pPr>
              <w:pStyle w:val="TableParagraph"/>
              <w:ind w:left="69" w:right="16"/>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entulho,</w:t>
            </w:r>
            <w:r w:rsidRPr="003D4777">
              <w:rPr>
                <w:rFonts w:ascii="Arial Narrow" w:hAnsi="Arial Narrow"/>
                <w:spacing w:val="-2"/>
              </w:rPr>
              <w:t xml:space="preserve"> </w:t>
            </w:r>
            <w:r w:rsidRPr="003D4777">
              <w:rPr>
                <w:rFonts w:ascii="Arial Narrow" w:hAnsi="Arial Narrow"/>
              </w:rPr>
              <w:t>para</w:t>
            </w:r>
            <w:r w:rsidRPr="003D4777">
              <w:rPr>
                <w:rFonts w:ascii="Arial Narrow" w:hAnsi="Arial Narrow"/>
                <w:spacing w:val="-4"/>
              </w:rPr>
              <w:t xml:space="preserve"> </w:t>
            </w:r>
            <w:r w:rsidRPr="003D4777">
              <w:rPr>
                <w:rFonts w:ascii="Arial Narrow" w:hAnsi="Arial Narrow"/>
              </w:rPr>
              <w:t xml:space="preserve">distâncias </w:t>
            </w:r>
            <w:r w:rsidRPr="003D4777">
              <w:rPr>
                <w:rFonts w:ascii="Arial Narrow" w:hAnsi="Arial Narrow"/>
                <w:spacing w:val="-53"/>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1"/>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ind w:right="72" w:hanging="16"/>
              <w:rPr>
                <w:rFonts w:ascii="Arial Narrow" w:hAnsi="Arial Narrow"/>
              </w:rPr>
            </w:pPr>
            <w:r w:rsidRPr="003D4777">
              <w:rPr>
                <w:rFonts w:ascii="Arial Narrow" w:hAnsi="Arial Narrow"/>
              </w:rPr>
              <w:t>M3XKM</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29.000,00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3D4777">
            <w:pPr>
              <w:pStyle w:val="TableParagraph"/>
              <w:ind w:left="2760" w:right="2756" w:hanging="740"/>
              <w:rPr>
                <w:rFonts w:ascii="Arial Narrow" w:hAnsi="Arial Narrow"/>
                <w:b/>
                <w:i/>
              </w:rPr>
            </w:pPr>
            <w:r w:rsidRPr="003D4777">
              <w:rPr>
                <w:rFonts w:ascii="Arial Narrow" w:hAnsi="Arial Narrow"/>
                <w:b/>
                <w:i/>
              </w:rPr>
              <w:t>CONSERVAÇÃO</w:t>
            </w:r>
            <w:r w:rsidRPr="003D4777">
              <w:rPr>
                <w:rFonts w:ascii="Arial Narrow" w:hAnsi="Arial Narrow"/>
                <w:b/>
                <w:i/>
                <w:spacing w:val="-5"/>
              </w:rPr>
              <w:t xml:space="preserve"> </w:t>
            </w:r>
            <w:r w:rsidRPr="003D4777">
              <w:rPr>
                <w:rFonts w:ascii="Arial Narrow" w:hAnsi="Arial Narrow"/>
                <w:b/>
                <w:i/>
              </w:rPr>
              <w:t>AMBIENTAL</w:t>
            </w:r>
            <w:r w:rsidRPr="003D4777">
              <w:rPr>
                <w:rFonts w:ascii="Arial Narrow" w:hAnsi="Arial Narrow"/>
                <w:b/>
                <w:i/>
                <w:spacing w:val="-2"/>
              </w:rPr>
              <w:t xml:space="preserve"> </w:t>
            </w:r>
            <w:r w:rsidRPr="003D4777">
              <w:rPr>
                <w:rFonts w:ascii="Arial Narrow" w:hAnsi="Arial Narrow"/>
                <w:b/>
                <w:i/>
              </w:rPr>
              <w:t>EM</w:t>
            </w:r>
            <w:r w:rsidRPr="003D4777">
              <w:rPr>
                <w:rFonts w:ascii="Arial Narrow" w:hAnsi="Arial Narrow"/>
                <w:b/>
                <w:i/>
                <w:spacing w:val="-4"/>
              </w:rPr>
              <w:t xml:space="preserve"> </w:t>
            </w:r>
            <w:r w:rsidRPr="003D4777">
              <w:rPr>
                <w:rFonts w:ascii="Arial Narrow" w:hAnsi="Arial Narrow"/>
                <w:b/>
                <w:i/>
              </w:rPr>
              <w:t>MEIOS</w:t>
            </w:r>
            <w:r w:rsidRPr="003D4777">
              <w:rPr>
                <w:rFonts w:ascii="Arial Narrow" w:hAnsi="Arial Narrow"/>
                <w:b/>
                <w:i/>
                <w:spacing w:val="-1"/>
              </w:rPr>
              <w:t xml:space="preserve"> </w:t>
            </w:r>
            <w:r w:rsidRPr="003D4777">
              <w:rPr>
                <w:rFonts w:ascii="Arial Narrow" w:hAnsi="Arial Narrow"/>
                <w:b/>
                <w:i/>
              </w:rPr>
              <w:t>URBANOS</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12</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02.09.030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Limpeza manual do terreno, inclusive</w:t>
            </w:r>
            <w:r w:rsidRPr="003D4777">
              <w:rPr>
                <w:rFonts w:ascii="Arial Narrow" w:hAnsi="Arial Narrow"/>
                <w:spacing w:val="1"/>
              </w:rPr>
              <w:t xml:space="preserve"> </w:t>
            </w:r>
            <w:r w:rsidRPr="003D4777">
              <w:rPr>
                <w:rFonts w:ascii="Arial Narrow" w:hAnsi="Arial Narrow"/>
              </w:rPr>
              <w:t>troncos até 5 cm de diâmetro, com</w:t>
            </w:r>
            <w:r w:rsidRPr="003D4777">
              <w:rPr>
                <w:rFonts w:ascii="Arial Narrow" w:hAnsi="Arial Narrow"/>
                <w:spacing w:val="1"/>
              </w:rPr>
              <w:t xml:space="preserve"> </w:t>
            </w:r>
            <w:r w:rsidRPr="003D4777">
              <w:rPr>
                <w:rFonts w:ascii="Arial Narrow" w:hAnsi="Arial Narrow"/>
              </w:rPr>
              <w:t>caminhão à disposição dentro da obra, até</w:t>
            </w:r>
            <w:r w:rsidRPr="003D4777">
              <w:rPr>
                <w:rFonts w:ascii="Arial Narrow" w:hAnsi="Arial Narrow"/>
                <w:spacing w:val="-55"/>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raio</w:t>
            </w:r>
            <w:r w:rsidRPr="003D4777">
              <w:rPr>
                <w:rFonts w:ascii="Arial Narrow" w:hAnsi="Arial Narrow"/>
                <w:spacing w:val="-1"/>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1</w:t>
            </w:r>
            <w:r w:rsidRPr="003D4777">
              <w:rPr>
                <w:rFonts w:ascii="Arial Narrow" w:hAnsi="Arial Narrow"/>
                <w:spacing w:val="-1"/>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3.980,00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13</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02.09.040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Limpeza mecanizada do terreno, inclusive</w:t>
            </w:r>
            <w:r w:rsidRPr="003D4777">
              <w:rPr>
                <w:rFonts w:ascii="Arial Narrow" w:hAnsi="Arial Narrow"/>
                <w:spacing w:val="-54"/>
              </w:rPr>
              <w:t xml:space="preserve"> </w:t>
            </w:r>
            <w:r w:rsidRPr="003D4777">
              <w:rPr>
                <w:rFonts w:ascii="Arial Narrow" w:hAnsi="Arial Narrow"/>
              </w:rPr>
              <w:t>troncos até 15 cm de diâmetro, com</w:t>
            </w:r>
            <w:r w:rsidRPr="003D4777">
              <w:rPr>
                <w:rFonts w:ascii="Arial Narrow" w:hAnsi="Arial Narrow"/>
                <w:spacing w:val="1"/>
              </w:rPr>
              <w:t xml:space="preserve"> </w:t>
            </w:r>
            <w:r w:rsidRPr="003D4777">
              <w:rPr>
                <w:rFonts w:ascii="Arial Narrow" w:hAnsi="Arial Narrow"/>
              </w:rPr>
              <w:t>caminhão à disposição dentro e fora da</w:t>
            </w:r>
            <w:r w:rsidRPr="003D4777">
              <w:rPr>
                <w:rFonts w:ascii="Arial Narrow" w:hAnsi="Arial Narrow"/>
                <w:spacing w:val="1"/>
              </w:rPr>
              <w:t xml:space="preserve"> </w:t>
            </w:r>
            <w:r w:rsidRPr="003D4777">
              <w:rPr>
                <w:rFonts w:ascii="Arial Narrow" w:hAnsi="Arial Narrow"/>
              </w:rPr>
              <w:t>obra,</w:t>
            </w:r>
            <w:r w:rsidRPr="003D4777">
              <w:rPr>
                <w:rFonts w:ascii="Arial Narrow" w:hAnsi="Arial Narrow"/>
                <w:spacing w:val="-1"/>
              </w:rPr>
              <w:t xml:space="preserve"> </w:t>
            </w:r>
            <w:r w:rsidRPr="003D4777">
              <w:rPr>
                <w:rFonts w:ascii="Arial Narrow" w:hAnsi="Arial Narrow"/>
              </w:rPr>
              <w:t>com</w:t>
            </w:r>
            <w:r w:rsidRPr="003D4777">
              <w:rPr>
                <w:rFonts w:ascii="Arial Narrow" w:hAnsi="Arial Narrow"/>
                <w:spacing w:val="-1"/>
              </w:rPr>
              <w:t xml:space="preserve"> </w:t>
            </w:r>
            <w:r w:rsidRPr="003D4777">
              <w:rPr>
                <w:rFonts w:ascii="Arial Narrow" w:hAnsi="Arial Narrow"/>
              </w:rPr>
              <w:t>transporte</w:t>
            </w:r>
            <w:r w:rsidRPr="003D4777">
              <w:rPr>
                <w:rFonts w:ascii="Arial Narrow" w:hAnsi="Arial Narrow"/>
                <w:spacing w:val="-2"/>
              </w:rPr>
              <w:t xml:space="preserve"> </w:t>
            </w:r>
            <w:r w:rsidRPr="003D4777">
              <w:rPr>
                <w:rFonts w:ascii="Arial Narrow" w:hAnsi="Arial Narrow"/>
              </w:rPr>
              <w:t>no</w:t>
            </w:r>
            <w:r w:rsidRPr="003D4777">
              <w:rPr>
                <w:rFonts w:ascii="Arial Narrow" w:hAnsi="Arial Narrow"/>
                <w:spacing w:val="-2"/>
              </w:rPr>
              <w:t xml:space="preserve"> </w:t>
            </w:r>
            <w:r w:rsidRPr="003D4777">
              <w:rPr>
                <w:rFonts w:ascii="Arial Narrow" w:hAnsi="Arial Narrow"/>
              </w:rPr>
              <w:t>raio</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1"/>
              </w:rPr>
              <w:t xml:space="preserve"> </w:t>
            </w:r>
            <w:r w:rsidRPr="003D4777">
              <w:rPr>
                <w:rFonts w:ascii="Arial Narrow" w:hAnsi="Arial Narrow"/>
              </w:rPr>
              <w:t>até</w:t>
            </w:r>
            <w:r w:rsidRPr="003D4777">
              <w:rPr>
                <w:rFonts w:ascii="Arial Narrow" w:hAnsi="Arial Narrow"/>
                <w:spacing w:val="-3"/>
              </w:rPr>
              <w:t xml:space="preserve"> </w:t>
            </w:r>
            <w:r w:rsidRPr="003D4777">
              <w:rPr>
                <w:rFonts w:ascii="Arial Narrow" w:hAnsi="Arial Narrow"/>
              </w:rPr>
              <w:t>1</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4.125,00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14</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34.13.011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 recorte e remoção de árvore</w:t>
            </w:r>
            <w:r w:rsidRPr="003D4777">
              <w:rPr>
                <w:rFonts w:ascii="Arial Narrow" w:hAnsi="Arial Narrow"/>
                <w:spacing w:val="-55"/>
              </w:rPr>
              <w:t xml:space="preserve"> </w:t>
            </w:r>
            <w:r w:rsidRPr="003D4777">
              <w:rPr>
                <w:rFonts w:ascii="Arial Narrow" w:hAnsi="Arial Narrow"/>
              </w:rPr>
              <w:t>inclusive as raízes - diâmetro</w:t>
            </w:r>
            <w:r w:rsidRPr="003D4777">
              <w:rPr>
                <w:rFonts w:ascii="Arial Narrow" w:hAnsi="Arial Narrow"/>
                <w:spacing w:val="1"/>
              </w:rPr>
              <w:t xml:space="preserve"> </w:t>
            </w:r>
            <w:r w:rsidRPr="003D4777">
              <w:rPr>
                <w:rFonts w:ascii="Arial Narrow" w:hAnsi="Arial Narrow"/>
              </w:rPr>
              <w:t>(DAP)&gt;5cm&lt;15cm</w:t>
            </w:r>
          </w:p>
        </w:tc>
        <w:tc>
          <w:tcPr>
            <w:tcW w:w="733" w:type="dxa"/>
            <w:vAlign w:val="center"/>
          </w:tcPr>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4,00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0"/>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15</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34.13.021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 recorte e remoção de árvore</w:t>
            </w:r>
            <w:r w:rsidRPr="003D4777">
              <w:rPr>
                <w:rFonts w:ascii="Arial Narrow" w:hAnsi="Arial Narrow"/>
                <w:spacing w:val="-55"/>
              </w:rPr>
              <w:t xml:space="preserve"> </w:t>
            </w:r>
            <w:r w:rsidRPr="003D4777">
              <w:rPr>
                <w:rFonts w:ascii="Arial Narrow" w:hAnsi="Arial Narrow"/>
              </w:rPr>
              <w:t>inclusive as raízes - diâmetro</w:t>
            </w:r>
            <w:r w:rsidRPr="003D4777">
              <w:rPr>
                <w:rFonts w:ascii="Arial Narrow" w:hAnsi="Arial Narrow"/>
                <w:spacing w:val="1"/>
              </w:rPr>
              <w:t xml:space="preserve"> </w:t>
            </w:r>
            <w:r w:rsidRPr="003D4777">
              <w:rPr>
                <w:rFonts w:ascii="Arial Narrow" w:hAnsi="Arial Narrow"/>
              </w:rPr>
              <w:t>(DAP)&gt;15cm&lt;30cm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6,00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16</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34.13.031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 recorte e remoção de árvore</w:t>
            </w:r>
            <w:r w:rsidRPr="003D4777">
              <w:rPr>
                <w:rFonts w:ascii="Arial Narrow" w:hAnsi="Arial Narrow"/>
                <w:spacing w:val="-55"/>
              </w:rPr>
              <w:t xml:space="preserve"> </w:t>
            </w:r>
            <w:r w:rsidRPr="003D4777">
              <w:rPr>
                <w:rFonts w:ascii="Arial Narrow" w:hAnsi="Arial Narrow"/>
              </w:rPr>
              <w:t>inclusive as raízes - diâmetro</w:t>
            </w:r>
            <w:r w:rsidRPr="003D4777">
              <w:rPr>
                <w:rFonts w:ascii="Arial Narrow" w:hAnsi="Arial Narrow"/>
                <w:spacing w:val="1"/>
              </w:rPr>
              <w:t xml:space="preserve"> </w:t>
            </w:r>
            <w:r w:rsidRPr="003D4777">
              <w:rPr>
                <w:rFonts w:ascii="Arial Narrow" w:hAnsi="Arial Narrow"/>
              </w:rPr>
              <w:t>(DAP)&gt;30cm&lt;45cm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3,00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17</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34.13.041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 recorte e remoção de árvore</w:t>
            </w:r>
            <w:r w:rsidRPr="003D4777">
              <w:rPr>
                <w:rFonts w:ascii="Arial Narrow" w:hAnsi="Arial Narrow"/>
                <w:spacing w:val="-55"/>
              </w:rPr>
              <w:t xml:space="preserve"> </w:t>
            </w:r>
            <w:r w:rsidRPr="003D4777">
              <w:rPr>
                <w:rFonts w:ascii="Arial Narrow" w:hAnsi="Arial Narrow"/>
              </w:rPr>
              <w:t>inclusive as raízes - diâmetro</w:t>
            </w:r>
            <w:r w:rsidRPr="003D4777">
              <w:rPr>
                <w:rFonts w:ascii="Arial Narrow" w:hAnsi="Arial Narrow"/>
                <w:spacing w:val="1"/>
              </w:rPr>
              <w:t xml:space="preserve"> </w:t>
            </w:r>
            <w:r w:rsidRPr="003D4777">
              <w:rPr>
                <w:rFonts w:ascii="Arial Narrow" w:hAnsi="Arial Narrow"/>
              </w:rPr>
              <w:t>(DAP)&gt;45cm&lt;60cm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8,00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18</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34.13.051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 recorte e remoção de árvore</w:t>
            </w:r>
            <w:r w:rsidRPr="003D4777">
              <w:rPr>
                <w:rFonts w:ascii="Arial Narrow" w:hAnsi="Arial Narrow"/>
                <w:spacing w:val="-54"/>
              </w:rPr>
              <w:t xml:space="preserve"> </w:t>
            </w:r>
            <w:r w:rsidRPr="003D4777">
              <w:rPr>
                <w:rFonts w:ascii="Arial Narrow" w:hAnsi="Arial Narrow"/>
              </w:rPr>
              <w:t>inclusive as raízes - diâmetro</w:t>
            </w:r>
            <w:r w:rsidRPr="003D4777">
              <w:rPr>
                <w:rFonts w:ascii="Arial Narrow" w:hAnsi="Arial Narrow"/>
                <w:spacing w:val="1"/>
              </w:rPr>
              <w:t xml:space="preserve"> </w:t>
            </w:r>
            <w:r w:rsidRPr="003D4777">
              <w:rPr>
                <w:rFonts w:ascii="Arial Narrow" w:hAnsi="Arial Narrow"/>
              </w:rPr>
              <w:t>(DAP)&gt;60cm&lt;100cm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2,00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19</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34.13.060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Corte,</w:t>
            </w:r>
            <w:r w:rsidRPr="003D4777">
              <w:rPr>
                <w:rFonts w:ascii="Arial Narrow" w:hAnsi="Arial Narrow"/>
                <w:spacing w:val="-2"/>
              </w:rPr>
              <w:t xml:space="preserve"> </w:t>
            </w:r>
            <w:r w:rsidRPr="003D4777">
              <w:rPr>
                <w:rFonts w:ascii="Arial Narrow" w:hAnsi="Arial Narrow"/>
              </w:rPr>
              <w:t>recorte</w:t>
            </w:r>
            <w:r w:rsidRPr="003D4777">
              <w:rPr>
                <w:rFonts w:ascii="Arial Narrow" w:hAnsi="Arial Narrow"/>
                <w:spacing w:val="-3"/>
              </w:rPr>
              <w:t xml:space="preserve"> </w:t>
            </w:r>
            <w:r w:rsidRPr="003D4777">
              <w:rPr>
                <w:rFonts w:ascii="Arial Narrow" w:hAnsi="Arial Narrow"/>
              </w:rPr>
              <w:t>e</w:t>
            </w:r>
            <w:r w:rsidRPr="003D4777">
              <w:rPr>
                <w:rFonts w:ascii="Arial Narrow" w:hAnsi="Arial Narrow"/>
                <w:spacing w:val="-2"/>
              </w:rPr>
              <w:t xml:space="preserve"> </w:t>
            </w:r>
            <w:r w:rsidRPr="003D4777">
              <w:rPr>
                <w:rFonts w:ascii="Arial Narrow" w:hAnsi="Arial Narrow"/>
              </w:rPr>
              <w:t>remoção</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árvore inclusive as raízes - diâmetro (DAP) acima</w:t>
            </w:r>
            <w:r>
              <w:rPr>
                <w:rFonts w:ascii="Arial Narrow" w:hAnsi="Arial Narrow"/>
              </w:rPr>
              <w:t xml:space="preserve"> </w:t>
            </w:r>
            <w:r w:rsidRPr="003D4777">
              <w:rPr>
                <w:rFonts w:ascii="Arial Narrow" w:hAnsi="Arial Narrow"/>
                <w:spacing w:val="-54"/>
              </w:rPr>
              <w:t xml:space="preserve">  </w:t>
            </w:r>
            <w:r w:rsidRPr="003D4777">
              <w:rPr>
                <w:rFonts w:ascii="Arial Narrow" w:hAnsi="Arial Narrow"/>
              </w:rPr>
              <w:t>de</w:t>
            </w:r>
            <w:r w:rsidRPr="003D4777">
              <w:rPr>
                <w:rFonts w:ascii="Arial Narrow" w:hAnsi="Arial Narrow"/>
                <w:spacing w:val="-1"/>
              </w:rPr>
              <w:t xml:space="preserve"> </w:t>
            </w:r>
            <w:r w:rsidRPr="003D4777">
              <w:rPr>
                <w:rFonts w:ascii="Arial Narrow" w:hAnsi="Arial Narrow"/>
              </w:rPr>
              <w:t>100</w:t>
            </w:r>
            <w:r w:rsidRPr="003D4777">
              <w:rPr>
                <w:rFonts w:ascii="Arial Narrow" w:hAnsi="Arial Narrow"/>
                <w:spacing w:val="-1"/>
              </w:rPr>
              <w:t xml:space="preserve"> </w:t>
            </w:r>
            <w:r w:rsidRPr="003D4777">
              <w:rPr>
                <w:rFonts w:ascii="Arial Narrow" w:hAnsi="Arial Narrow"/>
              </w:rPr>
              <w:t>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3,00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20</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Capina</w:t>
            </w:r>
            <w:r w:rsidRPr="003D4777">
              <w:rPr>
                <w:rFonts w:ascii="Arial Narrow" w:hAnsi="Arial Narrow"/>
                <w:spacing w:val="-3"/>
              </w:rPr>
              <w:t xml:space="preserve"> </w:t>
            </w:r>
            <w:r w:rsidRPr="003D4777">
              <w:rPr>
                <w:rFonts w:ascii="Arial Narrow" w:hAnsi="Arial Narrow"/>
              </w:rPr>
              <w:t>Manual</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149.580,00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21</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Capina Quimica</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51.250,00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22</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Roçada</w:t>
            </w:r>
            <w:r w:rsidRPr="003D4777">
              <w:rPr>
                <w:rFonts w:ascii="Arial Narrow" w:hAnsi="Arial Narrow"/>
                <w:spacing w:val="-3"/>
              </w:rPr>
              <w:t xml:space="preserve"> </w:t>
            </w:r>
            <w:r w:rsidRPr="003D4777">
              <w:rPr>
                <w:rFonts w:ascii="Arial Narrow" w:hAnsi="Arial Narrow"/>
              </w:rPr>
              <w:t>Manual</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198.780,00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23</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Roçada</w:t>
            </w:r>
            <w:r w:rsidRPr="003D4777">
              <w:rPr>
                <w:rFonts w:ascii="Arial Narrow" w:hAnsi="Arial Narrow"/>
                <w:spacing w:val="-4"/>
              </w:rPr>
              <w:t xml:space="preserve"> </w:t>
            </w:r>
            <w:r w:rsidRPr="003D4777">
              <w:rPr>
                <w:rFonts w:ascii="Arial Narrow" w:hAnsi="Arial Narrow"/>
              </w:rPr>
              <w:t>Mecanizada</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99.800,00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24</w:t>
            </w: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Tomografia</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1"/>
              </w:rPr>
              <w:t xml:space="preserve"> </w:t>
            </w:r>
            <w:r w:rsidRPr="003D4777">
              <w:rPr>
                <w:rFonts w:ascii="Arial Narrow" w:hAnsi="Arial Narrow"/>
              </w:rPr>
              <w:t>arvores</w:t>
            </w:r>
            <w:r w:rsidRPr="003D4777">
              <w:rPr>
                <w:rFonts w:ascii="Arial Narrow" w:hAnsi="Arial Narrow"/>
                <w:spacing w:val="-3"/>
              </w:rPr>
              <w:t xml:space="preserve"> </w:t>
            </w:r>
            <w:r w:rsidRPr="003D4777">
              <w:rPr>
                <w:rFonts w:ascii="Arial Narrow" w:hAnsi="Arial Narrow"/>
              </w:rPr>
              <w:t>para</w:t>
            </w:r>
            <w:r w:rsidRPr="003D4777">
              <w:rPr>
                <w:rFonts w:ascii="Arial Narrow" w:hAnsi="Arial Narrow"/>
                <w:spacing w:val="-3"/>
              </w:rPr>
              <w:t xml:space="preserve"> </w:t>
            </w:r>
            <w:r w:rsidRPr="003D4777">
              <w:rPr>
                <w:rFonts w:ascii="Arial Narrow" w:hAnsi="Arial Narrow"/>
              </w:rPr>
              <w:t>prevenção</w:t>
            </w:r>
          </w:p>
        </w:tc>
        <w:tc>
          <w:tcPr>
            <w:tcW w:w="733" w:type="dxa"/>
            <w:vAlign w:val="center"/>
          </w:tcPr>
          <w:p w:rsidR="003D4777" w:rsidRPr="003D4777" w:rsidRDefault="003D4777" w:rsidP="009F35DE">
            <w:pPr>
              <w:pStyle w:val="TableParagraph"/>
              <w:ind w:right="267"/>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21,00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2"/>
              <w:rPr>
                <w:rFonts w:ascii="Arial Narrow" w:hAnsi="Arial Narrow"/>
                <w:b/>
                <w:i/>
              </w:rPr>
            </w:pPr>
            <w:r w:rsidRPr="003D4777">
              <w:rPr>
                <w:rFonts w:ascii="Arial Narrow" w:hAnsi="Arial Narrow"/>
                <w:b/>
                <w:i/>
              </w:rPr>
              <w:t>CONSERVAÇÃO</w:t>
            </w:r>
            <w:r w:rsidRPr="003D4777">
              <w:rPr>
                <w:rFonts w:ascii="Arial Narrow" w:hAnsi="Arial Narrow"/>
                <w:b/>
                <w:i/>
                <w:spacing w:val="-4"/>
              </w:rPr>
              <w:t xml:space="preserve"> </w:t>
            </w:r>
            <w:r w:rsidRPr="003D4777">
              <w:rPr>
                <w:rFonts w:ascii="Arial Narrow" w:hAnsi="Arial Narrow"/>
                <w:b/>
                <w:i/>
              </w:rPr>
              <w:t>DE</w:t>
            </w:r>
            <w:r w:rsidRPr="003D4777">
              <w:rPr>
                <w:rFonts w:ascii="Arial Narrow" w:hAnsi="Arial Narrow"/>
                <w:b/>
                <w:i/>
                <w:spacing w:val="-1"/>
              </w:rPr>
              <w:t xml:space="preserve"> </w:t>
            </w:r>
            <w:r w:rsidRPr="003D4777">
              <w:rPr>
                <w:rFonts w:ascii="Arial Narrow" w:hAnsi="Arial Narrow"/>
                <w:b/>
                <w:i/>
              </w:rPr>
              <w:t>RUAS</w:t>
            </w:r>
            <w:r w:rsidRPr="003D4777">
              <w:rPr>
                <w:rFonts w:ascii="Arial Narrow" w:hAnsi="Arial Narrow"/>
                <w:b/>
                <w:i/>
                <w:spacing w:val="-3"/>
              </w:rPr>
              <w:t xml:space="preserve"> </w:t>
            </w:r>
            <w:r w:rsidRPr="003D4777">
              <w:rPr>
                <w:rFonts w:ascii="Arial Narrow" w:hAnsi="Arial Narrow"/>
                <w:b/>
                <w:i/>
              </w:rPr>
              <w:t>URBANAS</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25</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227"/>
              <w:rPr>
                <w:rFonts w:ascii="Arial Narrow" w:hAnsi="Arial Narrow"/>
              </w:rPr>
            </w:pPr>
            <w:r w:rsidRPr="003D4777">
              <w:rPr>
                <w:rFonts w:ascii="Arial Narrow" w:hAnsi="Arial Narrow"/>
              </w:rPr>
              <w:t>70.20.001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com Faixa elevada para</w:t>
            </w:r>
            <w:r w:rsidRPr="003D4777">
              <w:rPr>
                <w:rFonts w:ascii="Arial Narrow" w:hAnsi="Arial Narrow"/>
                <w:spacing w:val="1"/>
              </w:rPr>
              <w:t xml:space="preserve"> </w:t>
            </w:r>
            <w:r w:rsidRPr="003D4777">
              <w:rPr>
                <w:rFonts w:ascii="Arial Narrow" w:hAnsi="Arial Narrow"/>
              </w:rPr>
              <w:t>travessia de pedestres em massa asfáltica -</w:t>
            </w:r>
            <w:r w:rsidRPr="003D4777">
              <w:rPr>
                <w:rFonts w:ascii="Arial Narrow" w:hAnsi="Arial Narrow"/>
                <w:spacing w:val="-54"/>
              </w:rPr>
              <w:t xml:space="preserve"> </w:t>
            </w:r>
            <w:r w:rsidRPr="003D4777">
              <w:rPr>
                <w:rFonts w:ascii="Arial Narrow" w:hAnsi="Arial Narrow"/>
              </w:rPr>
              <w:t>lombofaixa - conservação de vias sem</w:t>
            </w:r>
            <w:r w:rsidRPr="003D4777">
              <w:rPr>
                <w:rFonts w:ascii="Arial Narrow" w:hAnsi="Arial Narrow"/>
                <w:spacing w:val="1"/>
              </w:rPr>
              <w:t xml:space="preserve"> </w:t>
            </w:r>
            <w:r w:rsidRPr="003D4777">
              <w:rPr>
                <w:rFonts w:ascii="Arial Narrow" w:hAnsi="Arial Narrow"/>
              </w:rPr>
              <w:t>execução</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recapeamento</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390,00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26</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227"/>
              <w:rPr>
                <w:rFonts w:ascii="Arial Narrow" w:hAnsi="Arial Narrow"/>
              </w:rPr>
            </w:pPr>
            <w:r w:rsidRPr="003D4777">
              <w:rPr>
                <w:rFonts w:ascii="Arial Narrow" w:hAnsi="Arial Narrow"/>
              </w:rPr>
              <w:t>70.20.010</w:t>
            </w:r>
          </w:p>
        </w:tc>
        <w:tc>
          <w:tcPr>
            <w:tcW w:w="4110" w:type="dxa"/>
            <w:vAlign w:val="center"/>
          </w:tcPr>
          <w:p w:rsidR="003D4777" w:rsidRPr="003D4777" w:rsidRDefault="003D4777" w:rsidP="003D4777">
            <w:pPr>
              <w:pStyle w:val="TableParagraph"/>
              <w:ind w:left="69" w:right="158"/>
              <w:jc w:val="both"/>
              <w:rPr>
                <w:rFonts w:ascii="Arial Narrow" w:hAnsi="Arial Narrow"/>
              </w:rPr>
            </w:pPr>
            <w:r w:rsidRPr="003D4777">
              <w:rPr>
                <w:rFonts w:ascii="Arial Narrow" w:hAnsi="Arial Narrow"/>
              </w:rPr>
              <w:t>Sinalização com Ondulação transversal em</w:t>
            </w:r>
            <w:r w:rsidRPr="003D4777">
              <w:rPr>
                <w:rFonts w:ascii="Arial Narrow" w:hAnsi="Arial Narrow"/>
                <w:spacing w:val="1"/>
              </w:rPr>
              <w:t xml:space="preserve"> </w:t>
            </w:r>
            <w:r w:rsidRPr="003D4777">
              <w:rPr>
                <w:rFonts w:ascii="Arial Narrow" w:hAnsi="Arial Narrow"/>
              </w:rPr>
              <w:t>massa asfáltica - lombada tipo "A" -</w:t>
            </w:r>
            <w:r w:rsidRPr="003D4777">
              <w:rPr>
                <w:rFonts w:ascii="Arial Narrow" w:hAnsi="Arial Narrow"/>
                <w:spacing w:val="1"/>
              </w:rPr>
              <w:t xml:space="preserve"> </w:t>
            </w:r>
            <w:r w:rsidRPr="003D4777">
              <w:rPr>
                <w:rFonts w:ascii="Arial Narrow" w:hAnsi="Arial Narrow"/>
              </w:rPr>
              <w:t>conservação</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vias</w:t>
            </w:r>
            <w:r w:rsidRPr="003D4777">
              <w:rPr>
                <w:rFonts w:ascii="Arial Narrow" w:hAnsi="Arial Narrow"/>
                <w:spacing w:val="-3"/>
              </w:rPr>
              <w:t xml:space="preserve"> </w:t>
            </w:r>
            <w:r w:rsidRPr="003D4777">
              <w:rPr>
                <w:rFonts w:ascii="Arial Narrow" w:hAnsi="Arial Narrow"/>
              </w:rPr>
              <w:t>urbanas</w:t>
            </w:r>
            <w:r w:rsidRPr="003D4777">
              <w:rPr>
                <w:rFonts w:ascii="Arial Narrow" w:hAnsi="Arial Narrow"/>
                <w:spacing w:val="-1"/>
              </w:rPr>
              <w:t xml:space="preserve"> </w:t>
            </w:r>
            <w:r w:rsidRPr="003D4777">
              <w:rPr>
                <w:rFonts w:ascii="Arial Narrow" w:hAnsi="Arial Narrow"/>
              </w:rPr>
              <w:t>sem execução</w:t>
            </w:r>
            <w:r>
              <w:rPr>
                <w:rFonts w:ascii="Arial Narrow" w:hAnsi="Arial Narrow"/>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recapeamento</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150,00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27</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227"/>
              <w:rPr>
                <w:rFonts w:ascii="Arial Narrow" w:hAnsi="Arial Narrow"/>
              </w:rPr>
            </w:pPr>
            <w:r w:rsidRPr="003D4777">
              <w:rPr>
                <w:rFonts w:ascii="Arial Narrow" w:hAnsi="Arial Narrow"/>
              </w:rPr>
              <w:t>70.20.011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com Ondulação transversal em</w:t>
            </w:r>
            <w:r w:rsidRPr="003D4777">
              <w:rPr>
                <w:rFonts w:ascii="Arial Narrow" w:hAnsi="Arial Narrow"/>
                <w:spacing w:val="1"/>
              </w:rPr>
              <w:t xml:space="preserve"> </w:t>
            </w:r>
            <w:r w:rsidRPr="003D4777">
              <w:rPr>
                <w:rFonts w:ascii="Arial Narrow" w:hAnsi="Arial Narrow"/>
              </w:rPr>
              <w:t>massa asfáltica - lombada tipo "B" -</w:t>
            </w:r>
            <w:r w:rsidRPr="003D4777">
              <w:rPr>
                <w:rFonts w:ascii="Arial Narrow" w:hAnsi="Arial Narrow"/>
                <w:spacing w:val="1"/>
              </w:rPr>
              <w:t xml:space="preserve"> </w:t>
            </w:r>
            <w:r w:rsidRPr="003D4777">
              <w:rPr>
                <w:rFonts w:ascii="Arial Narrow" w:hAnsi="Arial Narrow"/>
              </w:rPr>
              <w:t>conservação de vias urbanas sem execução</w:t>
            </w:r>
            <w:r w:rsidRPr="003D4777">
              <w:rPr>
                <w:rFonts w:ascii="Arial Narrow" w:hAnsi="Arial Narrow"/>
                <w:spacing w:val="-54"/>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recapeamento</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5"/>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75,00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28</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70.20.020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Transporte</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equipamentos</w:t>
            </w:r>
            <w:r w:rsidRPr="003D4777">
              <w:rPr>
                <w:rFonts w:ascii="Arial Narrow" w:hAnsi="Arial Narrow"/>
                <w:spacing w:val="-4"/>
              </w:rPr>
              <w:t xml:space="preserve"> </w:t>
            </w:r>
            <w:r w:rsidRPr="003D4777">
              <w:rPr>
                <w:rFonts w:ascii="Arial Narrow" w:hAnsi="Arial Narrow"/>
              </w:rPr>
              <w:t>com</w:t>
            </w:r>
            <w:r w:rsidRPr="003D4777">
              <w:rPr>
                <w:rFonts w:ascii="Arial Narrow" w:hAnsi="Arial Narrow"/>
                <w:spacing w:val="-4"/>
              </w:rPr>
              <w:t xml:space="preserve"> </w:t>
            </w:r>
            <w:r w:rsidRPr="003D4777">
              <w:rPr>
                <w:rFonts w:ascii="Arial Narrow" w:hAnsi="Arial Narrow"/>
              </w:rPr>
              <w:t>caminhão</w:t>
            </w:r>
            <w:r w:rsidRPr="003D4777">
              <w:rPr>
                <w:rFonts w:ascii="Arial Narrow" w:hAnsi="Arial Narrow"/>
                <w:spacing w:val="-53"/>
              </w:rPr>
              <w:t xml:space="preserve"> </w:t>
            </w:r>
            <w:r w:rsidRPr="003D4777">
              <w:rPr>
                <w:rFonts w:ascii="Arial Narrow" w:hAnsi="Arial Narrow"/>
              </w:rPr>
              <w:t>carroceria</w:t>
            </w:r>
            <w:r w:rsidRPr="003D4777">
              <w:rPr>
                <w:rFonts w:ascii="Arial Narrow" w:hAnsi="Arial Narrow"/>
                <w:spacing w:val="-1"/>
              </w:rPr>
              <w:t xml:space="preserve"> </w:t>
            </w:r>
            <w:r w:rsidRPr="003D4777">
              <w:rPr>
                <w:rFonts w:ascii="Arial Narrow" w:hAnsi="Arial Narrow"/>
              </w:rPr>
              <w:t>em</w:t>
            </w:r>
            <w:r w:rsidRPr="003D4777">
              <w:rPr>
                <w:rFonts w:ascii="Arial Narrow" w:hAnsi="Arial Narrow"/>
                <w:spacing w:val="-1"/>
              </w:rPr>
              <w:t xml:space="preserve"> </w:t>
            </w:r>
            <w:r w:rsidRPr="003D4777">
              <w:rPr>
                <w:rFonts w:ascii="Arial Narrow" w:hAnsi="Arial Narrow"/>
              </w:rPr>
              <w:t>rodovia</w:t>
            </w:r>
            <w:r w:rsidRPr="003D4777">
              <w:rPr>
                <w:rFonts w:ascii="Arial Narrow" w:hAnsi="Arial Narrow"/>
                <w:spacing w:val="-1"/>
              </w:rPr>
              <w:t xml:space="preserve"> </w:t>
            </w:r>
            <w:r w:rsidRPr="003D4777">
              <w:rPr>
                <w:rFonts w:ascii="Arial Narrow" w:hAnsi="Arial Narrow"/>
              </w:rPr>
              <w:t>pavimentada</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2"/>
              <w:rPr>
                <w:rFonts w:ascii="Arial Narrow" w:hAnsi="Arial Narrow"/>
              </w:rPr>
            </w:pPr>
            <w:r w:rsidRPr="003D4777">
              <w:rPr>
                <w:rFonts w:ascii="Arial Narrow" w:hAnsi="Arial Narrow"/>
              </w:rPr>
              <w:t>KM</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480,00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5"/>
              <w:rPr>
                <w:rFonts w:ascii="Arial Narrow" w:hAnsi="Arial Narrow"/>
                <w:b/>
                <w:i/>
              </w:rPr>
            </w:pPr>
            <w:r w:rsidRPr="003D4777">
              <w:rPr>
                <w:rFonts w:ascii="Arial Narrow" w:hAnsi="Arial Narrow"/>
                <w:b/>
                <w:i/>
              </w:rPr>
              <w:t>REPARO</w:t>
            </w:r>
            <w:r w:rsidRPr="003D4777">
              <w:rPr>
                <w:rFonts w:ascii="Arial Narrow" w:hAnsi="Arial Narrow"/>
                <w:b/>
                <w:i/>
                <w:spacing w:val="-4"/>
              </w:rPr>
              <w:t xml:space="preserve"> </w:t>
            </w:r>
            <w:r w:rsidRPr="003D4777">
              <w:rPr>
                <w:rFonts w:ascii="Arial Narrow" w:hAnsi="Arial Narrow"/>
                <w:b/>
                <w:i/>
              </w:rPr>
              <w:t>EM</w:t>
            </w:r>
            <w:r w:rsidRPr="003D4777">
              <w:rPr>
                <w:rFonts w:ascii="Arial Narrow" w:hAnsi="Arial Narrow"/>
                <w:b/>
                <w:i/>
                <w:spacing w:val="-2"/>
              </w:rPr>
              <w:t xml:space="preserve"> </w:t>
            </w:r>
            <w:r w:rsidRPr="003D4777">
              <w:rPr>
                <w:rFonts w:ascii="Arial Narrow" w:hAnsi="Arial Narrow"/>
                <w:b/>
                <w:i/>
              </w:rPr>
              <w:t>PASSEIOS</w:t>
            </w:r>
            <w:r w:rsidRPr="003D4777">
              <w:rPr>
                <w:rFonts w:ascii="Arial Narrow" w:hAnsi="Arial Narrow"/>
                <w:b/>
                <w:i/>
                <w:spacing w:val="-2"/>
              </w:rPr>
              <w:t xml:space="preserve"> </w:t>
            </w:r>
            <w:r w:rsidRPr="003D4777">
              <w:rPr>
                <w:rFonts w:ascii="Arial Narrow" w:hAnsi="Arial Narrow"/>
                <w:b/>
                <w:i/>
              </w:rPr>
              <w:t>DE</w:t>
            </w:r>
            <w:r w:rsidRPr="003D4777">
              <w:rPr>
                <w:rFonts w:ascii="Arial Narrow" w:hAnsi="Arial Narrow"/>
                <w:b/>
                <w:i/>
                <w:spacing w:val="-3"/>
              </w:rPr>
              <w:t xml:space="preserve"> </w:t>
            </w:r>
            <w:r w:rsidRPr="003D4777">
              <w:rPr>
                <w:rFonts w:ascii="Arial Narrow" w:hAnsi="Arial Narrow"/>
                <w:b/>
                <w:i/>
              </w:rPr>
              <w:t>CONCRETO</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29</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03.01.020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Demolição</w:t>
            </w:r>
            <w:r w:rsidRPr="003D4777">
              <w:rPr>
                <w:rFonts w:ascii="Arial Narrow" w:hAnsi="Arial Narrow"/>
                <w:spacing w:val="-1"/>
              </w:rPr>
              <w:t xml:space="preserve"> </w:t>
            </w:r>
            <w:r w:rsidRPr="003D4777">
              <w:rPr>
                <w:rFonts w:ascii="Arial Narrow" w:hAnsi="Arial Narrow"/>
              </w:rPr>
              <w:t>manual</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concreto simples</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495,00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30</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03.01.040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Demolição</w:t>
            </w:r>
            <w:r w:rsidRPr="003D4777">
              <w:rPr>
                <w:rFonts w:ascii="Arial Narrow" w:hAnsi="Arial Narrow"/>
                <w:spacing w:val="-2"/>
              </w:rPr>
              <w:t xml:space="preserve"> </w:t>
            </w:r>
            <w:r w:rsidRPr="003D4777">
              <w:rPr>
                <w:rFonts w:ascii="Arial Narrow" w:hAnsi="Arial Narrow"/>
              </w:rPr>
              <w:t>manual</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concreto</w:t>
            </w:r>
            <w:r w:rsidRPr="003D4777">
              <w:rPr>
                <w:rFonts w:ascii="Arial Narrow" w:hAnsi="Arial Narrow"/>
                <w:spacing w:val="-1"/>
              </w:rPr>
              <w:t xml:space="preserve"> </w:t>
            </w:r>
            <w:r w:rsidRPr="003D4777">
              <w:rPr>
                <w:rFonts w:ascii="Arial Narrow" w:hAnsi="Arial Narrow"/>
              </w:rPr>
              <w:t>armado</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480,00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31</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227"/>
              <w:rPr>
                <w:rFonts w:ascii="Arial Narrow" w:hAnsi="Arial Narrow"/>
              </w:rPr>
            </w:pPr>
            <w:r w:rsidRPr="003D4777">
              <w:rPr>
                <w:rFonts w:ascii="Arial Narrow" w:hAnsi="Arial Narrow"/>
              </w:rPr>
              <w:t>05.07.040</w:t>
            </w:r>
          </w:p>
        </w:tc>
        <w:tc>
          <w:tcPr>
            <w:tcW w:w="4110" w:type="dxa"/>
            <w:vAlign w:val="center"/>
          </w:tcPr>
          <w:p w:rsidR="003D4777" w:rsidRPr="003D4777" w:rsidRDefault="003D4777" w:rsidP="009F35DE">
            <w:pPr>
              <w:pStyle w:val="TableParagraph"/>
              <w:ind w:left="69" w:right="88"/>
              <w:jc w:val="both"/>
              <w:rPr>
                <w:rFonts w:ascii="Arial Narrow" w:hAnsi="Arial Narrow"/>
              </w:rPr>
            </w:pPr>
            <w:r w:rsidRPr="003D4777">
              <w:rPr>
                <w:rFonts w:ascii="Arial Narrow" w:hAnsi="Arial Narrow"/>
              </w:rPr>
              <w:t>Remoção de entulho separado de obra com</w:t>
            </w:r>
            <w:r w:rsidRPr="003D4777">
              <w:rPr>
                <w:rFonts w:ascii="Arial Narrow" w:hAnsi="Arial Narrow"/>
                <w:spacing w:val="-55"/>
              </w:rPr>
              <w:t xml:space="preserve"> </w:t>
            </w:r>
            <w:r w:rsidRPr="003D4777">
              <w:rPr>
                <w:rFonts w:ascii="Arial Narrow" w:hAnsi="Arial Narrow"/>
              </w:rPr>
              <w:t>caçamba metálica - terra, alvenaria,</w:t>
            </w:r>
            <w:r w:rsidRPr="003D4777">
              <w:rPr>
                <w:rFonts w:ascii="Arial Narrow" w:hAnsi="Arial Narrow"/>
                <w:spacing w:val="1"/>
              </w:rPr>
              <w:t xml:space="preserve"> </w:t>
            </w:r>
            <w:r w:rsidRPr="003D4777">
              <w:rPr>
                <w:rFonts w:ascii="Arial Narrow" w:hAnsi="Arial Narrow"/>
              </w:rPr>
              <w:t>concreto,</w:t>
            </w:r>
            <w:r w:rsidRPr="003D4777">
              <w:rPr>
                <w:rFonts w:ascii="Arial Narrow" w:hAnsi="Arial Narrow"/>
                <w:spacing w:val="-1"/>
              </w:rPr>
              <w:t xml:space="preserve"> </w:t>
            </w:r>
            <w:r w:rsidRPr="003D4777">
              <w:rPr>
                <w:rFonts w:ascii="Arial Narrow" w:hAnsi="Arial Narrow"/>
              </w:rPr>
              <w:t>argamassa, madeira,</w:t>
            </w:r>
            <w:r w:rsidRPr="003D4777">
              <w:rPr>
                <w:rFonts w:ascii="Arial Narrow" w:hAnsi="Arial Narrow"/>
                <w:spacing w:val="1"/>
              </w:rPr>
              <w:t xml:space="preserve"> </w:t>
            </w:r>
            <w:r w:rsidRPr="003D4777">
              <w:rPr>
                <w:rFonts w:ascii="Arial Narrow" w:hAnsi="Arial Narrow"/>
              </w:rPr>
              <w:t>papel,</w:t>
            </w:r>
            <w:r w:rsidRPr="003D4777">
              <w:rPr>
                <w:rFonts w:ascii="Arial Narrow" w:hAnsi="Arial Narrow"/>
                <w:spacing w:val="1"/>
              </w:rPr>
              <w:t xml:space="preserve"> </w:t>
            </w:r>
            <w:r w:rsidRPr="003D4777">
              <w:rPr>
                <w:rFonts w:ascii="Arial Narrow" w:hAnsi="Arial Narrow"/>
              </w:rPr>
              <w:t>plástico</w:t>
            </w:r>
            <w:r w:rsidRPr="003D4777">
              <w:rPr>
                <w:rFonts w:ascii="Arial Narrow" w:hAnsi="Arial Narrow"/>
                <w:spacing w:val="-2"/>
              </w:rPr>
              <w:t xml:space="preserve"> </w:t>
            </w:r>
            <w:r w:rsidRPr="003D4777">
              <w:rPr>
                <w:rFonts w:ascii="Arial Narrow" w:hAnsi="Arial Narrow"/>
              </w:rPr>
              <w:t>ou metal</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502,00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32</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17.05.070</w:t>
            </w:r>
          </w:p>
        </w:tc>
        <w:tc>
          <w:tcPr>
            <w:tcW w:w="4110" w:type="dxa"/>
            <w:vAlign w:val="center"/>
          </w:tcPr>
          <w:p w:rsidR="003D4777" w:rsidRPr="003D4777" w:rsidRDefault="003D4777" w:rsidP="009F35DE">
            <w:pPr>
              <w:pStyle w:val="TableParagraph"/>
              <w:ind w:left="69" w:right="379"/>
              <w:jc w:val="both"/>
              <w:rPr>
                <w:rFonts w:ascii="Arial Narrow" w:hAnsi="Arial Narrow"/>
              </w:rPr>
            </w:pPr>
            <w:r w:rsidRPr="003D4777">
              <w:rPr>
                <w:rFonts w:ascii="Arial Narrow" w:hAnsi="Arial Narrow"/>
              </w:rPr>
              <w:t>Piso com requadro em concreto simples</w:t>
            </w:r>
            <w:r w:rsidRPr="003D4777">
              <w:rPr>
                <w:rFonts w:ascii="Arial Narrow" w:hAnsi="Arial Narrow"/>
                <w:spacing w:val="-54"/>
              </w:rPr>
              <w:t xml:space="preserve"> </w:t>
            </w:r>
            <w:r w:rsidRPr="003D4777">
              <w:rPr>
                <w:rFonts w:ascii="Arial Narrow" w:hAnsi="Arial Narrow"/>
              </w:rPr>
              <w:t>com</w:t>
            </w:r>
            <w:r w:rsidRPr="003D4777">
              <w:rPr>
                <w:rFonts w:ascii="Arial Narrow" w:hAnsi="Arial Narrow"/>
                <w:spacing w:val="-2"/>
              </w:rPr>
              <w:t xml:space="preserve"> </w:t>
            </w:r>
            <w:r w:rsidRPr="003D4777">
              <w:rPr>
                <w:rFonts w:ascii="Arial Narrow" w:hAnsi="Arial Narrow"/>
              </w:rPr>
              <w:t>controle</w:t>
            </w:r>
            <w:r w:rsidRPr="003D4777">
              <w:rPr>
                <w:rFonts w:ascii="Arial Narrow" w:hAnsi="Arial Narrow"/>
                <w:spacing w:val="-1"/>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fck=</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3"/>
              </w:rPr>
              <w:t xml:space="preserve"> </w:t>
            </w:r>
            <w:r w:rsidRPr="003D4777">
              <w:rPr>
                <w:rFonts w:ascii="Arial Narrow" w:hAnsi="Arial Narrow"/>
              </w:rPr>
              <w:t>MPa</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505,00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6"/>
              <w:rPr>
                <w:rFonts w:ascii="Arial Narrow" w:hAnsi="Arial Narrow"/>
                <w:b/>
                <w:i/>
              </w:rPr>
            </w:pPr>
            <w:r w:rsidRPr="003D4777">
              <w:rPr>
                <w:rFonts w:ascii="Arial Narrow" w:hAnsi="Arial Narrow"/>
                <w:b/>
                <w:i/>
              </w:rPr>
              <w:t>RAMPAS</w:t>
            </w:r>
            <w:r w:rsidRPr="003D4777">
              <w:rPr>
                <w:rFonts w:ascii="Arial Narrow" w:hAnsi="Arial Narrow"/>
                <w:b/>
                <w:i/>
                <w:spacing w:val="-6"/>
              </w:rPr>
              <w:t xml:space="preserve"> </w:t>
            </w:r>
            <w:r w:rsidRPr="003D4777">
              <w:rPr>
                <w:rFonts w:ascii="Arial Narrow" w:hAnsi="Arial Narrow"/>
                <w:b/>
                <w:i/>
              </w:rPr>
              <w:t>DE</w:t>
            </w:r>
            <w:r w:rsidRPr="003D4777">
              <w:rPr>
                <w:rFonts w:ascii="Arial Narrow" w:hAnsi="Arial Narrow"/>
                <w:b/>
                <w:i/>
                <w:spacing w:val="-5"/>
              </w:rPr>
              <w:t xml:space="preserve"> </w:t>
            </w:r>
            <w:r w:rsidRPr="003D4777">
              <w:rPr>
                <w:rFonts w:ascii="Arial Narrow" w:hAnsi="Arial Narrow"/>
                <w:b/>
                <w:i/>
              </w:rPr>
              <w:t>ACESSIBILIDADE</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33</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03.01.020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Demolição</w:t>
            </w:r>
            <w:r w:rsidRPr="003D4777">
              <w:rPr>
                <w:rFonts w:ascii="Arial Narrow" w:hAnsi="Arial Narrow"/>
                <w:spacing w:val="-1"/>
              </w:rPr>
              <w:t xml:space="preserve"> </w:t>
            </w:r>
            <w:r w:rsidRPr="003D4777">
              <w:rPr>
                <w:rFonts w:ascii="Arial Narrow" w:hAnsi="Arial Narrow"/>
              </w:rPr>
              <w:t>manual</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concreto simples</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34</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03.01.040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Demolição</w:t>
            </w:r>
            <w:r w:rsidRPr="003D4777">
              <w:rPr>
                <w:rFonts w:ascii="Arial Narrow" w:hAnsi="Arial Narrow"/>
                <w:spacing w:val="-2"/>
              </w:rPr>
              <w:t xml:space="preserve"> </w:t>
            </w:r>
            <w:r w:rsidRPr="003D4777">
              <w:rPr>
                <w:rFonts w:ascii="Arial Narrow" w:hAnsi="Arial Narrow"/>
              </w:rPr>
              <w:t>manual</w:t>
            </w:r>
            <w:r w:rsidRPr="003D4777">
              <w:rPr>
                <w:rFonts w:ascii="Arial Narrow" w:hAnsi="Arial Narrow"/>
                <w:spacing w:val="-4"/>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concreto</w:t>
            </w:r>
            <w:r w:rsidRPr="003D4777">
              <w:rPr>
                <w:rFonts w:ascii="Arial Narrow" w:hAnsi="Arial Narrow"/>
                <w:spacing w:val="-1"/>
              </w:rPr>
              <w:t xml:space="preserve"> </w:t>
            </w:r>
            <w:r w:rsidRPr="003D4777">
              <w:rPr>
                <w:rFonts w:ascii="Arial Narrow" w:hAnsi="Arial Narrow"/>
              </w:rPr>
              <w:t>armado</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26,00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35</w:t>
            </w:r>
          </w:p>
        </w:tc>
        <w:tc>
          <w:tcPr>
            <w:tcW w:w="1287" w:type="dxa"/>
            <w:vAlign w:val="center"/>
          </w:tcPr>
          <w:p w:rsidR="003D4777" w:rsidRPr="003D4777" w:rsidRDefault="003D4777" w:rsidP="009F35DE">
            <w:pPr>
              <w:pStyle w:val="TableParagraph"/>
              <w:ind w:left="227"/>
              <w:rPr>
                <w:rFonts w:ascii="Arial Narrow" w:hAnsi="Arial Narrow"/>
              </w:rPr>
            </w:pPr>
            <w:r w:rsidRPr="003D4777">
              <w:rPr>
                <w:rFonts w:ascii="Arial Narrow" w:hAnsi="Arial Narrow"/>
              </w:rPr>
              <w:t>06.01.020</w:t>
            </w:r>
          </w:p>
        </w:tc>
        <w:tc>
          <w:tcPr>
            <w:tcW w:w="4110" w:type="dxa"/>
            <w:vAlign w:val="center"/>
          </w:tcPr>
          <w:p w:rsidR="003D4777" w:rsidRPr="003D4777" w:rsidRDefault="003D4777" w:rsidP="009F35DE">
            <w:pPr>
              <w:pStyle w:val="TableParagraph"/>
              <w:ind w:left="69" w:right="528"/>
              <w:jc w:val="both"/>
              <w:rPr>
                <w:rFonts w:ascii="Arial Narrow" w:hAnsi="Arial Narrow"/>
              </w:rPr>
            </w:pPr>
            <w:r w:rsidRPr="003D4777">
              <w:rPr>
                <w:rFonts w:ascii="Arial Narrow" w:hAnsi="Arial Narrow"/>
              </w:rPr>
              <w:t>Escavação manual em solo de 1ª e 2ª</w:t>
            </w:r>
            <w:r w:rsidRPr="003D4777">
              <w:rPr>
                <w:rFonts w:ascii="Arial Narrow" w:hAnsi="Arial Narrow"/>
                <w:spacing w:val="-54"/>
              </w:rPr>
              <w:t xml:space="preserve"> </w:t>
            </w:r>
            <w:r w:rsidRPr="003D4777">
              <w:rPr>
                <w:rFonts w:ascii="Arial Narrow" w:hAnsi="Arial Narrow"/>
              </w:rPr>
              <w:t>categoria</w:t>
            </w:r>
            <w:r w:rsidRPr="003D4777">
              <w:rPr>
                <w:rFonts w:ascii="Arial Narrow" w:hAnsi="Arial Narrow"/>
                <w:spacing w:val="-1"/>
              </w:rPr>
              <w:t xml:space="preserve"> </w:t>
            </w:r>
            <w:r w:rsidRPr="003D4777">
              <w:rPr>
                <w:rFonts w:ascii="Arial Narrow" w:hAnsi="Arial Narrow"/>
              </w:rPr>
              <w:t>em</w:t>
            </w:r>
            <w:r w:rsidRPr="003D4777">
              <w:rPr>
                <w:rFonts w:ascii="Arial Narrow" w:hAnsi="Arial Narrow"/>
                <w:spacing w:val="-2"/>
              </w:rPr>
              <w:t xml:space="preserve"> </w:t>
            </w:r>
            <w:r w:rsidRPr="003D4777">
              <w:rPr>
                <w:rFonts w:ascii="Arial Narrow" w:hAnsi="Arial Narrow"/>
              </w:rPr>
              <w:t>campo</w:t>
            </w:r>
            <w:r w:rsidRPr="003D4777">
              <w:rPr>
                <w:rFonts w:ascii="Arial Narrow" w:hAnsi="Arial Narrow"/>
                <w:spacing w:val="-1"/>
              </w:rPr>
              <w:t xml:space="preserve"> </w:t>
            </w:r>
            <w:r w:rsidRPr="003D4777">
              <w:rPr>
                <w:rFonts w:ascii="Arial Narrow" w:hAnsi="Arial Narrow"/>
              </w:rPr>
              <w:t>aberto</w:t>
            </w:r>
          </w:p>
        </w:tc>
        <w:tc>
          <w:tcPr>
            <w:tcW w:w="733" w:type="dxa"/>
            <w:vAlign w:val="center"/>
          </w:tcPr>
          <w:p w:rsidR="003D4777" w:rsidRPr="003D4777" w:rsidRDefault="003D4777" w:rsidP="009F35DE">
            <w:pPr>
              <w:pStyle w:val="TableParagraph"/>
              <w:ind w:right="265"/>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28,00</w:t>
            </w:r>
          </w:p>
        </w:tc>
        <w:tc>
          <w:tcPr>
            <w:tcW w:w="970" w:type="dxa"/>
            <w:gridSpan w:val="2"/>
            <w:vAlign w:val="center"/>
          </w:tcPr>
          <w:p w:rsidR="003D4777" w:rsidRPr="003D4777" w:rsidRDefault="003D4777" w:rsidP="009F35DE">
            <w:pPr>
              <w:pStyle w:val="TableParagraph"/>
              <w:ind w:left="46"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36</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05.10.022</w:t>
            </w:r>
          </w:p>
        </w:tc>
        <w:tc>
          <w:tcPr>
            <w:tcW w:w="4110" w:type="dxa"/>
            <w:vAlign w:val="center"/>
          </w:tcPr>
          <w:p w:rsidR="003D4777" w:rsidRPr="003D4777" w:rsidRDefault="003D4777" w:rsidP="009F35DE">
            <w:pPr>
              <w:pStyle w:val="TableParagraph"/>
              <w:ind w:left="69" w:right="92"/>
              <w:jc w:val="both"/>
              <w:rPr>
                <w:rFonts w:ascii="Arial Narrow" w:hAnsi="Arial Narrow"/>
              </w:rPr>
            </w:pPr>
            <w:r w:rsidRPr="003D4777">
              <w:rPr>
                <w:rFonts w:ascii="Arial Narrow" w:hAnsi="Arial Narrow"/>
              </w:rPr>
              <w:t>Transporte</w:t>
            </w:r>
            <w:r w:rsidRPr="003D4777">
              <w:rPr>
                <w:rFonts w:ascii="Arial Narrow" w:hAnsi="Arial Narrow"/>
                <w:spacing w:val="-3"/>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solo</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3"/>
              </w:rPr>
              <w:t xml:space="preserve"> </w:t>
            </w:r>
            <w:r w:rsidRPr="003D4777">
              <w:rPr>
                <w:rFonts w:ascii="Arial Narrow" w:hAnsi="Arial Narrow"/>
              </w:rPr>
              <w:t>1ª</w:t>
            </w:r>
            <w:r w:rsidRPr="003D4777">
              <w:rPr>
                <w:rFonts w:ascii="Arial Narrow" w:hAnsi="Arial Narrow"/>
                <w:spacing w:val="-2"/>
              </w:rPr>
              <w:t xml:space="preserve"> </w:t>
            </w:r>
            <w:r w:rsidRPr="003D4777">
              <w:rPr>
                <w:rFonts w:ascii="Arial Narrow" w:hAnsi="Arial Narrow"/>
              </w:rPr>
              <w:t>e</w:t>
            </w:r>
            <w:r w:rsidRPr="003D4777">
              <w:rPr>
                <w:rFonts w:ascii="Arial Narrow" w:hAnsi="Arial Narrow"/>
                <w:spacing w:val="-2"/>
              </w:rPr>
              <w:t xml:space="preserve"> </w:t>
            </w:r>
            <w:r w:rsidRPr="003D4777">
              <w:rPr>
                <w:rFonts w:ascii="Arial Narrow" w:hAnsi="Arial Narrow"/>
              </w:rPr>
              <w:t>2ª</w:t>
            </w:r>
            <w:r w:rsidRPr="003D4777">
              <w:rPr>
                <w:rFonts w:ascii="Arial Narrow" w:hAnsi="Arial Narrow"/>
                <w:spacing w:val="-2"/>
              </w:rPr>
              <w:t xml:space="preserve"> </w:t>
            </w:r>
            <w:r w:rsidRPr="003D4777">
              <w:rPr>
                <w:rFonts w:ascii="Arial Narrow" w:hAnsi="Arial Narrow"/>
              </w:rPr>
              <w:t>categoria</w:t>
            </w:r>
            <w:r w:rsidRPr="003D4777">
              <w:rPr>
                <w:rFonts w:ascii="Arial Narrow" w:hAnsi="Arial Narrow"/>
                <w:spacing w:val="-1"/>
              </w:rPr>
              <w:t xml:space="preserve"> </w:t>
            </w:r>
            <w:r w:rsidRPr="003D4777">
              <w:rPr>
                <w:rFonts w:ascii="Arial Narrow" w:hAnsi="Arial Narrow"/>
              </w:rPr>
              <w:t>por</w:t>
            </w:r>
            <w:r w:rsidRPr="003D4777">
              <w:rPr>
                <w:rFonts w:ascii="Arial Narrow" w:hAnsi="Arial Narrow"/>
                <w:spacing w:val="-53"/>
              </w:rPr>
              <w:t xml:space="preserve"> </w:t>
            </w:r>
            <w:r w:rsidRPr="003D4777">
              <w:rPr>
                <w:rFonts w:ascii="Arial Narrow" w:hAnsi="Arial Narrow"/>
              </w:rPr>
              <w:t>caminhão para distâncias superiores ao 3°</w:t>
            </w:r>
            <w:r w:rsidRPr="003D4777">
              <w:rPr>
                <w:rFonts w:ascii="Arial Narrow" w:hAnsi="Arial Narrow"/>
                <w:spacing w:val="1"/>
              </w:rPr>
              <w:t xml:space="preserve"> </w:t>
            </w:r>
            <w:r w:rsidRPr="003D4777">
              <w:rPr>
                <w:rFonts w:ascii="Arial Narrow" w:hAnsi="Arial Narrow"/>
              </w:rPr>
              <w:t>km até</w:t>
            </w:r>
            <w:r w:rsidRPr="003D4777">
              <w:rPr>
                <w:rFonts w:ascii="Arial Narrow" w:hAnsi="Arial Narrow"/>
                <w:spacing w:val="-2"/>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5°</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ind w:right="41"/>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26,00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0"/>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37</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05.07.040</w:t>
            </w:r>
          </w:p>
        </w:tc>
        <w:tc>
          <w:tcPr>
            <w:tcW w:w="4110" w:type="dxa"/>
            <w:vAlign w:val="center"/>
          </w:tcPr>
          <w:p w:rsidR="003D4777" w:rsidRPr="003D4777" w:rsidRDefault="003D4777" w:rsidP="009F35DE">
            <w:pPr>
              <w:pStyle w:val="TableParagraph"/>
              <w:ind w:left="69" w:right="88"/>
              <w:jc w:val="both"/>
              <w:rPr>
                <w:rFonts w:ascii="Arial Narrow" w:hAnsi="Arial Narrow"/>
              </w:rPr>
            </w:pPr>
            <w:r w:rsidRPr="003D4777">
              <w:rPr>
                <w:rFonts w:ascii="Arial Narrow" w:hAnsi="Arial Narrow"/>
              </w:rPr>
              <w:t>Remoção de entulho separado de obra com</w:t>
            </w:r>
            <w:r w:rsidRPr="003D4777">
              <w:rPr>
                <w:rFonts w:ascii="Arial Narrow" w:hAnsi="Arial Narrow"/>
                <w:spacing w:val="-55"/>
              </w:rPr>
              <w:t xml:space="preserve"> </w:t>
            </w:r>
            <w:r w:rsidRPr="003D4777">
              <w:rPr>
                <w:rFonts w:ascii="Arial Narrow" w:hAnsi="Arial Narrow"/>
              </w:rPr>
              <w:t>caçamba metálica - terra, alvenaria,</w:t>
            </w:r>
            <w:r w:rsidRPr="003D4777">
              <w:rPr>
                <w:rFonts w:ascii="Arial Narrow" w:hAnsi="Arial Narrow"/>
                <w:spacing w:val="1"/>
              </w:rPr>
              <w:t xml:space="preserve"> </w:t>
            </w:r>
            <w:r w:rsidRPr="003D4777">
              <w:rPr>
                <w:rFonts w:ascii="Arial Narrow" w:hAnsi="Arial Narrow"/>
              </w:rPr>
              <w:t>concreto, argamassa, madeira, papel,</w:t>
            </w:r>
            <w:r w:rsidRPr="003D4777">
              <w:rPr>
                <w:rFonts w:ascii="Arial Narrow" w:hAnsi="Arial Narrow"/>
                <w:spacing w:val="1"/>
              </w:rPr>
              <w:t xml:space="preserve"> </w:t>
            </w:r>
            <w:r w:rsidRPr="003D4777">
              <w:rPr>
                <w:rFonts w:ascii="Arial Narrow" w:hAnsi="Arial Narrow"/>
              </w:rPr>
              <w:t>plástico</w:t>
            </w:r>
            <w:r w:rsidRPr="003D4777">
              <w:rPr>
                <w:rFonts w:ascii="Arial Narrow" w:hAnsi="Arial Narrow"/>
                <w:spacing w:val="-2"/>
              </w:rPr>
              <w:t xml:space="preserve"> </w:t>
            </w:r>
            <w:r w:rsidRPr="003D4777">
              <w:rPr>
                <w:rFonts w:ascii="Arial Narrow" w:hAnsi="Arial Narrow"/>
              </w:rPr>
              <w:t>ou metal</w:t>
            </w:r>
          </w:p>
        </w:tc>
        <w:tc>
          <w:tcPr>
            <w:tcW w:w="733" w:type="dxa"/>
            <w:vAlign w:val="center"/>
          </w:tcPr>
          <w:p w:rsidR="003D4777" w:rsidRPr="003D4777" w:rsidRDefault="003D4777" w:rsidP="009F35DE">
            <w:pPr>
              <w:pStyle w:val="TableParagraph"/>
              <w:ind w:right="41"/>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6"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38</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17.05.070</w:t>
            </w:r>
          </w:p>
        </w:tc>
        <w:tc>
          <w:tcPr>
            <w:tcW w:w="4110" w:type="dxa"/>
            <w:vAlign w:val="center"/>
          </w:tcPr>
          <w:p w:rsidR="003D4777" w:rsidRPr="003D4777" w:rsidRDefault="003D4777" w:rsidP="009F35DE">
            <w:pPr>
              <w:pStyle w:val="TableParagraph"/>
              <w:ind w:left="69" w:right="379"/>
              <w:jc w:val="both"/>
              <w:rPr>
                <w:rFonts w:ascii="Arial Narrow" w:hAnsi="Arial Narrow"/>
              </w:rPr>
            </w:pPr>
            <w:r w:rsidRPr="003D4777">
              <w:rPr>
                <w:rFonts w:ascii="Arial Narrow" w:hAnsi="Arial Narrow"/>
              </w:rPr>
              <w:t>Piso com requadro em concreto simples</w:t>
            </w:r>
            <w:r w:rsidRPr="003D4777">
              <w:rPr>
                <w:rFonts w:ascii="Arial Narrow" w:hAnsi="Arial Narrow"/>
                <w:spacing w:val="-54"/>
              </w:rPr>
              <w:t xml:space="preserve"> </w:t>
            </w:r>
            <w:r w:rsidRPr="003D4777">
              <w:rPr>
                <w:rFonts w:ascii="Arial Narrow" w:hAnsi="Arial Narrow"/>
              </w:rPr>
              <w:t>com</w:t>
            </w:r>
            <w:r w:rsidRPr="003D4777">
              <w:rPr>
                <w:rFonts w:ascii="Arial Narrow" w:hAnsi="Arial Narrow"/>
                <w:spacing w:val="-2"/>
              </w:rPr>
              <w:t xml:space="preserve"> </w:t>
            </w:r>
            <w:r w:rsidRPr="003D4777">
              <w:rPr>
                <w:rFonts w:ascii="Arial Narrow" w:hAnsi="Arial Narrow"/>
              </w:rPr>
              <w:t>controle</w:t>
            </w:r>
            <w:r w:rsidRPr="003D4777">
              <w:rPr>
                <w:rFonts w:ascii="Arial Narrow" w:hAnsi="Arial Narrow"/>
                <w:spacing w:val="-1"/>
              </w:rPr>
              <w:t xml:space="preserve"> </w:t>
            </w:r>
            <w:r w:rsidRPr="003D4777">
              <w:rPr>
                <w:rFonts w:ascii="Arial Narrow" w:hAnsi="Arial Narrow"/>
              </w:rPr>
              <w:t>de</w:t>
            </w:r>
            <w:r w:rsidRPr="003D4777">
              <w:rPr>
                <w:rFonts w:ascii="Arial Narrow" w:hAnsi="Arial Narrow"/>
                <w:spacing w:val="-2"/>
              </w:rPr>
              <w:t xml:space="preserve"> </w:t>
            </w:r>
            <w:r w:rsidRPr="003D4777">
              <w:rPr>
                <w:rFonts w:ascii="Arial Narrow" w:hAnsi="Arial Narrow"/>
              </w:rPr>
              <w:t>fck=</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3"/>
              </w:rPr>
              <w:t xml:space="preserve"> </w:t>
            </w:r>
            <w:r w:rsidRPr="003D4777">
              <w:rPr>
                <w:rFonts w:ascii="Arial Narrow" w:hAnsi="Arial Narrow"/>
              </w:rPr>
              <w:t>MPa</w:t>
            </w:r>
          </w:p>
        </w:tc>
        <w:tc>
          <w:tcPr>
            <w:tcW w:w="733" w:type="dxa"/>
            <w:vAlign w:val="center"/>
          </w:tcPr>
          <w:p w:rsidR="003D4777" w:rsidRPr="003D4777" w:rsidRDefault="003D4777" w:rsidP="009F35DE">
            <w:pPr>
              <w:pStyle w:val="TableParagraph"/>
              <w:ind w:left="81" w:right="41"/>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24,00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39</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30.04.030</w:t>
            </w:r>
          </w:p>
        </w:tc>
        <w:tc>
          <w:tcPr>
            <w:tcW w:w="4110" w:type="dxa"/>
            <w:vAlign w:val="center"/>
          </w:tcPr>
          <w:p w:rsidR="003D4777" w:rsidRPr="003D4777" w:rsidRDefault="003D4777" w:rsidP="009F35DE">
            <w:pPr>
              <w:pStyle w:val="TableParagraph"/>
              <w:ind w:left="69" w:right="176"/>
              <w:jc w:val="both"/>
              <w:rPr>
                <w:rFonts w:ascii="Arial Narrow" w:hAnsi="Arial Narrow"/>
              </w:rPr>
            </w:pPr>
            <w:r w:rsidRPr="003D4777">
              <w:rPr>
                <w:rFonts w:ascii="Arial Narrow" w:hAnsi="Arial Narrow"/>
              </w:rPr>
              <w:t>Piso em ladrilho hidráulico podotátil várias</w:t>
            </w:r>
            <w:r w:rsidRPr="003D4777">
              <w:rPr>
                <w:rFonts w:ascii="Arial Narrow" w:hAnsi="Arial Narrow"/>
                <w:spacing w:val="-54"/>
              </w:rPr>
              <w:t xml:space="preserve"> </w:t>
            </w:r>
            <w:r w:rsidRPr="003D4777">
              <w:rPr>
                <w:rFonts w:ascii="Arial Narrow" w:hAnsi="Arial Narrow"/>
              </w:rPr>
              <w:t>cores (25x25cm), assentado com</w:t>
            </w:r>
            <w:r w:rsidRPr="003D4777">
              <w:rPr>
                <w:rFonts w:ascii="Arial Narrow" w:hAnsi="Arial Narrow"/>
                <w:spacing w:val="1"/>
              </w:rPr>
              <w:t xml:space="preserve"> </w:t>
            </w:r>
            <w:r w:rsidRPr="003D4777">
              <w:rPr>
                <w:rFonts w:ascii="Arial Narrow" w:hAnsi="Arial Narrow"/>
              </w:rPr>
              <w:t>argamassa</w:t>
            </w:r>
            <w:r w:rsidRPr="003D4777">
              <w:rPr>
                <w:rFonts w:ascii="Arial Narrow" w:hAnsi="Arial Narrow"/>
                <w:spacing w:val="-1"/>
              </w:rPr>
              <w:t xml:space="preserve"> </w:t>
            </w:r>
            <w:r w:rsidRPr="003D4777">
              <w:rPr>
                <w:rFonts w:ascii="Arial Narrow" w:hAnsi="Arial Narrow"/>
              </w:rPr>
              <w:t>mista</w:t>
            </w:r>
          </w:p>
        </w:tc>
        <w:tc>
          <w:tcPr>
            <w:tcW w:w="733" w:type="dxa"/>
            <w:vAlign w:val="center"/>
          </w:tcPr>
          <w:p w:rsidR="003D4777" w:rsidRPr="003D4777" w:rsidRDefault="003D4777" w:rsidP="009F35DE">
            <w:pPr>
              <w:pStyle w:val="TableParagraph"/>
              <w:ind w:left="81" w:right="41"/>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78,00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6"/>
              <w:rPr>
                <w:rFonts w:ascii="Arial Narrow" w:hAnsi="Arial Narrow"/>
                <w:b/>
                <w:i/>
              </w:rPr>
            </w:pPr>
            <w:r w:rsidRPr="003D4777">
              <w:rPr>
                <w:rFonts w:ascii="Arial Narrow" w:hAnsi="Arial Narrow"/>
                <w:b/>
                <w:i/>
              </w:rPr>
              <w:t>DRENAGEM</w:t>
            </w:r>
            <w:r w:rsidRPr="003D4777">
              <w:rPr>
                <w:rFonts w:ascii="Arial Narrow" w:hAnsi="Arial Narrow"/>
                <w:b/>
                <w:i/>
                <w:spacing w:val="-5"/>
              </w:rPr>
              <w:t xml:space="preserve"> </w:t>
            </w:r>
            <w:r w:rsidRPr="003D4777">
              <w:rPr>
                <w:rFonts w:ascii="Arial Narrow" w:hAnsi="Arial Narrow"/>
                <w:b/>
                <w:i/>
              </w:rPr>
              <w:t>SUPERFICIAL</w:t>
            </w: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2"/>
              <w:rPr>
                <w:rFonts w:ascii="Arial Narrow" w:hAnsi="Arial Narrow"/>
                <w:b/>
                <w:i/>
              </w:rPr>
            </w:pPr>
            <w:r w:rsidRPr="003D4777">
              <w:rPr>
                <w:rFonts w:ascii="Arial Narrow" w:hAnsi="Arial Narrow"/>
                <w:b/>
                <w:i/>
              </w:rPr>
              <w:t>EXECUÇÃO</w:t>
            </w:r>
            <w:r w:rsidRPr="003D4777">
              <w:rPr>
                <w:rFonts w:ascii="Arial Narrow" w:hAnsi="Arial Narrow"/>
                <w:b/>
                <w:i/>
                <w:spacing w:val="-4"/>
              </w:rPr>
              <w:t xml:space="preserve"> </w:t>
            </w:r>
            <w:r w:rsidRPr="003D4777">
              <w:rPr>
                <w:rFonts w:ascii="Arial Narrow" w:hAnsi="Arial Narrow"/>
                <w:b/>
                <w:i/>
              </w:rPr>
              <w:t>DE</w:t>
            </w:r>
            <w:r w:rsidRPr="003D4777">
              <w:rPr>
                <w:rFonts w:ascii="Arial Narrow" w:hAnsi="Arial Narrow"/>
                <w:b/>
                <w:i/>
                <w:spacing w:val="-3"/>
              </w:rPr>
              <w:t xml:space="preserve"> </w:t>
            </w:r>
            <w:r w:rsidRPr="003D4777">
              <w:rPr>
                <w:rFonts w:ascii="Arial Narrow" w:hAnsi="Arial Narrow"/>
                <w:b/>
                <w:i/>
              </w:rPr>
              <w:t>SARJETÃO</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40</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03.07.010</w:t>
            </w:r>
          </w:p>
        </w:tc>
        <w:tc>
          <w:tcPr>
            <w:tcW w:w="4110" w:type="dxa"/>
            <w:vAlign w:val="center"/>
          </w:tcPr>
          <w:p w:rsidR="003D4777" w:rsidRPr="003D4777" w:rsidRDefault="003D4777" w:rsidP="009F35DE">
            <w:pPr>
              <w:pStyle w:val="TableParagraph"/>
              <w:ind w:left="69" w:right="143"/>
              <w:jc w:val="both"/>
              <w:rPr>
                <w:rFonts w:ascii="Arial Narrow" w:hAnsi="Arial Narrow"/>
              </w:rPr>
            </w:pPr>
            <w:r w:rsidRPr="003D4777">
              <w:rPr>
                <w:rFonts w:ascii="Arial Narrow" w:hAnsi="Arial Narrow"/>
              </w:rPr>
              <w:t>Demolição (levantamento) mecanizada de</w:t>
            </w:r>
            <w:r w:rsidRPr="003D4777">
              <w:rPr>
                <w:rFonts w:ascii="Arial Narrow" w:hAnsi="Arial Narrow"/>
                <w:spacing w:val="1"/>
              </w:rPr>
              <w:t xml:space="preserve"> </w:t>
            </w:r>
            <w:r w:rsidRPr="003D4777">
              <w:rPr>
                <w:rFonts w:ascii="Arial Narrow" w:hAnsi="Arial Narrow"/>
              </w:rPr>
              <w:t>pavimento asfáltico, inclusive</w:t>
            </w:r>
            <w:r w:rsidRPr="003D4777">
              <w:rPr>
                <w:rFonts w:ascii="Arial Narrow" w:hAnsi="Arial Narrow"/>
                <w:spacing w:val="1"/>
              </w:rPr>
              <w:t xml:space="preserve"> </w:t>
            </w:r>
            <w:r w:rsidRPr="003D4777">
              <w:rPr>
                <w:rFonts w:ascii="Arial Narrow" w:hAnsi="Arial Narrow"/>
              </w:rPr>
              <w:t>carregamento,</w:t>
            </w:r>
            <w:r w:rsidRPr="003D4777">
              <w:rPr>
                <w:rFonts w:ascii="Arial Narrow" w:hAnsi="Arial Narrow"/>
                <w:spacing w:val="-3"/>
              </w:rPr>
              <w:t xml:space="preserve"> </w:t>
            </w:r>
            <w:r w:rsidRPr="003D4777">
              <w:rPr>
                <w:rFonts w:ascii="Arial Narrow" w:hAnsi="Arial Narrow"/>
              </w:rPr>
              <w:t>transporte</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6"/>
              </w:rPr>
              <w:t xml:space="preserve"> </w:t>
            </w:r>
            <w:r w:rsidRPr="003D4777">
              <w:rPr>
                <w:rFonts w:ascii="Arial Narrow" w:hAnsi="Arial Narrow"/>
              </w:rPr>
              <w:t>1</w:t>
            </w:r>
            <w:r w:rsidRPr="003D4777">
              <w:rPr>
                <w:rFonts w:ascii="Arial Narrow" w:hAnsi="Arial Narrow"/>
                <w:spacing w:val="-4"/>
              </w:rPr>
              <w:t xml:space="preserve"> </w:t>
            </w:r>
            <w:r w:rsidRPr="003D4777">
              <w:rPr>
                <w:rFonts w:ascii="Arial Narrow" w:hAnsi="Arial Narrow"/>
              </w:rPr>
              <w:t>quilômetro</w:t>
            </w:r>
            <w:r>
              <w:rPr>
                <w:rFonts w:ascii="Arial Narrow" w:hAnsi="Arial Narrow"/>
              </w:rPr>
              <w:t xml:space="preserve"> </w:t>
            </w:r>
            <w:r w:rsidRPr="003D4777">
              <w:rPr>
                <w:rFonts w:ascii="Arial Narrow" w:hAnsi="Arial Narrow"/>
                <w:spacing w:val="-53"/>
              </w:rPr>
              <w:t xml:space="preserve"> </w:t>
            </w:r>
            <w:r>
              <w:rPr>
                <w:rFonts w:ascii="Arial Narrow" w:hAnsi="Arial Narrow"/>
                <w:spacing w:val="-53"/>
              </w:rPr>
              <w:t xml:space="preserve"> </w:t>
            </w:r>
            <w:r w:rsidRPr="003D4777">
              <w:rPr>
                <w:rFonts w:ascii="Arial Narrow" w:hAnsi="Arial Narrow"/>
              </w:rPr>
              <w:t>e descarregamento</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1.052,00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41</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05.08.080</w:t>
            </w:r>
          </w:p>
        </w:tc>
        <w:tc>
          <w:tcPr>
            <w:tcW w:w="4110" w:type="dxa"/>
            <w:vAlign w:val="center"/>
          </w:tcPr>
          <w:p w:rsidR="003D4777" w:rsidRPr="003D4777" w:rsidRDefault="003D4777" w:rsidP="009F35DE">
            <w:pPr>
              <w:pStyle w:val="TableParagraph"/>
              <w:ind w:left="69" w:right="481"/>
              <w:jc w:val="both"/>
              <w:rPr>
                <w:rFonts w:ascii="Arial Narrow" w:hAnsi="Arial Narrow"/>
              </w:rPr>
            </w:pPr>
            <w:r w:rsidRPr="003D4777">
              <w:rPr>
                <w:rFonts w:ascii="Arial Narrow" w:hAnsi="Arial Narrow"/>
              </w:rPr>
              <w:t>Transporte de entulho, para distâncias</w:t>
            </w:r>
            <w:r w:rsidRPr="003D4777">
              <w:rPr>
                <w:rFonts w:ascii="Arial Narrow" w:hAnsi="Arial Narrow"/>
                <w:spacing w:val="-55"/>
              </w:rPr>
              <w:t xml:space="preserve"> </w:t>
            </w:r>
            <w:r w:rsidRPr="003D4777">
              <w:rPr>
                <w:rFonts w:ascii="Arial Narrow" w:hAnsi="Arial Narrow"/>
              </w:rPr>
              <w:t>superiores ao</w:t>
            </w:r>
            <w:r w:rsidRPr="003D4777">
              <w:rPr>
                <w:rFonts w:ascii="Arial Narrow" w:hAnsi="Arial Narrow"/>
                <w:spacing w:val="-1"/>
              </w:rPr>
              <w:t xml:space="preserve"> </w:t>
            </w:r>
            <w:r w:rsidRPr="003D4777">
              <w:rPr>
                <w:rFonts w:ascii="Arial Narrow" w:hAnsi="Arial Narrow"/>
              </w:rPr>
              <w:t>5°</w:t>
            </w:r>
            <w:r w:rsidRPr="003D4777">
              <w:rPr>
                <w:rFonts w:ascii="Arial Narrow" w:hAnsi="Arial Narrow"/>
                <w:spacing w:val="-2"/>
              </w:rPr>
              <w:t xml:space="preserve"> </w:t>
            </w:r>
            <w:r w:rsidRPr="003D4777">
              <w:rPr>
                <w:rFonts w:ascii="Arial Narrow" w:hAnsi="Arial Narrow"/>
              </w:rPr>
              <w:t>km</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1"/>
              </w:rPr>
              <w:t xml:space="preserve"> </w:t>
            </w:r>
            <w:r w:rsidRPr="003D4777">
              <w:rPr>
                <w:rFonts w:ascii="Arial Narrow" w:hAnsi="Arial Narrow"/>
              </w:rPr>
              <w:t>o</w:t>
            </w:r>
            <w:r w:rsidRPr="003D4777">
              <w:rPr>
                <w:rFonts w:ascii="Arial Narrow" w:hAnsi="Arial Narrow"/>
                <w:spacing w:val="-1"/>
              </w:rPr>
              <w:t xml:space="preserve"> </w:t>
            </w:r>
            <w:r w:rsidRPr="003D4777">
              <w:rPr>
                <w:rFonts w:ascii="Arial Narrow" w:hAnsi="Arial Narrow"/>
              </w:rPr>
              <w:t>10°</w:t>
            </w:r>
            <w:r w:rsidRPr="003D4777">
              <w:rPr>
                <w:rFonts w:ascii="Arial Narrow" w:hAnsi="Arial Narrow"/>
                <w:spacing w:val="-3"/>
              </w:rPr>
              <w:t xml:space="preserve"> </w:t>
            </w:r>
            <w:r w:rsidRPr="003D4777">
              <w:rPr>
                <w:rFonts w:ascii="Arial Narrow" w:hAnsi="Arial Narrow"/>
              </w:rPr>
              <w:t>km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149,00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42</w:t>
            </w:r>
          </w:p>
        </w:tc>
        <w:tc>
          <w:tcPr>
            <w:tcW w:w="1287" w:type="dxa"/>
            <w:vAlign w:val="center"/>
          </w:tcPr>
          <w:p w:rsidR="003D4777" w:rsidRPr="003D4777" w:rsidRDefault="003D4777" w:rsidP="009F35DE">
            <w:pPr>
              <w:pStyle w:val="TableParagraph"/>
              <w:ind w:left="49" w:right="40"/>
              <w:rPr>
                <w:rFonts w:ascii="Arial Narrow" w:hAnsi="Arial Narrow"/>
              </w:rPr>
            </w:pPr>
            <w:r w:rsidRPr="003D4777">
              <w:rPr>
                <w:rFonts w:ascii="Arial Narrow" w:hAnsi="Arial Narrow"/>
              </w:rPr>
              <w:t>2.773</w:t>
            </w:r>
          </w:p>
        </w:tc>
        <w:tc>
          <w:tcPr>
            <w:tcW w:w="4110" w:type="dxa"/>
            <w:vAlign w:val="center"/>
          </w:tcPr>
          <w:p w:rsidR="003D4777" w:rsidRPr="003D4777" w:rsidRDefault="003D4777" w:rsidP="009F35DE">
            <w:pPr>
              <w:pStyle w:val="TableParagraph"/>
              <w:ind w:left="69" w:right="386"/>
              <w:jc w:val="both"/>
              <w:rPr>
                <w:rFonts w:ascii="Arial Narrow" w:hAnsi="Arial Narrow"/>
              </w:rPr>
            </w:pPr>
            <w:r w:rsidRPr="003D4777">
              <w:rPr>
                <w:rFonts w:ascii="Arial Narrow" w:hAnsi="Arial Narrow"/>
              </w:rPr>
              <w:t>Armadura- Tela Soldada Q-138 4.2 mm</w:t>
            </w:r>
            <w:r w:rsidRPr="003D4777">
              <w:rPr>
                <w:rFonts w:ascii="Arial Narrow" w:hAnsi="Arial Narrow"/>
                <w:spacing w:val="-54"/>
              </w:rPr>
              <w:t xml:space="preserve"> </w:t>
            </w:r>
            <w:r w:rsidRPr="003D4777">
              <w:rPr>
                <w:rFonts w:ascii="Arial Narrow" w:hAnsi="Arial Narrow"/>
              </w:rPr>
              <w:t>Malha</w:t>
            </w:r>
            <w:r w:rsidRPr="003D4777">
              <w:rPr>
                <w:rFonts w:ascii="Arial Narrow" w:hAnsi="Arial Narrow"/>
                <w:spacing w:val="-1"/>
              </w:rPr>
              <w:t xml:space="preserve"> </w:t>
            </w:r>
            <w:r w:rsidRPr="003D4777">
              <w:rPr>
                <w:rFonts w:ascii="Arial Narrow" w:hAnsi="Arial Narrow"/>
              </w:rPr>
              <w:t>10x10</w:t>
            </w:r>
            <w:r w:rsidRPr="003D4777">
              <w:rPr>
                <w:rFonts w:ascii="Arial Narrow" w:hAnsi="Arial Narrow"/>
                <w:spacing w:val="-1"/>
              </w:rPr>
              <w:t xml:space="preserve"> </w:t>
            </w:r>
            <w:r w:rsidRPr="003D4777">
              <w:rPr>
                <w:rFonts w:ascii="Arial Narrow" w:hAnsi="Arial Narrow"/>
              </w:rPr>
              <w:t>cm</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2"/>
              <w:rPr>
                <w:rFonts w:ascii="Arial Narrow" w:hAnsi="Arial Narrow"/>
              </w:rPr>
            </w:pPr>
            <w:r w:rsidRPr="003D4777">
              <w:rPr>
                <w:rFonts w:ascii="Arial Narrow" w:hAnsi="Arial Narrow"/>
              </w:rPr>
              <w:t>KG</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4.628,80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43</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54.06.170</w:t>
            </w:r>
          </w:p>
        </w:tc>
        <w:tc>
          <w:tcPr>
            <w:tcW w:w="4110" w:type="dxa"/>
            <w:vAlign w:val="center"/>
          </w:tcPr>
          <w:p w:rsidR="003D4777" w:rsidRPr="003D4777" w:rsidRDefault="003D4777" w:rsidP="009F35DE">
            <w:pPr>
              <w:pStyle w:val="TableParagraph"/>
              <w:ind w:left="69" w:right="200"/>
              <w:jc w:val="both"/>
              <w:rPr>
                <w:rFonts w:ascii="Arial Narrow" w:hAnsi="Arial Narrow"/>
              </w:rPr>
            </w:pPr>
            <w:r w:rsidRPr="003D4777">
              <w:rPr>
                <w:rFonts w:ascii="Arial Narrow" w:hAnsi="Arial Narrow"/>
              </w:rPr>
              <w:t>Sarjeta ou sarjetão moldado no local, tipo</w:t>
            </w:r>
            <w:r w:rsidRPr="003D4777">
              <w:rPr>
                <w:rFonts w:ascii="Arial Narrow" w:hAnsi="Arial Narrow"/>
                <w:spacing w:val="-54"/>
              </w:rPr>
              <w:t xml:space="preserve"> </w:t>
            </w:r>
            <w:r w:rsidRPr="003D4777">
              <w:rPr>
                <w:rFonts w:ascii="Arial Narrow" w:hAnsi="Arial Narrow"/>
              </w:rPr>
              <w:t>PMSP</w:t>
            </w:r>
            <w:r w:rsidRPr="003D4777">
              <w:rPr>
                <w:rFonts w:ascii="Arial Narrow" w:hAnsi="Arial Narrow"/>
                <w:spacing w:val="-3"/>
              </w:rPr>
              <w:t xml:space="preserve"> </w:t>
            </w:r>
            <w:r w:rsidRPr="003D4777">
              <w:rPr>
                <w:rFonts w:ascii="Arial Narrow" w:hAnsi="Arial Narrow"/>
              </w:rPr>
              <w:t>em</w:t>
            </w:r>
            <w:r w:rsidRPr="003D4777">
              <w:rPr>
                <w:rFonts w:ascii="Arial Narrow" w:hAnsi="Arial Narrow"/>
                <w:spacing w:val="-2"/>
              </w:rPr>
              <w:t xml:space="preserve"> </w:t>
            </w:r>
            <w:r w:rsidRPr="003D4777">
              <w:rPr>
                <w:rFonts w:ascii="Arial Narrow" w:hAnsi="Arial Narrow"/>
              </w:rPr>
              <w:t>concreto</w:t>
            </w:r>
            <w:r w:rsidRPr="003D4777">
              <w:rPr>
                <w:rFonts w:ascii="Arial Narrow" w:hAnsi="Arial Narrow"/>
                <w:spacing w:val="-1"/>
              </w:rPr>
              <w:t xml:space="preserve"> </w:t>
            </w:r>
            <w:r w:rsidRPr="003D4777">
              <w:rPr>
                <w:rFonts w:ascii="Arial Narrow" w:hAnsi="Arial Narrow"/>
              </w:rPr>
              <w:t>com</w:t>
            </w:r>
            <w:r w:rsidRPr="003D4777">
              <w:rPr>
                <w:rFonts w:ascii="Arial Narrow" w:hAnsi="Arial Narrow"/>
                <w:spacing w:val="-2"/>
              </w:rPr>
              <w:t xml:space="preserve"> </w:t>
            </w:r>
            <w:r w:rsidRPr="003D4777">
              <w:rPr>
                <w:rFonts w:ascii="Arial Narrow" w:hAnsi="Arial Narrow"/>
              </w:rPr>
              <w:t>fck</w:t>
            </w:r>
            <w:r w:rsidRPr="003D4777">
              <w:rPr>
                <w:rFonts w:ascii="Arial Narrow" w:hAnsi="Arial Narrow"/>
                <w:spacing w:val="-1"/>
              </w:rPr>
              <w:t xml:space="preserve"> </w:t>
            </w:r>
            <w:r w:rsidRPr="003D4777">
              <w:rPr>
                <w:rFonts w:ascii="Arial Narrow" w:hAnsi="Arial Narrow"/>
              </w:rPr>
              <w:t>25</w:t>
            </w:r>
            <w:r w:rsidRPr="003D4777">
              <w:rPr>
                <w:rFonts w:ascii="Arial Narrow" w:hAnsi="Arial Narrow"/>
                <w:spacing w:val="-1"/>
              </w:rPr>
              <w:t xml:space="preserve"> </w:t>
            </w:r>
            <w:r w:rsidRPr="003D4777">
              <w:rPr>
                <w:rFonts w:ascii="Arial Narrow" w:hAnsi="Arial Narrow"/>
              </w:rPr>
              <w:t>MPa</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M3</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152,00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4"/>
              <w:rPr>
                <w:rFonts w:ascii="Arial Narrow" w:hAnsi="Arial Narrow"/>
                <w:b/>
                <w:i/>
              </w:rPr>
            </w:pPr>
            <w:r w:rsidRPr="003D4777">
              <w:rPr>
                <w:rFonts w:ascii="Arial Narrow" w:hAnsi="Arial Narrow"/>
                <w:b/>
                <w:i/>
              </w:rPr>
              <w:t>SINALIZAÇÃO</w:t>
            </w:r>
            <w:r w:rsidRPr="003D4777">
              <w:rPr>
                <w:rFonts w:ascii="Arial Narrow" w:hAnsi="Arial Narrow"/>
                <w:b/>
                <w:i/>
                <w:spacing w:val="-4"/>
              </w:rPr>
              <w:t xml:space="preserve"> </w:t>
            </w:r>
            <w:r w:rsidRPr="003D4777">
              <w:rPr>
                <w:rFonts w:ascii="Arial Narrow" w:hAnsi="Arial Narrow"/>
                <w:b/>
                <w:i/>
              </w:rPr>
              <w:t>VIÁRIA</w:t>
            </w: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5"/>
              <w:rPr>
                <w:rFonts w:ascii="Arial Narrow" w:hAnsi="Arial Narrow"/>
                <w:b/>
                <w:i/>
              </w:rPr>
            </w:pPr>
            <w:r w:rsidRPr="003D4777">
              <w:rPr>
                <w:rFonts w:ascii="Arial Narrow" w:hAnsi="Arial Narrow"/>
                <w:b/>
                <w:i/>
              </w:rPr>
              <w:t>SINALIZAÇÃO</w:t>
            </w:r>
            <w:r w:rsidRPr="003D4777">
              <w:rPr>
                <w:rFonts w:ascii="Arial Narrow" w:hAnsi="Arial Narrow"/>
                <w:b/>
                <w:i/>
                <w:spacing w:val="-7"/>
              </w:rPr>
              <w:t xml:space="preserve"> </w:t>
            </w:r>
            <w:r w:rsidRPr="003D4777">
              <w:rPr>
                <w:rFonts w:ascii="Arial Narrow" w:hAnsi="Arial Narrow"/>
                <w:b/>
                <w:i/>
              </w:rPr>
              <w:t>HORIZONTAL</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44</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70.02.001</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Limpeza, pré marcação e pré pintura de</w:t>
            </w:r>
            <w:r w:rsidRPr="003D4777">
              <w:rPr>
                <w:rFonts w:ascii="Arial Narrow" w:hAnsi="Arial Narrow"/>
                <w:spacing w:val="-54"/>
              </w:rPr>
              <w:t xml:space="preserve"> </w:t>
            </w:r>
            <w:r w:rsidRPr="003D4777">
              <w:rPr>
                <w:rFonts w:ascii="Arial Narrow" w:hAnsi="Arial Narrow"/>
              </w:rPr>
              <w:t>solo</w:t>
            </w:r>
          </w:p>
        </w:tc>
        <w:tc>
          <w:tcPr>
            <w:tcW w:w="733" w:type="dxa"/>
            <w:vAlign w:val="center"/>
          </w:tcPr>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1.100,00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45</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70.02.014</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horizontal em massa</w:t>
            </w:r>
            <w:r w:rsidRPr="003D4777">
              <w:rPr>
                <w:rFonts w:ascii="Arial Narrow" w:hAnsi="Arial Narrow"/>
                <w:spacing w:val="1"/>
              </w:rPr>
              <w:t xml:space="preserve"> </w:t>
            </w:r>
            <w:r w:rsidRPr="003D4777">
              <w:rPr>
                <w:rFonts w:ascii="Arial Narrow" w:hAnsi="Arial Narrow"/>
              </w:rPr>
              <w:t>termoplástica à quente por aspersão,</w:t>
            </w:r>
            <w:r w:rsidRPr="003D4777">
              <w:rPr>
                <w:rFonts w:ascii="Arial Narrow" w:hAnsi="Arial Narrow"/>
                <w:spacing w:val="-54"/>
              </w:rPr>
              <w:t xml:space="preserve"> </w:t>
            </w:r>
            <w:r w:rsidRPr="003D4777">
              <w:rPr>
                <w:rFonts w:ascii="Arial Narrow" w:hAnsi="Arial Narrow"/>
              </w:rPr>
              <w:t>espessura</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1,5</w:t>
            </w:r>
            <w:r w:rsidRPr="003D4777">
              <w:rPr>
                <w:rFonts w:ascii="Arial Narrow" w:hAnsi="Arial Narrow"/>
                <w:spacing w:val="-1"/>
              </w:rPr>
              <w:t xml:space="preserve"> </w:t>
            </w:r>
            <w:r w:rsidRPr="003D4777">
              <w:rPr>
                <w:rFonts w:ascii="Arial Narrow" w:hAnsi="Arial Narrow"/>
              </w:rPr>
              <w:t>mm,</w:t>
            </w:r>
            <w:r w:rsidRPr="003D4777">
              <w:rPr>
                <w:rFonts w:ascii="Arial Narrow" w:hAnsi="Arial Narrow"/>
                <w:spacing w:val="-3"/>
              </w:rPr>
              <w:t xml:space="preserve"> </w:t>
            </w:r>
            <w:r w:rsidRPr="003D4777">
              <w:rPr>
                <w:rFonts w:ascii="Arial Narrow" w:hAnsi="Arial Narrow"/>
              </w:rPr>
              <w:t>para</w:t>
            </w:r>
            <w:r w:rsidRPr="003D4777">
              <w:rPr>
                <w:rFonts w:ascii="Arial Narrow" w:hAnsi="Arial Narrow"/>
                <w:spacing w:val="-2"/>
              </w:rPr>
              <w:t xml:space="preserve"> </w:t>
            </w:r>
            <w:r w:rsidRPr="003D4777">
              <w:rPr>
                <w:rFonts w:ascii="Arial Narrow" w:hAnsi="Arial Narrow"/>
              </w:rPr>
              <w:t>faixas</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1.950,00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46</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70.02.016</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horizontal em massa</w:t>
            </w:r>
            <w:r w:rsidRPr="003D4777">
              <w:rPr>
                <w:rFonts w:ascii="Arial Narrow" w:hAnsi="Arial Narrow"/>
                <w:spacing w:val="1"/>
              </w:rPr>
              <w:t xml:space="preserve"> </w:t>
            </w:r>
            <w:r w:rsidRPr="003D4777">
              <w:rPr>
                <w:rFonts w:ascii="Arial Narrow" w:hAnsi="Arial Narrow"/>
              </w:rPr>
              <w:t>termoplástica à quente por extrusão,</w:t>
            </w:r>
            <w:r w:rsidRPr="003D4777">
              <w:rPr>
                <w:rFonts w:ascii="Arial Narrow" w:hAnsi="Arial Narrow"/>
                <w:spacing w:val="-54"/>
              </w:rPr>
              <w:t xml:space="preserve"> </w:t>
            </w:r>
            <w:r w:rsidRPr="003D4777">
              <w:rPr>
                <w:rFonts w:ascii="Arial Narrow" w:hAnsi="Arial Narrow"/>
              </w:rPr>
              <w:t>espessura</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3,0</w:t>
            </w:r>
            <w:r w:rsidRPr="003D4777">
              <w:rPr>
                <w:rFonts w:ascii="Arial Narrow" w:hAnsi="Arial Narrow"/>
                <w:spacing w:val="-1"/>
              </w:rPr>
              <w:t xml:space="preserve"> </w:t>
            </w:r>
            <w:r w:rsidRPr="003D4777">
              <w:rPr>
                <w:rFonts w:ascii="Arial Narrow" w:hAnsi="Arial Narrow"/>
              </w:rPr>
              <w:t>mm,</w:t>
            </w:r>
            <w:r w:rsidRPr="003D4777">
              <w:rPr>
                <w:rFonts w:ascii="Arial Narrow" w:hAnsi="Arial Narrow"/>
                <w:spacing w:val="-3"/>
              </w:rPr>
              <w:t xml:space="preserve"> </w:t>
            </w:r>
            <w:r w:rsidRPr="003D4777">
              <w:rPr>
                <w:rFonts w:ascii="Arial Narrow" w:hAnsi="Arial Narrow"/>
              </w:rPr>
              <w:t>para faixas</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2.120,00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47</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70.02.017</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horizontal em massa</w:t>
            </w:r>
            <w:r w:rsidRPr="003D4777">
              <w:rPr>
                <w:rFonts w:ascii="Arial Narrow" w:hAnsi="Arial Narrow"/>
                <w:spacing w:val="1"/>
              </w:rPr>
              <w:t xml:space="preserve"> </w:t>
            </w:r>
            <w:r w:rsidRPr="003D4777">
              <w:rPr>
                <w:rFonts w:ascii="Arial Narrow" w:hAnsi="Arial Narrow"/>
              </w:rPr>
              <w:t>termoplástica à quente por extrusão,</w:t>
            </w:r>
            <w:r w:rsidRPr="003D4777">
              <w:rPr>
                <w:rFonts w:ascii="Arial Narrow" w:hAnsi="Arial Narrow"/>
                <w:spacing w:val="-54"/>
              </w:rPr>
              <w:t xml:space="preserve"> </w:t>
            </w:r>
            <w:r w:rsidRPr="003D4777">
              <w:rPr>
                <w:rFonts w:ascii="Arial Narrow" w:hAnsi="Arial Narrow"/>
              </w:rPr>
              <w:t>espessura</w:t>
            </w:r>
            <w:r w:rsidRPr="003D4777">
              <w:rPr>
                <w:rFonts w:ascii="Arial Narrow" w:hAnsi="Arial Narrow"/>
                <w:spacing w:val="-2"/>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3,0</w:t>
            </w:r>
            <w:r w:rsidRPr="003D4777">
              <w:rPr>
                <w:rFonts w:ascii="Arial Narrow" w:hAnsi="Arial Narrow"/>
                <w:spacing w:val="-1"/>
              </w:rPr>
              <w:t xml:space="preserve"> </w:t>
            </w:r>
            <w:r w:rsidRPr="003D4777">
              <w:rPr>
                <w:rFonts w:ascii="Arial Narrow" w:hAnsi="Arial Narrow"/>
              </w:rPr>
              <w:t>mm,</w:t>
            </w:r>
            <w:r w:rsidRPr="003D4777">
              <w:rPr>
                <w:rFonts w:ascii="Arial Narrow" w:hAnsi="Arial Narrow"/>
                <w:spacing w:val="-3"/>
              </w:rPr>
              <w:t xml:space="preserve"> </w:t>
            </w:r>
            <w:r w:rsidRPr="003D4777">
              <w:rPr>
                <w:rFonts w:ascii="Arial Narrow" w:hAnsi="Arial Narrow"/>
              </w:rPr>
              <w:t>para</w:t>
            </w:r>
            <w:r w:rsidRPr="003D4777">
              <w:rPr>
                <w:rFonts w:ascii="Arial Narrow" w:hAnsi="Arial Narrow"/>
                <w:spacing w:val="-2"/>
              </w:rPr>
              <w:t xml:space="preserve"> </w:t>
            </w:r>
            <w:r w:rsidRPr="003D4777">
              <w:rPr>
                <w:rFonts w:ascii="Arial Narrow" w:hAnsi="Arial Narrow"/>
              </w:rPr>
              <w:t>legendas</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1.985,00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48</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70.02.020</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horizontal em plástico a frio</w:t>
            </w:r>
            <w:r w:rsidRPr="003D4777">
              <w:rPr>
                <w:rFonts w:ascii="Arial Narrow" w:hAnsi="Arial Narrow"/>
                <w:spacing w:val="-55"/>
              </w:rPr>
              <w:t xml:space="preserve"> </w:t>
            </w:r>
            <w:r w:rsidRPr="003D4777">
              <w:rPr>
                <w:rFonts w:ascii="Arial Narrow" w:hAnsi="Arial Narrow"/>
              </w:rPr>
              <w:t>manual,</w:t>
            </w:r>
            <w:r w:rsidRPr="003D4777">
              <w:rPr>
                <w:rFonts w:ascii="Arial Narrow" w:hAnsi="Arial Narrow"/>
                <w:spacing w:val="-1"/>
              </w:rPr>
              <w:t xml:space="preserve"> </w:t>
            </w:r>
            <w:r w:rsidRPr="003D4777">
              <w:rPr>
                <w:rFonts w:ascii="Arial Narrow" w:hAnsi="Arial Narrow"/>
              </w:rPr>
              <w:t>para</w:t>
            </w:r>
            <w:r w:rsidRPr="003D4777">
              <w:rPr>
                <w:rFonts w:ascii="Arial Narrow" w:hAnsi="Arial Narrow"/>
                <w:spacing w:val="-2"/>
              </w:rPr>
              <w:t xml:space="preserve"> </w:t>
            </w:r>
            <w:r w:rsidRPr="003D4777">
              <w:rPr>
                <w:rFonts w:ascii="Arial Narrow" w:hAnsi="Arial Narrow"/>
              </w:rPr>
              <w:t>faixas</w:t>
            </w:r>
          </w:p>
        </w:tc>
        <w:tc>
          <w:tcPr>
            <w:tcW w:w="733" w:type="dxa"/>
            <w:vAlign w:val="center"/>
          </w:tcPr>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510,00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49</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70.02.022</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Sinalização horizontal em tinta a base de</w:t>
            </w:r>
            <w:r w:rsidRPr="003D4777">
              <w:rPr>
                <w:rFonts w:ascii="Arial Narrow" w:hAnsi="Arial Narrow"/>
                <w:spacing w:val="-54"/>
              </w:rPr>
              <w:t xml:space="preserve"> </w:t>
            </w:r>
            <w:r w:rsidRPr="003D4777">
              <w:rPr>
                <w:rFonts w:ascii="Arial Narrow" w:hAnsi="Arial Narrow"/>
              </w:rPr>
              <w:t>resina</w:t>
            </w:r>
            <w:r w:rsidRPr="003D4777">
              <w:rPr>
                <w:rFonts w:ascii="Arial Narrow" w:hAnsi="Arial Narrow"/>
                <w:spacing w:val="-1"/>
              </w:rPr>
              <w:t xml:space="preserve"> </w:t>
            </w:r>
            <w:r w:rsidRPr="003D4777">
              <w:rPr>
                <w:rFonts w:ascii="Arial Narrow" w:hAnsi="Arial Narrow"/>
              </w:rPr>
              <w:t>acrílica emulsionada</w:t>
            </w:r>
            <w:r w:rsidRPr="003D4777">
              <w:rPr>
                <w:rFonts w:ascii="Arial Narrow" w:hAnsi="Arial Narrow"/>
                <w:spacing w:val="-3"/>
              </w:rPr>
              <w:t xml:space="preserve"> </w:t>
            </w:r>
            <w:r w:rsidRPr="003D4777">
              <w:rPr>
                <w:rFonts w:ascii="Arial Narrow" w:hAnsi="Arial Narrow"/>
              </w:rPr>
              <w:t>em água</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15.500,00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50</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70.06.014</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Tacha</w:t>
            </w:r>
            <w:r w:rsidRPr="003D4777">
              <w:rPr>
                <w:rFonts w:ascii="Arial Narrow" w:hAnsi="Arial Narrow"/>
                <w:spacing w:val="-2"/>
              </w:rPr>
              <w:t xml:space="preserve"> </w:t>
            </w:r>
            <w:r w:rsidRPr="003D4777">
              <w:rPr>
                <w:rFonts w:ascii="Arial Narrow" w:hAnsi="Arial Narrow"/>
              </w:rPr>
              <w:t>tipo II</w:t>
            </w:r>
            <w:r w:rsidRPr="003D4777">
              <w:rPr>
                <w:rFonts w:ascii="Arial Narrow" w:hAnsi="Arial Narrow"/>
                <w:spacing w:val="-3"/>
              </w:rPr>
              <w:t xml:space="preserve"> </w:t>
            </w:r>
            <w:r w:rsidRPr="003D4777">
              <w:rPr>
                <w:rFonts w:ascii="Arial Narrow" w:hAnsi="Arial Narrow"/>
              </w:rPr>
              <w:t>monodirecional</w:t>
            </w:r>
            <w:r w:rsidRPr="003D4777">
              <w:rPr>
                <w:rFonts w:ascii="Arial Narrow" w:hAnsi="Arial Narrow"/>
                <w:spacing w:val="-3"/>
              </w:rPr>
              <w:t xml:space="preserve"> </w:t>
            </w:r>
            <w:r w:rsidRPr="003D4777">
              <w:rPr>
                <w:rFonts w:ascii="Arial Narrow" w:hAnsi="Arial Narrow"/>
              </w:rPr>
              <w:t>refletiva</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1.800,00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51</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70.06.013</w:t>
            </w:r>
          </w:p>
        </w:tc>
        <w:tc>
          <w:tcPr>
            <w:tcW w:w="4110" w:type="dxa"/>
            <w:vAlign w:val="center"/>
          </w:tcPr>
          <w:p w:rsidR="003D4777" w:rsidRPr="003D4777" w:rsidRDefault="003D4777" w:rsidP="009F35DE">
            <w:pPr>
              <w:pStyle w:val="TableParagraph"/>
              <w:ind w:left="69" w:right="158"/>
              <w:jc w:val="both"/>
              <w:rPr>
                <w:rFonts w:ascii="Arial Narrow" w:hAnsi="Arial Narrow"/>
              </w:rPr>
            </w:pPr>
            <w:r w:rsidRPr="003D4777">
              <w:rPr>
                <w:rFonts w:ascii="Arial Narrow" w:hAnsi="Arial Narrow"/>
              </w:rPr>
              <w:t>Tacha</w:t>
            </w:r>
            <w:r w:rsidRPr="003D4777">
              <w:rPr>
                <w:rFonts w:ascii="Arial Narrow" w:hAnsi="Arial Narrow"/>
                <w:spacing w:val="-3"/>
              </w:rPr>
              <w:t xml:space="preserve"> </w:t>
            </w:r>
            <w:r w:rsidRPr="003D4777">
              <w:rPr>
                <w:rFonts w:ascii="Arial Narrow" w:hAnsi="Arial Narrow"/>
              </w:rPr>
              <w:t>tipo</w:t>
            </w:r>
            <w:r w:rsidRPr="003D4777">
              <w:rPr>
                <w:rFonts w:ascii="Arial Narrow" w:hAnsi="Arial Narrow"/>
                <w:spacing w:val="-2"/>
              </w:rPr>
              <w:t xml:space="preserve"> </w:t>
            </w:r>
            <w:r w:rsidRPr="003D4777">
              <w:rPr>
                <w:rFonts w:ascii="Arial Narrow" w:hAnsi="Arial Narrow"/>
              </w:rPr>
              <w:t>II</w:t>
            </w:r>
            <w:r w:rsidRPr="003D4777">
              <w:rPr>
                <w:rFonts w:ascii="Arial Narrow" w:hAnsi="Arial Narrow"/>
                <w:spacing w:val="-4"/>
              </w:rPr>
              <w:t xml:space="preserve"> </w:t>
            </w:r>
            <w:r w:rsidRPr="003D4777">
              <w:rPr>
                <w:rFonts w:ascii="Arial Narrow" w:hAnsi="Arial Narrow"/>
              </w:rPr>
              <w:t>bidirecional</w:t>
            </w:r>
            <w:r w:rsidRPr="003D4777">
              <w:rPr>
                <w:rFonts w:ascii="Arial Narrow" w:hAnsi="Arial Narrow"/>
                <w:spacing w:val="-3"/>
              </w:rPr>
              <w:t xml:space="preserve"> </w:t>
            </w:r>
            <w:r w:rsidRPr="003D4777">
              <w:rPr>
                <w:rFonts w:ascii="Arial Narrow" w:hAnsi="Arial Narrow"/>
              </w:rPr>
              <w:t>refletiva</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1.800,00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rPr>
                <w:rFonts w:ascii="Arial Narrow" w:hAnsi="Arial Narrow"/>
              </w:rPr>
            </w:pPr>
          </w:p>
        </w:tc>
        <w:tc>
          <w:tcPr>
            <w:tcW w:w="1287" w:type="dxa"/>
            <w:vAlign w:val="center"/>
          </w:tcPr>
          <w:p w:rsidR="003D4777" w:rsidRPr="003D4777" w:rsidRDefault="003D4777" w:rsidP="009F35DE">
            <w:pPr>
              <w:pStyle w:val="TableParagraph"/>
              <w:rPr>
                <w:rFonts w:ascii="Arial Narrow" w:hAnsi="Arial Narrow"/>
              </w:rPr>
            </w:pPr>
          </w:p>
        </w:tc>
        <w:tc>
          <w:tcPr>
            <w:tcW w:w="4110" w:type="dxa"/>
            <w:vAlign w:val="center"/>
          </w:tcPr>
          <w:p w:rsidR="003D4777" w:rsidRPr="003D4777" w:rsidRDefault="003D4777" w:rsidP="009F35DE">
            <w:pPr>
              <w:pStyle w:val="TableParagraph"/>
              <w:rPr>
                <w:rFonts w:ascii="Arial Narrow" w:hAnsi="Arial Narrow"/>
              </w:rPr>
            </w:pPr>
          </w:p>
        </w:tc>
        <w:tc>
          <w:tcPr>
            <w:tcW w:w="733" w:type="dxa"/>
            <w:vAlign w:val="center"/>
          </w:tcPr>
          <w:p w:rsidR="003D4777" w:rsidRPr="003D4777" w:rsidRDefault="003D4777" w:rsidP="009F35DE">
            <w:pPr>
              <w:pStyle w:val="TableParagraph"/>
              <w:rPr>
                <w:rFonts w:ascii="Arial Narrow" w:hAnsi="Arial Narrow"/>
              </w:rPr>
            </w:pPr>
          </w:p>
        </w:tc>
        <w:tc>
          <w:tcPr>
            <w:tcW w:w="1174" w:type="dxa"/>
            <w:gridSpan w:val="2"/>
            <w:vAlign w:val="center"/>
          </w:tcPr>
          <w:p w:rsidR="003D4777" w:rsidRPr="003D4777" w:rsidRDefault="003D4777" w:rsidP="009F35DE">
            <w:pPr>
              <w:pStyle w:val="TableParagraph"/>
              <w:rPr>
                <w:rFonts w:ascii="Arial Narrow" w:hAnsi="Arial Narrow"/>
              </w:rPr>
            </w:pPr>
          </w:p>
        </w:tc>
        <w:tc>
          <w:tcPr>
            <w:tcW w:w="970" w:type="dxa"/>
            <w:gridSpan w:val="2"/>
            <w:vAlign w:val="center"/>
          </w:tcPr>
          <w:p w:rsidR="003D4777" w:rsidRPr="003D4777" w:rsidRDefault="003D4777" w:rsidP="009F35DE">
            <w:pPr>
              <w:pStyle w:val="TableParagraph"/>
              <w:rPr>
                <w:rFonts w:ascii="Arial Narrow" w:hAnsi="Arial Narrow"/>
              </w:rPr>
            </w:pPr>
          </w:p>
        </w:tc>
        <w:tc>
          <w:tcPr>
            <w:tcW w:w="1070" w:type="dxa"/>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shd w:val="clear" w:color="auto" w:fill="BEBEBE"/>
            <w:vAlign w:val="center"/>
          </w:tcPr>
          <w:p w:rsidR="003D4777" w:rsidRPr="003D4777" w:rsidRDefault="003D4777" w:rsidP="009F35DE">
            <w:pPr>
              <w:pStyle w:val="TableParagraph"/>
              <w:ind w:left="2760" w:right="2753"/>
              <w:rPr>
                <w:rFonts w:ascii="Arial Narrow" w:hAnsi="Arial Narrow"/>
                <w:b/>
                <w:i/>
              </w:rPr>
            </w:pPr>
            <w:r w:rsidRPr="003D4777">
              <w:rPr>
                <w:rFonts w:ascii="Arial Narrow" w:hAnsi="Arial Narrow"/>
                <w:b/>
                <w:i/>
              </w:rPr>
              <w:t>SINALIZAÇÃO</w:t>
            </w:r>
            <w:r w:rsidRPr="003D4777">
              <w:rPr>
                <w:rFonts w:ascii="Arial Narrow" w:hAnsi="Arial Narrow"/>
                <w:b/>
                <w:i/>
                <w:spacing w:val="-5"/>
              </w:rPr>
              <w:t xml:space="preserve"> </w:t>
            </w:r>
            <w:r w:rsidRPr="003D4777">
              <w:rPr>
                <w:rFonts w:ascii="Arial Narrow" w:hAnsi="Arial Narrow"/>
                <w:b/>
                <w:i/>
              </w:rPr>
              <w:t>VERTICAL</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52</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70.03.006</w:t>
            </w:r>
          </w:p>
        </w:tc>
        <w:tc>
          <w:tcPr>
            <w:tcW w:w="4110" w:type="dxa"/>
            <w:vAlign w:val="center"/>
          </w:tcPr>
          <w:p w:rsidR="003D4777" w:rsidRPr="003D4777" w:rsidRDefault="003D4777" w:rsidP="009F35DE">
            <w:pPr>
              <w:pStyle w:val="TableParagraph"/>
              <w:ind w:left="69" w:right="147"/>
              <w:jc w:val="both"/>
              <w:rPr>
                <w:rFonts w:ascii="Arial Narrow" w:hAnsi="Arial Narrow"/>
              </w:rPr>
            </w:pPr>
            <w:r w:rsidRPr="003D4777">
              <w:rPr>
                <w:rFonts w:ascii="Arial Narrow" w:hAnsi="Arial Narrow"/>
              </w:rPr>
              <w:t>Placa para sinalização viária em chapa de</w:t>
            </w:r>
            <w:r w:rsidRPr="003D4777">
              <w:rPr>
                <w:rFonts w:ascii="Arial Narrow" w:hAnsi="Arial Narrow"/>
                <w:spacing w:val="1"/>
              </w:rPr>
              <w:t xml:space="preserve"> </w:t>
            </w:r>
            <w:r w:rsidRPr="003D4777">
              <w:rPr>
                <w:rFonts w:ascii="Arial Narrow" w:hAnsi="Arial Narrow"/>
              </w:rPr>
              <w:t>alumínio, totalmente refletiva com película</w:t>
            </w:r>
            <w:r w:rsidRPr="003D4777">
              <w:rPr>
                <w:rFonts w:ascii="Arial Narrow" w:hAnsi="Arial Narrow"/>
                <w:spacing w:val="-54"/>
              </w:rPr>
              <w:t xml:space="preserve"> </w:t>
            </w:r>
            <w:r w:rsidRPr="003D4777">
              <w:rPr>
                <w:rFonts w:ascii="Arial Narrow" w:hAnsi="Arial Narrow"/>
              </w:rPr>
              <w:t>IA/IA - área</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1"/>
              </w:rPr>
              <w:t xml:space="preserve"> </w:t>
            </w:r>
            <w:r w:rsidRPr="003D4777">
              <w:rPr>
                <w:rFonts w:ascii="Arial Narrow" w:hAnsi="Arial Narrow"/>
              </w:rPr>
              <w:t>m²</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110,00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53</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70.03.008</w:t>
            </w:r>
          </w:p>
        </w:tc>
        <w:tc>
          <w:tcPr>
            <w:tcW w:w="4110" w:type="dxa"/>
            <w:vAlign w:val="center"/>
          </w:tcPr>
          <w:p w:rsidR="003D4777" w:rsidRPr="003D4777" w:rsidRDefault="003D4777" w:rsidP="009F35DE">
            <w:pPr>
              <w:pStyle w:val="TableParagraph"/>
              <w:ind w:left="69" w:right="147"/>
              <w:jc w:val="both"/>
              <w:rPr>
                <w:rFonts w:ascii="Arial Narrow" w:hAnsi="Arial Narrow"/>
              </w:rPr>
            </w:pPr>
            <w:r w:rsidRPr="003D4777">
              <w:rPr>
                <w:rFonts w:ascii="Arial Narrow" w:hAnsi="Arial Narrow"/>
              </w:rPr>
              <w:t>Placa para sinalização viária em chapa de</w:t>
            </w:r>
            <w:r w:rsidRPr="003D4777">
              <w:rPr>
                <w:rFonts w:ascii="Arial Narrow" w:hAnsi="Arial Narrow"/>
                <w:spacing w:val="1"/>
              </w:rPr>
              <w:t xml:space="preserve"> </w:t>
            </w:r>
            <w:r w:rsidRPr="003D4777">
              <w:rPr>
                <w:rFonts w:ascii="Arial Narrow" w:hAnsi="Arial Narrow"/>
              </w:rPr>
              <w:t>alumínio, totalmente refletiva com película</w:t>
            </w:r>
            <w:r w:rsidRPr="003D4777">
              <w:rPr>
                <w:rFonts w:ascii="Arial Narrow" w:hAnsi="Arial Narrow"/>
                <w:spacing w:val="-54"/>
              </w:rPr>
              <w:t xml:space="preserve"> </w:t>
            </w:r>
            <w:r w:rsidRPr="003D4777">
              <w:rPr>
                <w:rFonts w:ascii="Arial Narrow" w:hAnsi="Arial Narrow"/>
              </w:rPr>
              <w:t>III/III</w:t>
            </w:r>
            <w:r w:rsidRPr="003D4777">
              <w:rPr>
                <w:rFonts w:ascii="Arial Narrow" w:hAnsi="Arial Narrow"/>
                <w:spacing w:val="-1"/>
              </w:rPr>
              <w:t xml:space="preserve"> </w:t>
            </w:r>
            <w:r w:rsidRPr="003D4777">
              <w:rPr>
                <w:rFonts w:ascii="Arial Narrow" w:hAnsi="Arial Narrow"/>
              </w:rPr>
              <w:t>- área</w:t>
            </w:r>
            <w:r w:rsidRPr="003D4777">
              <w:rPr>
                <w:rFonts w:ascii="Arial Narrow" w:hAnsi="Arial Narrow"/>
                <w:spacing w:val="-2"/>
              </w:rPr>
              <w:t xml:space="preserve"> </w:t>
            </w:r>
            <w:r w:rsidRPr="003D4777">
              <w:rPr>
                <w:rFonts w:ascii="Arial Narrow" w:hAnsi="Arial Narrow"/>
              </w:rPr>
              <w:t>até</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1"/>
              </w:rPr>
              <w:t xml:space="preserve"> </w:t>
            </w:r>
            <w:r w:rsidRPr="003D4777">
              <w:rPr>
                <w:rFonts w:ascii="Arial Narrow" w:hAnsi="Arial Narrow"/>
              </w:rPr>
              <w:t>m²</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90,00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54</w:t>
            </w:r>
          </w:p>
        </w:tc>
        <w:tc>
          <w:tcPr>
            <w:tcW w:w="1287"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48" w:right="42"/>
              <w:rPr>
                <w:rFonts w:ascii="Arial Narrow" w:hAnsi="Arial Narrow"/>
              </w:rPr>
            </w:pPr>
            <w:r w:rsidRPr="003D4777">
              <w:rPr>
                <w:rFonts w:ascii="Arial Narrow" w:hAnsi="Arial Narrow"/>
              </w:rPr>
              <w:t>70.03.009</w:t>
            </w:r>
          </w:p>
        </w:tc>
        <w:tc>
          <w:tcPr>
            <w:tcW w:w="4110" w:type="dxa"/>
            <w:vAlign w:val="center"/>
          </w:tcPr>
          <w:p w:rsidR="003D4777" w:rsidRPr="003D4777" w:rsidRDefault="003D4777" w:rsidP="009F35DE">
            <w:pPr>
              <w:pStyle w:val="TableParagraph"/>
              <w:ind w:left="69" w:right="147"/>
              <w:jc w:val="both"/>
              <w:rPr>
                <w:rFonts w:ascii="Arial Narrow" w:hAnsi="Arial Narrow"/>
              </w:rPr>
            </w:pPr>
            <w:r w:rsidRPr="003D4777">
              <w:rPr>
                <w:rFonts w:ascii="Arial Narrow" w:hAnsi="Arial Narrow"/>
              </w:rPr>
              <w:t>Placa para sinalização viária em chapa de</w:t>
            </w:r>
            <w:r w:rsidRPr="003D4777">
              <w:rPr>
                <w:rFonts w:ascii="Arial Narrow" w:hAnsi="Arial Narrow"/>
                <w:spacing w:val="1"/>
              </w:rPr>
              <w:t xml:space="preserve"> </w:t>
            </w:r>
            <w:r w:rsidRPr="003D4777">
              <w:rPr>
                <w:rFonts w:ascii="Arial Narrow" w:hAnsi="Arial Narrow"/>
              </w:rPr>
              <w:t>alumínio, totalmente refletiva com película</w:t>
            </w:r>
            <w:r w:rsidRPr="003D4777">
              <w:rPr>
                <w:rFonts w:ascii="Arial Narrow" w:hAnsi="Arial Narrow"/>
                <w:spacing w:val="-54"/>
              </w:rPr>
              <w:t xml:space="preserve"> </w:t>
            </w:r>
            <w:r w:rsidRPr="003D4777">
              <w:rPr>
                <w:rFonts w:ascii="Arial Narrow" w:hAnsi="Arial Narrow"/>
              </w:rPr>
              <w:t>III/III</w:t>
            </w:r>
            <w:r w:rsidRPr="003D4777">
              <w:rPr>
                <w:rFonts w:ascii="Arial Narrow" w:hAnsi="Arial Narrow"/>
                <w:spacing w:val="-1"/>
              </w:rPr>
              <w:t xml:space="preserve"> </w:t>
            </w:r>
            <w:r w:rsidRPr="003D4777">
              <w:rPr>
                <w:rFonts w:ascii="Arial Narrow" w:hAnsi="Arial Narrow"/>
              </w:rPr>
              <w:t>- área</w:t>
            </w:r>
            <w:r w:rsidRPr="003D4777">
              <w:rPr>
                <w:rFonts w:ascii="Arial Narrow" w:hAnsi="Arial Narrow"/>
                <w:spacing w:val="-2"/>
              </w:rPr>
              <w:t xml:space="preserve"> </w:t>
            </w:r>
            <w:r w:rsidRPr="003D4777">
              <w:rPr>
                <w:rFonts w:ascii="Arial Narrow" w:hAnsi="Arial Narrow"/>
              </w:rPr>
              <w:t>maior</w:t>
            </w:r>
            <w:r w:rsidRPr="003D4777">
              <w:rPr>
                <w:rFonts w:ascii="Arial Narrow" w:hAnsi="Arial Narrow"/>
                <w:spacing w:val="-2"/>
              </w:rPr>
              <w:t xml:space="preserve"> </w:t>
            </w:r>
            <w:r w:rsidRPr="003D4777">
              <w:rPr>
                <w:rFonts w:ascii="Arial Narrow" w:hAnsi="Arial Narrow"/>
              </w:rPr>
              <w:t>que</w:t>
            </w:r>
            <w:r w:rsidRPr="003D4777">
              <w:rPr>
                <w:rFonts w:ascii="Arial Narrow" w:hAnsi="Arial Narrow"/>
                <w:spacing w:val="-1"/>
              </w:rPr>
              <w:t xml:space="preserve"> </w:t>
            </w:r>
            <w:r w:rsidRPr="003D4777">
              <w:rPr>
                <w:rFonts w:ascii="Arial Narrow" w:hAnsi="Arial Narrow"/>
              </w:rPr>
              <w:t>2,0</w:t>
            </w:r>
            <w:r w:rsidRPr="003D4777">
              <w:rPr>
                <w:rFonts w:ascii="Arial Narrow" w:hAnsi="Arial Narrow"/>
                <w:spacing w:val="-1"/>
              </w:rPr>
              <w:t xml:space="preserve"> </w:t>
            </w:r>
            <w:r w:rsidRPr="003D4777">
              <w:rPr>
                <w:rFonts w:ascii="Arial Narrow" w:hAnsi="Arial Narrow"/>
              </w:rPr>
              <w:t>m²</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105,00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55</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70.04.001</w:t>
            </w:r>
          </w:p>
        </w:tc>
        <w:tc>
          <w:tcPr>
            <w:tcW w:w="4110" w:type="dxa"/>
            <w:vAlign w:val="center"/>
          </w:tcPr>
          <w:p w:rsidR="003D4777" w:rsidRPr="003D4777" w:rsidRDefault="003D4777" w:rsidP="009F35DE">
            <w:pPr>
              <w:pStyle w:val="TableParagraph"/>
              <w:ind w:left="69" w:right="152"/>
              <w:jc w:val="both"/>
              <w:rPr>
                <w:rFonts w:ascii="Arial Narrow" w:hAnsi="Arial Narrow"/>
              </w:rPr>
            </w:pPr>
            <w:r w:rsidRPr="003D4777">
              <w:rPr>
                <w:rFonts w:ascii="Arial Narrow" w:hAnsi="Arial Narrow"/>
              </w:rPr>
              <w:t>Coluna simples (PP), diâmetro de 2 1/2´ e</w:t>
            </w:r>
            <w:r w:rsidRPr="003D4777">
              <w:rPr>
                <w:rFonts w:ascii="Arial Narrow" w:hAnsi="Arial Narrow"/>
                <w:spacing w:val="-54"/>
              </w:rPr>
              <w:t xml:space="preserve"> </w:t>
            </w:r>
            <w:r w:rsidRPr="003D4777">
              <w:rPr>
                <w:rFonts w:ascii="Arial Narrow" w:hAnsi="Arial Narrow"/>
              </w:rPr>
              <w:t>comprimento</w:t>
            </w:r>
            <w:r w:rsidRPr="003D4777">
              <w:rPr>
                <w:rFonts w:ascii="Arial Narrow" w:hAnsi="Arial Narrow"/>
                <w:spacing w:val="-1"/>
              </w:rPr>
              <w:t xml:space="preserve"> </w:t>
            </w:r>
            <w:r w:rsidRPr="003D4777">
              <w:rPr>
                <w:rFonts w:ascii="Arial Narrow" w:hAnsi="Arial Narrow"/>
              </w:rPr>
              <w:t>de</w:t>
            </w:r>
            <w:r w:rsidRPr="003D4777">
              <w:rPr>
                <w:rFonts w:ascii="Arial Narrow" w:hAnsi="Arial Narrow"/>
                <w:spacing w:val="-4"/>
              </w:rPr>
              <w:t xml:space="preserve"> </w:t>
            </w:r>
            <w:r w:rsidRPr="003D4777">
              <w:rPr>
                <w:rFonts w:ascii="Arial Narrow" w:hAnsi="Arial Narrow"/>
              </w:rPr>
              <w:t>3,6</w:t>
            </w:r>
            <w:r w:rsidRPr="003D4777">
              <w:rPr>
                <w:rFonts w:ascii="Arial Narrow" w:hAnsi="Arial Narrow"/>
                <w:spacing w:val="-1"/>
              </w:rPr>
              <w:t xml:space="preserve"> </w:t>
            </w:r>
            <w:r w:rsidRPr="003D4777">
              <w:rPr>
                <w:rFonts w:ascii="Arial Narrow" w:hAnsi="Arial Narrow"/>
              </w:rPr>
              <w:t>m</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250,00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56</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70.04.004</w:t>
            </w:r>
          </w:p>
        </w:tc>
        <w:tc>
          <w:tcPr>
            <w:tcW w:w="4110" w:type="dxa"/>
            <w:vAlign w:val="center"/>
          </w:tcPr>
          <w:p w:rsidR="003D4777" w:rsidRPr="003D4777" w:rsidRDefault="003D4777" w:rsidP="009F35DE">
            <w:pPr>
              <w:pStyle w:val="TableParagraph"/>
              <w:ind w:left="69" w:right="444"/>
              <w:jc w:val="both"/>
              <w:rPr>
                <w:rFonts w:ascii="Arial Narrow" w:hAnsi="Arial Narrow"/>
              </w:rPr>
            </w:pPr>
            <w:r w:rsidRPr="003D4777">
              <w:rPr>
                <w:rFonts w:ascii="Arial Narrow" w:hAnsi="Arial Narrow"/>
              </w:rPr>
              <w:t>Coluna (P-57) para fixação de placa de</w:t>
            </w:r>
            <w:r w:rsidRPr="003D4777">
              <w:rPr>
                <w:rFonts w:ascii="Arial Narrow" w:hAnsi="Arial Narrow"/>
                <w:spacing w:val="-54"/>
              </w:rPr>
              <w:t xml:space="preserve"> </w:t>
            </w:r>
            <w:r w:rsidRPr="003D4777">
              <w:rPr>
                <w:rFonts w:ascii="Arial Narrow" w:hAnsi="Arial Narrow"/>
              </w:rPr>
              <w:t>orientação,</w:t>
            </w:r>
            <w:r w:rsidRPr="003D4777">
              <w:rPr>
                <w:rFonts w:ascii="Arial Narrow" w:hAnsi="Arial Narrow"/>
                <w:spacing w:val="-3"/>
              </w:rPr>
              <w:t xml:space="preserve"> </w:t>
            </w:r>
            <w:r w:rsidRPr="003D4777">
              <w:rPr>
                <w:rFonts w:ascii="Arial Narrow" w:hAnsi="Arial Narrow"/>
              </w:rPr>
              <w:t>com</w:t>
            </w:r>
            <w:r w:rsidRPr="003D4777">
              <w:rPr>
                <w:rFonts w:ascii="Arial Narrow" w:hAnsi="Arial Narrow"/>
                <w:spacing w:val="-2"/>
              </w:rPr>
              <w:t xml:space="preserve"> </w:t>
            </w:r>
            <w:r w:rsidRPr="003D4777">
              <w:rPr>
                <w:rFonts w:ascii="Arial Narrow" w:hAnsi="Arial Narrow"/>
              </w:rPr>
              <w:t>braço</w:t>
            </w:r>
            <w:r w:rsidRPr="003D4777">
              <w:rPr>
                <w:rFonts w:ascii="Arial Narrow" w:hAnsi="Arial Narrow"/>
                <w:spacing w:val="-2"/>
              </w:rPr>
              <w:t xml:space="preserve"> </w:t>
            </w:r>
            <w:r w:rsidRPr="003D4777">
              <w:rPr>
                <w:rFonts w:ascii="Arial Narrow" w:hAnsi="Arial Narrow"/>
              </w:rPr>
              <w:t>projetado</w:t>
            </w:r>
          </w:p>
        </w:tc>
        <w:tc>
          <w:tcPr>
            <w:tcW w:w="733" w:type="dxa"/>
            <w:vAlign w:val="center"/>
          </w:tcPr>
          <w:p w:rsidR="003D4777" w:rsidRPr="003D4777" w:rsidRDefault="003D4777" w:rsidP="009F35DE">
            <w:pPr>
              <w:pStyle w:val="TableParagraph"/>
              <w:rPr>
                <w:rFonts w:ascii="Arial Narrow" w:hAnsi="Arial Narrow"/>
              </w:rPr>
            </w:pPr>
          </w:p>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9,00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57</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70.04.005</w:t>
            </w:r>
          </w:p>
        </w:tc>
        <w:tc>
          <w:tcPr>
            <w:tcW w:w="4110" w:type="dxa"/>
            <w:vAlign w:val="center"/>
          </w:tcPr>
          <w:p w:rsidR="003D4777" w:rsidRPr="003D4777" w:rsidRDefault="003D4777" w:rsidP="009F35DE">
            <w:pPr>
              <w:pStyle w:val="TableParagraph"/>
              <w:ind w:left="69" w:right="465"/>
              <w:jc w:val="both"/>
              <w:rPr>
                <w:rFonts w:ascii="Arial Narrow" w:hAnsi="Arial Narrow"/>
              </w:rPr>
            </w:pPr>
            <w:r w:rsidRPr="003D4777">
              <w:rPr>
                <w:rFonts w:ascii="Arial Narrow" w:hAnsi="Arial Narrow"/>
              </w:rPr>
              <w:t>Braço (P-55) para fixação em poste de</w:t>
            </w:r>
            <w:r w:rsidRPr="003D4777">
              <w:rPr>
                <w:rFonts w:ascii="Arial Narrow" w:hAnsi="Arial Narrow"/>
                <w:spacing w:val="-54"/>
              </w:rPr>
              <w:t xml:space="preserve"> </w:t>
            </w:r>
            <w:r w:rsidRPr="003D4777">
              <w:rPr>
                <w:rFonts w:ascii="Arial Narrow" w:hAnsi="Arial Narrow"/>
              </w:rPr>
              <w:t>concreto</w:t>
            </w:r>
          </w:p>
        </w:tc>
        <w:tc>
          <w:tcPr>
            <w:tcW w:w="733" w:type="dxa"/>
            <w:vAlign w:val="center"/>
          </w:tcPr>
          <w:p w:rsidR="003D4777" w:rsidRPr="003D4777" w:rsidRDefault="003D4777" w:rsidP="009F35DE">
            <w:pPr>
              <w:pStyle w:val="TableParagraph"/>
              <w:ind w:left="80" w:right="72"/>
              <w:rPr>
                <w:rFonts w:ascii="Arial Narrow" w:hAnsi="Arial Narrow"/>
              </w:rPr>
            </w:pPr>
            <w:r w:rsidRPr="003D4777">
              <w:rPr>
                <w:rFonts w:ascii="Arial Narrow" w:hAnsi="Arial Narrow"/>
              </w:rPr>
              <w:t>UN</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12,00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5" w:right="41"/>
              <w:rPr>
                <w:rFonts w:ascii="Arial Narrow" w:hAnsi="Arial Narrow"/>
              </w:rPr>
            </w:pPr>
          </w:p>
        </w:tc>
      </w:tr>
      <w:tr w:rsidR="003D4777" w:rsidRPr="003D4777" w:rsidTr="003D4777">
        <w:trPr>
          <w:trHeight w:val="20"/>
        </w:trPr>
        <w:tc>
          <w:tcPr>
            <w:tcW w:w="598" w:type="dxa"/>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1287" w:type="dxa"/>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4110" w:type="dxa"/>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733" w:type="dxa"/>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1174" w:type="dxa"/>
            <w:gridSpan w:val="2"/>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970" w:type="dxa"/>
            <w:gridSpan w:val="2"/>
            <w:tcBorders>
              <w:bottom w:val="single" w:sz="6" w:space="0" w:color="000000"/>
            </w:tcBorders>
            <w:vAlign w:val="center"/>
          </w:tcPr>
          <w:p w:rsidR="003D4777" w:rsidRPr="003D4777" w:rsidRDefault="003D4777" w:rsidP="009F35DE">
            <w:pPr>
              <w:pStyle w:val="TableParagraph"/>
              <w:rPr>
                <w:rFonts w:ascii="Arial Narrow" w:hAnsi="Arial Narrow"/>
              </w:rPr>
            </w:pPr>
          </w:p>
        </w:tc>
        <w:tc>
          <w:tcPr>
            <w:tcW w:w="1070" w:type="dxa"/>
            <w:tcBorders>
              <w:bottom w:val="single" w:sz="6" w:space="0" w:color="000000"/>
            </w:tcBorders>
            <w:vAlign w:val="center"/>
          </w:tcPr>
          <w:p w:rsidR="003D4777" w:rsidRPr="003D4777" w:rsidRDefault="003D4777" w:rsidP="009F35DE">
            <w:pPr>
              <w:pStyle w:val="TableParagraph"/>
              <w:rPr>
                <w:rFonts w:ascii="Arial Narrow" w:hAnsi="Arial Narrow"/>
              </w:rPr>
            </w:pPr>
          </w:p>
        </w:tc>
      </w:tr>
      <w:tr w:rsidR="003D4777" w:rsidRPr="003D4777" w:rsidTr="003D4777">
        <w:trPr>
          <w:trHeight w:val="20"/>
        </w:trPr>
        <w:tc>
          <w:tcPr>
            <w:tcW w:w="9942" w:type="dxa"/>
            <w:gridSpan w:val="9"/>
            <w:tcBorders>
              <w:top w:val="single" w:sz="6" w:space="0" w:color="000000"/>
            </w:tcBorders>
            <w:shd w:val="clear" w:color="auto" w:fill="BEBEBE"/>
            <w:vAlign w:val="center"/>
          </w:tcPr>
          <w:p w:rsidR="003D4777" w:rsidRPr="003D4777" w:rsidRDefault="003D4777" w:rsidP="009F35DE">
            <w:pPr>
              <w:pStyle w:val="TableParagraph"/>
              <w:ind w:left="2760" w:right="2753"/>
              <w:rPr>
                <w:rFonts w:ascii="Arial Narrow" w:hAnsi="Arial Narrow"/>
                <w:b/>
                <w:i/>
              </w:rPr>
            </w:pPr>
            <w:r w:rsidRPr="003D4777">
              <w:rPr>
                <w:rFonts w:ascii="Arial Narrow" w:hAnsi="Arial Narrow"/>
                <w:b/>
                <w:i/>
              </w:rPr>
              <w:t>DISPOSITIVOS</w:t>
            </w:r>
            <w:r w:rsidRPr="003D4777">
              <w:rPr>
                <w:rFonts w:ascii="Arial Narrow" w:hAnsi="Arial Narrow"/>
                <w:b/>
                <w:i/>
                <w:spacing w:val="-5"/>
              </w:rPr>
              <w:t xml:space="preserve"> </w:t>
            </w:r>
            <w:r w:rsidRPr="003D4777">
              <w:rPr>
                <w:rFonts w:ascii="Arial Narrow" w:hAnsi="Arial Narrow"/>
                <w:b/>
                <w:i/>
              </w:rPr>
              <w:t>DE</w:t>
            </w:r>
            <w:r w:rsidRPr="003D4777">
              <w:rPr>
                <w:rFonts w:ascii="Arial Narrow" w:hAnsi="Arial Narrow"/>
                <w:b/>
                <w:i/>
                <w:spacing w:val="-4"/>
              </w:rPr>
              <w:t xml:space="preserve"> </w:t>
            </w:r>
            <w:r w:rsidRPr="003D4777">
              <w:rPr>
                <w:rFonts w:ascii="Arial Narrow" w:hAnsi="Arial Narrow"/>
                <w:b/>
                <w:i/>
              </w:rPr>
              <w:t>SEGURANÇA</w:t>
            </w: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58</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70.01.050</w:t>
            </w:r>
          </w:p>
        </w:tc>
        <w:tc>
          <w:tcPr>
            <w:tcW w:w="4110" w:type="dxa"/>
            <w:vAlign w:val="center"/>
          </w:tcPr>
          <w:p w:rsidR="003D4777" w:rsidRPr="003D4777" w:rsidRDefault="003D4777" w:rsidP="009F35DE">
            <w:pPr>
              <w:pStyle w:val="TableParagraph"/>
              <w:ind w:left="69"/>
              <w:jc w:val="both"/>
              <w:rPr>
                <w:rFonts w:ascii="Arial Narrow" w:hAnsi="Arial Narrow"/>
              </w:rPr>
            </w:pPr>
            <w:r w:rsidRPr="003D4777">
              <w:rPr>
                <w:rFonts w:ascii="Arial Narrow" w:hAnsi="Arial Narrow"/>
              </w:rPr>
              <w:t>Defensa</w:t>
            </w:r>
            <w:r w:rsidRPr="003D4777">
              <w:rPr>
                <w:rFonts w:ascii="Arial Narrow" w:hAnsi="Arial Narrow"/>
                <w:spacing w:val="-2"/>
              </w:rPr>
              <w:t xml:space="preserve"> </w:t>
            </w:r>
            <w:r w:rsidRPr="003D4777">
              <w:rPr>
                <w:rFonts w:ascii="Arial Narrow" w:hAnsi="Arial Narrow"/>
              </w:rPr>
              <w:t>semi-maleavel</w:t>
            </w:r>
            <w:r w:rsidRPr="003D4777">
              <w:rPr>
                <w:rFonts w:ascii="Arial Narrow" w:hAnsi="Arial Narrow"/>
                <w:spacing w:val="-3"/>
              </w:rPr>
              <w:t xml:space="preserve"> </w:t>
            </w:r>
            <w:r w:rsidRPr="003D4777">
              <w:rPr>
                <w:rFonts w:ascii="Arial Narrow" w:hAnsi="Arial Narrow"/>
              </w:rPr>
              <w:t>simples</w:t>
            </w:r>
          </w:p>
        </w:tc>
        <w:tc>
          <w:tcPr>
            <w:tcW w:w="733" w:type="dxa"/>
            <w:vAlign w:val="center"/>
          </w:tcPr>
          <w:p w:rsidR="003D4777" w:rsidRPr="003D4777" w:rsidRDefault="003D4777" w:rsidP="009F35DE">
            <w:pPr>
              <w:pStyle w:val="TableParagraph"/>
              <w:ind w:left="12"/>
              <w:rPr>
                <w:rFonts w:ascii="Arial Narrow" w:hAnsi="Arial Narrow"/>
              </w:rPr>
            </w:pPr>
            <w:r w:rsidRPr="003D4777">
              <w:rPr>
                <w:rFonts w:ascii="Arial Narrow" w:hAnsi="Arial Narrow"/>
              </w:rPr>
              <w:t>M</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800,00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59</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70.01.051</w:t>
            </w:r>
          </w:p>
        </w:tc>
        <w:tc>
          <w:tcPr>
            <w:tcW w:w="4110" w:type="dxa"/>
            <w:vAlign w:val="center"/>
          </w:tcPr>
          <w:p w:rsidR="003D4777" w:rsidRPr="003D4777" w:rsidRDefault="003D4777" w:rsidP="009F35DE">
            <w:pPr>
              <w:pStyle w:val="TableParagraph"/>
              <w:ind w:left="69" w:right="540"/>
              <w:jc w:val="both"/>
              <w:rPr>
                <w:rFonts w:ascii="Arial Narrow" w:hAnsi="Arial Narrow"/>
              </w:rPr>
            </w:pPr>
            <w:r w:rsidRPr="003D4777">
              <w:rPr>
                <w:rFonts w:ascii="Arial Narrow" w:hAnsi="Arial Narrow"/>
              </w:rPr>
              <w:t>Fornecimento e instalação de Kit para</w:t>
            </w:r>
            <w:r w:rsidRPr="003D4777">
              <w:rPr>
                <w:rFonts w:ascii="Arial Narrow" w:hAnsi="Arial Narrow"/>
                <w:spacing w:val="-54"/>
              </w:rPr>
              <w:t xml:space="preserve"> </w:t>
            </w:r>
            <w:r w:rsidRPr="003D4777">
              <w:rPr>
                <w:rFonts w:ascii="Arial Narrow" w:hAnsi="Arial Narrow"/>
              </w:rPr>
              <w:t>Amortecedor</w:t>
            </w:r>
            <w:r w:rsidRPr="003D4777">
              <w:rPr>
                <w:rFonts w:ascii="Arial Narrow" w:hAnsi="Arial Narrow"/>
                <w:spacing w:val="-2"/>
              </w:rPr>
              <w:t xml:space="preserve"> </w:t>
            </w:r>
            <w:r w:rsidRPr="003D4777">
              <w:rPr>
                <w:rFonts w:ascii="Arial Narrow" w:hAnsi="Arial Narrow"/>
              </w:rPr>
              <w:t>Retrátil</w:t>
            </w:r>
          </w:p>
        </w:tc>
        <w:tc>
          <w:tcPr>
            <w:tcW w:w="733" w:type="dxa"/>
            <w:vAlign w:val="center"/>
          </w:tcPr>
          <w:p w:rsidR="003D4777" w:rsidRPr="003D4777" w:rsidRDefault="003D4777" w:rsidP="009F35DE">
            <w:pPr>
              <w:pStyle w:val="TableParagraph"/>
              <w:ind w:left="81" w:right="71"/>
              <w:rPr>
                <w:rFonts w:ascii="Arial Narrow" w:hAnsi="Arial Narrow"/>
              </w:rPr>
            </w:pPr>
            <w:r w:rsidRPr="003D4777">
              <w:rPr>
                <w:rFonts w:ascii="Arial Narrow" w:hAnsi="Arial Narrow"/>
              </w:rPr>
              <w:t>CJ</w:t>
            </w:r>
          </w:p>
        </w:tc>
        <w:tc>
          <w:tcPr>
            <w:tcW w:w="1174" w:type="dxa"/>
            <w:gridSpan w:val="2"/>
            <w:vAlign w:val="center"/>
          </w:tcPr>
          <w:p w:rsidR="003D4777" w:rsidRPr="003D4777" w:rsidRDefault="003D4777" w:rsidP="009F35DE">
            <w:pPr>
              <w:pStyle w:val="TableParagraph"/>
              <w:ind w:left="80" w:right="70"/>
              <w:rPr>
                <w:rFonts w:ascii="Arial Narrow" w:hAnsi="Arial Narrow"/>
              </w:rPr>
            </w:pPr>
            <w:r w:rsidRPr="003D4777">
              <w:rPr>
                <w:rFonts w:ascii="Arial Narrow" w:hAnsi="Arial Narrow"/>
              </w:rPr>
              <w:t>6,00</w:t>
            </w:r>
          </w:p>
        </w:tc>
        <w:tc>
          <w:tcPr>
            <w:tcW w:w="970" w:type="dxa"/>
            <w:gridSpan w:val="2"/>
            <w:vAlign w:val="center"/>
          </w:tcPr>
          <w:p w:rsidR="003D4777" w:rsidRPr="003D4777" w:rsidRDefault="003D4777" w:rsidP="009F35DE">
            <w:pPr>
              <w:pStyle w:val="TableParagraph"/>
              <w:ind w:left="47"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r w:rsidRPr="003D4777">
              <w:rPr>
                <w:rFonts w:ascii="Arial Narrow" w:hAnsi="Arial Narrow"/>
              </w:rPr>
              <w:t>60</w:t>
            </w:r>
          </w:p>
        </w:tc>
        <w:tc>
          <w:tcPr>
            <w:tcW w:w="1287" w:type="dxa"/>
            <w:vAlign w:val="center"/>
          </w:tcPr>
          <w:p w:rsidR="003D4777" w:rsidRPr="003D4777" w:rsidRDefault="003D4777" w:rsidP="009F35DE">
            <w:pPr>
              <w:pStyle w:val="TableParagraph"/>
              <w:ind w:left="48" w:right="42"/>
              <w:rPr>
                <w:rFonts w:ascii="Arial Narrow" w:hAnsi="Arial Narrow"/>
              </w:rPr>
            </w:pPr>
            <w:r w:rsidRPr="003D4777">
              <w:rPr>
                <w:rFonts w:ascii="Arial Narrow" w:hAnsi="Arial Narrow"/>
              </w:rPr>
              <w:t>34.05.260</w:t>
            </w:r>
          </w:p>
        </w:tc>
        <w:tc>
          <w:tcPr>
            <w:tcW w:w="4110" w:type="dxa"/>
            <w:vAlign w:val="center"/>
          </w:tcPr>
          <w:p w:rsidR="003D4777" w:rsidRPr="003D4777" w:rsidRDefault="003D4777" w:rsidP="009F35DE">
            <w:pPr>
              <w:pStyle w:val="TableParagraph"/>
              <w:ind w:left="69" w:right="193"/>
              <w:jc w:val="both"/>
              <w:rPr>
                <w:rFonts w:ascii="Arial Narrow" w:hAnsi="Arial Narrow"/>
              </w:rPr>
            </w:pPr>
            <w:r w:rsidRPr="003D4777">
              <w:rPr>
                <w:rFonts w:ascii="Arial Narrow" w:hAnsi="Arial Narrow"/>
              </w:rPr>
              <w:t>Gradil em aço galvanizado eletrofundido e</w:t>
            </w:r>
            <w:r w:rsidRPr="003D4777">
              <w:rPr>
                <w:rFonts w:ascii="Arial Narrow" w:hAnsi="Arial Narrow"/>
                <w:spacing w:val="-54"/>
              </w:rPr>
              <w:t xml:space="preserve"> </w:t>
            </w:r>
            <w:r w:rsidRPr="003D4777">
              <w:rPr>
                <w:rFonts w:ascii="Arial Narrow" w:hAnsi="Arial Narrow"/>
              </w:rPr>
              <w:t>pintura</w:t>
            </w:r>
            <w:r w:rsidRPr="003D4777">
              <w:rPr>
                <w:rFonts w:ascii="Arial Narrow" w:hAnsi="Arial Narrow"/>
                <w:spacing w:val="-1"/>
              </w:rPr>
              <w:t xml:space="preserve"> </w:t>
            </w:r>
            <w:r w:rsidRPr="003D4777">
              <w:rPr>
                <w:rFonts w:ascii="Arial Narrow" w:hAnsi="Arial Narrow"/>
              </w:rPr>
              <w:t>eletrostática</w:t>
            </w:r>
          </w:p>
        </w:tc>
        <w:tc>
          <w:tcPr>
            <w:tcW w:w="733" w:type="dxa"/>
            <w:vAlign w:val="center"/>
          </w:tcPr>
          <w:p w:rsidR="003D4777" w:rsidRPr="003D4777" w:rsidRDefault="003D4777" w:rsidP="009F35DE">
            <w:pPr>
              <w:pStyle w:val="TableParagraph"/>
              <w:ind w:left="81" w:right="70"/>
              <w:rPr>
                <w:rFonts w:ascii="Arial Narrow" w:hAnsi="Arial Narrow"/>
              </w:rPr>
            </w:pPr>
            <w:r w:rsidRPr="003D4777">
              <w:rPr>
                <w:rFonts w:ascii="Arial Narrow" w:hAnsi="Arial Narrow"/>
              </w:rPr>
              <w:t>M2</w:t>
            </w:r>
          </w:p>
        </w:tc>
        <w:tc>
          <w:tcPr>
            <w:tcW w:w="1174" w:type="dxa"/>
            <w:gridSpan w:val="2"/>
            <w:vAlign w:val="center"/>
          </w:tcPr>
          <w:p w:rsidR="003D4777" w:rsidRPr="003D4777" w:rsidRDefault="003D4777" w:rsidP="009F35DE">
            <w:pPr>
              <w:pStyle w:val="TableParagraph"/>
              <w:ind w:left="82" w:right="70"/>
              <w:rPr>
                <w:rFonts w:ascii="Arial Narrow" w:hAnsi="Arial Narrow"/>
              </w:rPr>
            </w:pPr>
            <w:r w:rsidRPr="003D4777">
              <w:rPr>
                <w:rFonts w:ascii="Arial Narrow" w:hAnsi="Arial Narrow"/>
              </w:rPr>
              <w:t>500,00</w:t>
            </w: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r w:rsidR="003D4777" w:rsidRPr="003D4777" w:rsidTr="003D4777">
        <w:trPr>
          <w:trHeight w:val="20"/>
        </w:trPr>
        <w:tc>
          <w:tcPr>
            <w:tcW w:w="598" w:type="dxa"/>
            <w:vAlign w:val="center"/>
          </w:tcPr>
          <w:p w:rsidR="003D4777" w:rsidRPr="003D4777" w:rsidRDefault="003D4777" w:rsidP="009F35DE">
            <w:pPr>
              <w:pStyle w:val="TableParagraph"/>
              <w:ind w:left="50" w:right="39"/>
              <w:rPr>
                <w:rFonts w:ascii="Arial Narrow" w:hAnsi="Arial Narrow"/>
              </w:rPr>
            </w:pPr>
          </w:p>
        </w:tc>
        <w:tc>
          <w:tcPr>
            <w:tcW w:w="1287" w:type="dxa"/>
            <w:vAlign w:val="center"/>
          </w:tcPr>
          <w:p w:rsidR="003D4777" w:rsidRPr="003D4777" w:rsidRDefault="003D4777" w:rsidP="009F35DE">
            <w:pPr>
              <w:pStyle w:val="TableParagraph"/>
              <w:ind w:left="48" w:right="42"/>
              <w:rPr>
                <w:rFonts w:ascii="Arial Narrow" w:hAnsi="Arial Narrow"/>
              </w:rPr>
            </w:pPr>
          </w:p>
        </w:tc>
        <w:tc>
          <w:tcPr>
            <w:tcW w:w="4110" w:type="dxa"/>
            <w:vAlign w:val="center"/>
          </w:tcPr>
          <w:p w:rsidR="003D4777" w:rsidRPr="003D4777" w:rsidRDefault="003D4777" w:rsidP="009F35DE">
            <w:pPr>
              <w:pStyle w:val="TableParagraph"/>
              <w:ind w:left="69" w:right="193"/>
              <w:jc w:val="both"/>
              <w:rPr>
                <w:rFonts w:ascii="Arial Narrow" w:hAnsi="Arial Narrow"/>
              </w:rPr>
            </w:pPr>
          </w:p>
        </w:tc>
        <w:tc>
          <w:tcPr>
            <w:tcW w:w="733" w:type="dxa"/>
            <w:vAlign w:val="center"/>
          </w:tcPr>
          <w:p w:rsidR="003D4777" w:rsidRPr="003D4777" w:rsidRDefault="003D4777" w:rsidP="009F35DE">
            <w:pPr>
              <w:pStyle w:val="TableParagraph"/>
              <w:ind w:left="81" w:right="70"/>
              <w:rPr>
                <w:rFonts w:ascii="Arial Narrow" w:hAnsi="Arial Narrow"/>
              </w:rPr>
            </w:pPr>
          </w:p>
        </w:tc>
        <w:tc>
          <w:tcPr>
            <w:tcW w:w="1174" w:type="dxa"/>
            <w:gridSpan w:val="2"/>
            <w:vAlign w:val="center"/>
          </w:tcPr>
          <w:p w:rsidR="003D4777" w:rsidRPr="003D4777" w:rsidRDefault="003D4777" w:rsidP="009F35DE">
            <w:pPr>
              <w:pStyle w:val="TableParagraph"/>
              <w:ind w:left="82" w:right="70"/>
              <w:rPr>
                <w:rFonts w:ascii="Arial Narrow" w:hAnsi="Arial Narrow"/>
              </w:rPr>
            </w:pPr>
          </w:p>
        </w:tc>
        <w:tc>
          <w:tcPr>
            <w:tcW w:w="970" w:type="dxa"/>
            <w:gridSpan w:val="2"/>
            <w:vAlign w:val="center"/>
          </w:tcPr>
          <w:p w:rsidR="003D4777" w:rsidRPr="003D4777" w:rsidRDefault="003D4777" w:rsidP="009F35DE">
            <w:pPr>
              <w:pStyle w:val="TableParagraph"/>
              <w:ind w:left="45" w:right="44"/>
              <w:rPr>
                <w:rFonts w:ascii="Arial Narrow" w:hAnsi="Arial Narrow"/>
              </w:rPr>
            </w:pPr>
          </w:p>
        </w:tc>
        <w:tc>
          <w:tcPr>
            <w:tcW w:w="1070" w:type="dxa"/>
            <w:vAlign w:val="center"/>
          </w:tcPr>
          <w:p w:rsidR="003D4777" w:rsidRPr="003D4777" w:rsidRDefault="003D4777" w:rsidP="009F35DE">
            <w:pPr>
              <w:pStyle w:val="TableParagraph"/>
              <w:ind w:left="47" w:right="41"/>
              <w:rPr>
                <w:rFonts w:ascii="Arial Narrow" w:hAnsi="Arial Narrow"/>
              </w:rPr>
            </w:pPr>
          </w:p>
        </w:tc>
      </w:tr>
    </w:tbl>
    <w:p w:rsidR="00C03198" w:rsidRDefault="00C03198" w:rsidP="00172E4B">
      <w:pPr>
        <w:jc w:val="both"/>
        <w:rPr>
          <w:b/>
        </w:rPr>
      </w:pPr>
    </w:p>
    <w:p w:rsidR="00C03198" w:rsidRDefault="00C03198" w:rsidP="00C03198">
      <w:pPr>
        <w:jc w:val="center"/>
        <w:rPr>
          <w:b/>
        </w:rPr>
      </w:pPr>
      <w:r w:rsidRPr="00C03198">
        <w:rPr>
          <w:b/>
        </w:rPr>
        <w:t xml:space="preserve">VALOR </w:t>
      </w:r>
      <w:r>
        <w:rPr>
          <w:b/>
        </w:rPr>
        <w:t>GLOBAL</w:t>
      </w:r>
      <w:r w:rsidRPr="00C03198">
        <w:rPr>
          <w:b/>
        </w:rPr>
        <w:t>: R$ .....</w:t>
      </w:r>
      <w:r w:rsidR="001E3844">
        <w:rPr>
          <w:b/>
        </w:rPr>
        <w:t>............................</w:t>
      </w:r>
      <w:r w:rsidRPr="00C03198">
        <w:rPr>
          <w:b/>
        </w:rPr>
        <w:t xml:space="preserve">....... </w:t>
      </w:r>
    </w:p>
    <w:p w:rsidR="007F089E" w:rsidRDefault="007F089E" w:rsidP="00C03198">
      <w:pPr>
        <w:jc w:val="center"/>
        <w:rPr>
          <w:b/>
        </w:rPr>
      </w:pPr>
    </w:p>
    <w:p w:rsidR="00172E4B" w:rsidRPr="00C03198" w:rsidRDefault="00C03198" w:rsidP="00C03198">
      <w:pPr>
        <w:jc w:val="center"/>
        <w:rPr>
          <w:b/>
        </w:rPr>
      </w:pPr>
      <w:r w:rsidRPr="00C03198">
        <w:rPr>
          <w:b/>
        </w:rPr>
        <w:t xml:space="preserve">VALOR </w:t>
      </w:r>
      <w:r>
        <w:rPr>
          <w:b/>
        </w:rPr>
        <w:t>GLOBAL</w:t>
      </w:r>
      <w:r w:rsidRPr="00C03198">
        <w:rPr>
          <w:b/>
        </w:rPr>
        <w:t xml:space="preserve"> POR EXTENSO .........................................</w:t>
      </w:r>
    </w:p>
    <w:p w:rsidR="00C03198" w:rsidRDefault="00C03198" w:rsidP="006543C7">
      <w:pPr>
        <w:ind w:left="142"/>
        <w:jc w:val="center"/>
        <w:rPr>
          <w:u w:val="single"/>
        </w:rPr>
      </w:pPr>
    </w:p>
    <w:p w:rsidR="00172E4B" w:rsidRDefault="00172E4B" w:rsidP="006543C7">
      <w:pPr>
        <w:ind w:left="142"/>
        <w:jc w:val="center"/>
        <w:rPr>
          <w:u w:val="single"/>
        </w:rPr>
      </w:pPr>
      <w:r>
        <w:rPr>
          <w:u w:val="single"/>
        </w:rPr>
        <w:t>DECLARAÇÃO</w:t>
      </w:r>
    </w:p>
    <w:p w:rsidR="00C03198" w:rsidRDefault="00C03198" w:rsidP="006543C7">
      <w:pPr>
        <w:ind w:left="142"/>
        <w:jc w:val="center"/>
      </w:pPr>
    </w:p>
    <w:p w:rsidR="00172E4B" w:rsidRDefault="00172E4B" w:rsidP="001D5408">
      <w:pPr>
        <w:numPr>
          <w:ilvl w:val="0"/>
          <w:numId w:val="1"/>
        </w:numPr>
        <w:ind w:left="0" w:firstLine="567"/>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72E4B" w:rsidRDefault="00172E4B" w:rsidP="001D5408">
      <w:pPr>
        <w:numPr>
          <w:ilvl w:val="0"/>
          <w:numId w:val="1"/>
        </w:numPr>
        <w:ind w:left="0" w:firstLine="567"/>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rsidR="001B3C5A">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3198" w:rsidRDefault="00C03198" w:rsidP="00C03198">
      <w:pPr>
        <w:pStyle w:val="PargrafodaLista"/>
      </w:pPr>
    </w:p>
    <w:p w:rsidR="00172E4B" w:rsidRDefault="00172E4B" w:rsidP="001D5408">
      <w:pPr>
        <w:numPr>
          <w:ilvl w:val="0"/>
          <w:numId w:val="1"/>
        </w:numPr>
        <w:ind w:left="0" w:firstLine="567"/>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C03198" w:rsidRDefault="00C03198" w:rsidP="00C03198"/>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C03198">
        <w:trPr>
          <w:trHeight w:val="454"/>
          <w:jc w:val="center"/>
        </w:trPr>
        <w:tc>
          <w:tcPr>
            <w:tcW w:w="9563" w:type="dxa"/>
            <w:gridSpan w:val="2"/>
          </w:tcPr>
          <w:p w:rsidR="00172E4B" w:rsidRDefault="00172E4B" w:rsidP="001D5408">
            <w:r>
              <w:t xml:space="preserve">Nome do representante que assinará </w:t>
            </w:r>
            <w:r w:rsidR="001D5408">
              <w:t>a Ata de Registro de Preços</w:t>
            </w:r>
            <w:r>
              <w:t>:</w:t>
            </w:r>
          </w:p>
        </w:tc>
      </w:tr>
      <w:tr w:rsidR="00172E4B" w:rsidTr="00C03198">
        <w:trPr>
          <w:trHeight w:val="454"/>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C03198">
        <w:trPr>
          <w:trHeight w:val="454"/>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72E4B" w:rsidTr="00C03198">
        <w:trPr>
          <w:trHeight w:val="454"/>
          <w:jc w:val="center"/>
        </w:trPr>
        <w:tc>
          <w:tcPr>
            <w:tcW w:w="9559" w:type="dxa"/>
            <w:gridSpan w:val="2"/>
          </w:tcPr>
          <w:p w:rsidR="00172E4B" w:rsidRDefault="00172E4B" w:rsidP="00172E4B">
            <w:r>
              <w:t>Nome do representante responsável pela proposta:</w:t>
            </w:r>
          </w:p>
        </w:tc>
      </w:tr>
      <w:tr w:rsidR="00172E4B" w:rsidTr="00C03198">
        <w:trPr>
          <w:trHeight w:val="454"/>
          <w:jc w:val="center"/>
        </w:trPr>
        <w:tc>
          <w:tcPr>
            <w:tcW w:w="4633" w:type="dxa"/>
          </w:tcPr>
          <w:p w:rsidR="00172E4B" w:rsidRDefault="00172E4B" w:rsidP="00172E4B">
            <w:r>
              <w:t>Identidade nº:</w:t>
            </w:r>
          </w:p>
        </w:tc>
        <w:tc>
          <w:tcPr>
            <w:tcW w:w="4926" w:type="dxa"/>
          </w:tcPr>
          <w:p w:rsidR="00172E4B" w:rsidRDefault="00172E4B" w:rsidP="00172E4B">
            <w:r>
              <w:t>CPF nº:</w:t>
            </w:r>
          </w:p>
        </w:tc>
      </w:tr>
      <w:tr w:rsidR="00172E4B" w:rsidTr="00C03198">
        <w:trPr>
          <w:trHeight w:val="454"/>
          <w:jc w:val="center"/>
        </w:trPr>
        <w:tc>
          <w:tcPr>
            <w:tcW w:w="9559" w:type="dxa"/>
            <w:gridSpan w:val="2"/>
          </w:tcPr>
          <w:p w:rsidR="00172E4B" w:rsidRDefault="00172E4B" w:rsidP="00172E4B">
            <w:r>
              <w:t>Local e Data:</w:t>
            </w:r>
          </w:p>
        </w:tc>
      </w:tr>
      <w:tr w:rsidR="00172E4B" w:rsidTr="00C03198">
        <w:trPr>
          <w:trHeight w:val="454"/>
          <w:jc w:val="center"/>
        </w:trPr>
        <w:tc>
          <w:tcPr>
            <w:tcW w:w="9559" w:type="dxa"/>
            <w:gridSpan w:val="2"/>
          </w:tcPr>
          <w:p w:rsidR="00172E4B" w:rsidRDefault="00172E4B" w:rsidP="00172E4B">
            <w:r>
              <w:t>Assinatura:</w:t>
            </w:r>
          </w:p>
        </w:tc>
      </w:tr>
    </w:tbl>
    <w:p w:rsidR="00B31D0C" w:rsidRDefault="00B31D0C" w:rsidP="0028172E">
      <w:pPr>
        <w:pStyle w:val="Ttulo1"/>
      </w:pPr>
    </w:p>
    <w:p w:rsidR="00B31D0C" w:rsidRDefault="00B31D0C" w:rsidP="0028172E">
      <w:pPr>
        <w:pStyle w:val="Ttulo1"/>
      </w:pPr>
    </w:p>
    <w:p w:rsidR="00B31D0C" w:rsidRDefault="00B31D0C" w:rsidP="0028172E">
      <w:pPr>
        <w:pStyle w:val="Ttulo1"/>
      </w:pPr>
    </w:p>
    <w:p w:rsidR="00B31D0C" w:rsidRDefault="00B31D0C" w:rsidP="0028172E">
      <w:pPr>
        <w:pStyle w:val="Ttulo1"/>
      </w:pPr>
    </w:p>
    <w:p w:rsidR="00B31D0C" w:rsidRDefault="00B31D0C" w:rsidP="0028172E">
      <w:pPr>
        <w:pStyle w:val="Ttulo1"/>
      </w:pPr>
    </w:p>
    <w:p w:rsidR="00B31D0C" w:rsidRDefault="00B31D0C" w:rsidP="0028172E">
      <w:pPr>
        <w:pStyle w:val="Ttulo1"/>
      </w:pPr>
    </w:p>
    <w:p w:rsidR="00B31D0C" w:rsidRDefault="00B31D0C" w:rsidP="0028172E">
      <w:pPr>
        <w:pStyle w:val="Ttulo1"/>
      </w:pPr>
    </w:p>
    <w:p w:rsidR="001046BA" w:rsidRDefault="001046BA" w:rsidP="0028172E">
      <w:pPr>
        <w:pStyle w:val="Ttulo1"/>
      </w:pPr>
    </w:p>
    <w:p w:rsidR="001046BA" w:rsidRDefault="001046BA" w:rsidP="0028172E">
      <w:pPr>
        <w:pStyle w:val="Ttulo1"/>
      </w:pPr>
    </w:p>
    <w:p w:rsidR="001046BA" w:rsidRDefault="001046BA" w:rsidP="0028172E">
      <w:pPr>
        <w:pStyle w:val="Ttulo1"/>
      </w:pPr>
    </w:p>
    <w:p w:rsidR="001046BA" w:rsidRDefault="001046BA" w:rsidP="0028172E">
      <w:pPr>
        <w:pStyle w:val="Ttulo1"/>
      </w:pPr>
    </w:p>
    <w:p w:rsidR="003D4777" w:rsidRDefault="003D4777" w:rsidP="0028172E">
      <w:pPr>
        <w:pStyle w:val="Ttulo1"/>
      </w:pPr>
    </w:p>
    <w:p w:rsidR="003D4777" w:rsidRDefault="003D4777" w:rsidP="0028172E">
      <w:pPr>
        <w:pStyle w:val="Ttulo1"/>
      </w:pPr>
    </w:p>
    <w:p w:rsidR="003D4777" w:rsidRDefault="003D4777" w:rsidP="0028172E">
      <w:pPr>
        <w:pStyle w:val="Ttulo1"/>
      </w:pPr>
    </w:p>
    <w:p w:rsidR="003D4777" w:rsidRDefault="003D4777" w:rsidP="0028172E">
      <w:pPr>
        <w:pStyle w:val="Ttulo1"/>
      </w:pPr>
    </w:p>
    <w:p w:rsidR="003D4777" w:rsidRDefault="003D4777" w:rsidP="0028172E">
      <w:pPr>
        <w:pStyle w:val="Ttulo1"/>
      </w:pPr>
    </w:p>
    <w:p w:rsidR="003D4777" w:rsidRDefault="003D4777" w:rsidP="0028172E">
      <w:pPr>
        <w:pStyle w:val="Ttulo1"/>
      </w:pPr>
    </w:p>
    <w:p w:rsidR="003D4777" w:rsidRDefault="003D4777" w:rsidP="0028172E">
      <w:pPr>
        <w:pStyle w:val="Ttulo1"/>
      </w:pPr>
    </w:p>
    <w:p w:rsidR="0065560F" w:rsidRDefault="0065560F" w:rsidP="0028172E">
      <w:pPr>
        <w:pStyle w:val="Ttulo1"/>
      </w:pPr>
    </w:p>
    <w:p w:rsidR="00172E4B" w:rsidRPr="003E1E8C" w:rsidRDefault="00172E4B" w:rsidP="0028172E">
      <w:pPr>
        <w:pStyle w:val="Ttulo1"/>
      </w:pPr>
      <w:r w:rsidRPr="003E1E8C">
        <w:t>ANEXO V</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8F0BC5" w:rsidP="00172E4B">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6262" w:rsidRDefault="00176262"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" filled="f" strokeweight=".48pt">
                <v:textbox inset="0,0,0,0">
                  <w:txbxContent>
                    <w:p w:rsidR="00176262" w:rsidRDefault="00176262"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167A26">
        <w:t>....... de</w:t>
      </w:r>
      <w:r w:rsidR="00167A26">
        <w:tab/>
        <w:t>de 202</w:t>
      </w:r>
      <w:r w:rsidR="000341F1">
        <w:t>3.</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8F0BC5" w:rsidP="00172E4B">
      <w:pPr>
        <w:spacing w:before="1"/>
      </w:pPr>
      <w:r>
        <w:rPr>
          <w:noProof/>
          <w:lang w:val="pt-BR" w:eastAsia="pt-BR" w:bidi="ar-SA"/>
        </w:rPr>
        <mc:AlternateContent>
          <mc:Choice Requires="wps">
            <w:drawing>
              <wp:anchor distT="4294967293" distB="4294967293" distL="0" distR="0" simplePos="0" relativeHeight="25165670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683A" id="Line 4" o:spid="_x0000_s1026" style="position:absolute;z-index:-2516597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69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F7AE" id="Line 6" o:spid="_x0000_s1026" style="position:absolute;z-index:-25165875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vL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h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mVMby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CF6461">
        <w:t>94/2023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F0BC5" w:rsidP="00172E4B">
      <w:pPr>
        <w:spacing w:before="1"/>
        <w:rPr>
          <w:sz w:val="20"/>
        </w:rPr>
      </w:pPr>
      <w:r>
        <w:rPr>
          <w:noProof/>
          <w:lang w:val="pt-BR" w:eastAsia="pt-BR" w:bidi="ar-SA"/>
        </w:rPr>
        <mc:AlternateContent>
          <mc:Choice Requires="wps">
            <w:drawing>
              <wp:anchor distT="4294967293" distB="4294967293" distL="0" distR="0" simplePos="0" relativeHeight="2516618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328D" id="Line 6" o:spid="_x0000_s1026" style="position:absolute;z-index:-2516546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3448C9">
        <w:t>VII</w:t>
      </w:r>
      <w:r w:rsidR="00EF2860">
        <w:t>I</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0341F1">
        <w:t>2023.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8F0BC5" w:rsidP="00172E4B">
      <w:pPr>
        <w:spacing w:before="1"/>
        <w:rPr>
          <w:sz w:val="20"/>
        </w:rPr>
      </w:pPr>
      <w:r>
        <w:rPr>
          <w:noProof/>
          <w:lang w:val="pt-BR" w:eastAsia="pt-BR" w:bidi="ar-SA"/>
        </w:rPr>
        <mc:AlternateContent>
          <mc:Choice Requires="wps">
            <w:drawing>
              <wp:anchor distT="4294967293" distB="4294967293" distL="0" distR="0" simplePos="0" relativeHeight="2516628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D5C2" id="Line 6" o:spid="_x0000_s1026" style="position:absolute;z-index:-2516536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p>
    <w:p w:rsidR="007F089E" w:rsidRPr="00D308FE" w:rsidRDefault="007F089E" w:rsidP="007F089E">
      <w:pPr>
        <w:jc w:val="center"/>
        <w:rPr>
          <w:rFonts w:cs="Arial"/>
          <w:b/>
          <w:u w:val="single"/>
        </w:rPr>
      </w:pPr>
      <w:r w:rsidRPr="00D308FE">
        <w:rPr>
          <w:rFonts w:cs="Arial"/>
          <w:b/>
          <w:u w:val="single"/>
        </w:rPr>
        <w:t>ANEXO XI – MODELO DE INDICAÇÃO DE RESPONSÁVEL TÉCNICO</w:t>
      </w:r>
    </w:p>
    <w:p w:rsidR="007F089E" w:rsidRDefault="007F089E" w:rsidP="007F089E">
      <w:pPr>
        <w:jc w:val="center"/>
        <w:rPr>
          <w:rFonts w:cs="Arial"/>
          <w:b/>
        </w:rPr>
      </w:pPr>
    </w:p>
    <w:p w:rsidR="007F089E" w:rsidRDefault="007F089E" w:rsidP="007F089E">
      <w:pPr>
        <w:jc w:val="center"/>
        <w:rPr>
          <w:rFonts w:cs="Arial"/>
          <w:b/>
        </w:rPr>
      </w:pPr>
    </w:p>
    <w:p w:rsidR="007F089E" w:rsidRPr="000D1C0E" w:rsidRDefault="007F089E" w:rsidP="007F089E">
      <w:pPr>
        <w:jc w:val="center"/>
        <w:rPr>
          <w:rFonts w:cs="Arial"/>
          <w:b/>
        </w:rPr>
      </w:pPr>
    </w:p>
    <w:p w:rsidR="007F089E" w:rsidRPr="000D1C0E" w:rsidRDefault="007F089E" w:rsidP="007F089E">
      <w:pPr>
        <w:jc w:val="center"/>
        <w:rPr>
          <w:rFonts w:cs="Arial"/>
          <w:b/>
        </w:rPr>
      </w:pPr>
    </w:p>
    <w:p w:rsidR="007F089E" w:rsidRPr="000D1C0E" w:rsidRDefault="007F089E" w:rsidP="007F089E">
      <w:pPr>
        <w:pStyle w:val="Padro"/>
        <w:spacing w:after="0" w:line="240" w:lineRule="auto"/>
        <w:jc w:val="right"/>
        <w:rPr>
          <w:rFonts w:ascii="Arial Narrow" w:hAnsi="Arial Narrow" w:cs="Arial"/>
          <w:sz w:val="22"/>
          <w:szCs w:val="22"/>
        </w:rPr>
      </w:pPr>
      <w:r w:rsidRPr="000D1C0E">
        <w:rPr>
          <w:rFonts w:ascii="Arial Narrow" w:hAnsi="Arial Narrow" w:cs="Arial"/>
          <w:b/>
          <w:bCs/>
          <w:sz w:val="22"/>
          <w:szCs w:val="22"/>
        </w:rPr>
        <w:t xml:space="preserve">                                                                                               </w:t>
      </w:r>
    </w:p>
    <w:p w:rsidR="007F089E" w:rsidRPr="000D1C0E" w:rsidRDefault="007F089E" w:rsidP="007F089E">
      <w:pPr>
        <w:pStyle w:val="Padro"/>
        <w:spacing w:after="0" w:line="240" w:lineRule="auto"/>
        <w:jc w:val="center"/>
        <w:rPr>
          <w:rFonts w:ascii="Arial Narrow" w:hAnsi="Arial Narrow" w:cs="Arial"/>
          <w:sz w:val="22"/>
          <w:szCs w:val="22"/>
        </w:rPr>
      </w:pPr>
      <w:bookmarkStart w:id="0" w:name="_GoBack"/>
      <w:bookmarkEnd w:id="0"/>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pStyle w:val="Padro"/>
        <w:spacing w:after="0" w:line="240" w:lineRule="auto"/>
        <w:jc w:val="center"/>
        <w:rPr>
          <w:rFonts w:ascii="Arial Narrow" w:hAnsi="Arial Narrow" w:cs="Arial"/>
          <w:sz w:val="22"/>
          <w:szCs w:val="22"/>
        </w:rPr>
      </w:pPr>
    </w:p>
    <w:p w:rsidR="007F089E" w:rsidRPr="000D1C0E" w:rsidRDefault="007F089E" w:rsidP="007F089E">
      <w:pPr>
        <w:rPr>
          <w:rFonts w:cs="Arial"/>
          <w:b/>
        </w:rPr>
      </w:pPr>
    </w:p>
    <w:p w:rsidR="007F089E" w:rsidRDefault="007F089E" w:rsidP="007F089E">
      <w:pPr>
        <w:jc w:val="both"/>
        <w:rPr>
          <w:rFonts w:cs="Arial"/>
        </w:rPr>
      </w:pPr>
      <w:r w:rsidRPr="000D1C0E">
        <w:rPr>
          <w:rFonts w:cs="Arial"/>
        </w:rPr>
        <w:t xml:space="preserve">Eu ......................................................, representante legal da empresa ...................................., CNPJ/MF nº ..............................., interessada em participar do certame em epígrafe da Prefeitura de Pilar do Sul-SP, indico abaixo o(s) Engº(s) responsável(eis) técnico(s) </w:t>
      </w:r>
      <w:r>
        <w:rPr>
          <w:rFonts w:cs="Arial"/>
        </w:rPr>
        <w:t>pelo serviço</w:t>
      </w:r>
      <w:r w:rsidRPr="000D1C0E">
        <w:rPr>
          <w:rFonts w:cs="Arial"/>
        </w:rPr>
        <w:t>, o(s) qual(is) concorda(m) expressamente com sua indicação assinando abaixo, comprometendo-se a desempenhar essa função a contento.</w:t>
      </w:r>
    </w:p>
    <w:p w:rsidR="007F089E" w:rsidRPr="000D1C0E" w:rsidRDefault="007F089E" w:rsidP="007F089E">
      <w:pPr>
        <w:jc w:val="both"/>
        <w:rPr>
          <w:rFonts w:cs="Arial"/>
        </w:rPr>
      </w:pPr>
    </w:p>
    <w:tbl>
      <w:tblPr>
        <w:tblStyle w:val="Tabelacomgrade"/>
        <w:tblW w:w="5000" w:type="pct"/>
        <w:jc w:val="center"/>
        <w:tblLook w:val="04A0" w:firstRow="1" w:lastRow="0" w:firstColumn="1" w:lastColumn="0" w:noHBand="0" w:noVBand="1"/>
      </w:tblPr>
      <w:tblGrid>
        <w:gridCol w:w="2346"/>
        <w:gridCol w:w="1909"/>
        <w:gridCol w:w="2194"/>
        <w:gridCol w:w="3409"/>
      </w:tblGrid>
      <w:tr w:rsidR="007F089E" w:rsidRPr="000D1C0E" w:rsidTr="00176262">
        <w:trPr>
          <w:trHeight w:val="154"/>
          <w:jc w:val="center"/>
        </w:trPr>
        <w:tc>
          <w:tcPr>
            <w:tcW w:w="1190" w:type="pct"/>
            <w:vAlign w:val="center"/>
          </w:tcPr>
          <w:p w:rsidR="007F089E" w:rsidRPr="000D1C0E" w:rsidRDefault="007F089E" w:rsidP="00176262">
            <w:pPr>
              <w:jc w:val="center"/>
              <w:rPr>
                <w:rFonts w:cs="Arial"/>
              </w:rPr>
            </w:pPr>
            <w:r w:rsidRPr="000D1C0E">
              <w:rPr>
                <w:rFonts w:cs="Arial"/>
              </w:rPr>
              <w:t>Nome</w:t>
            </w:r>
          </w:p>
        </w:tc>
        <w:tc>
          <w:tcPr>
            <w:tcW w:w="968" w:type="pct"/>
            <w:vAlign w:val="center"/>
          </w:tcPr>
          <w:p w:rsidR="007F089E" w:rsidRPr="000D1C0E" w:rsidRDefault="007F089E" w:rsidP="00176262">
            <w:pPr>
              <w:jc w:val="center"/>
              <w:rPr>
                <w:rFonts w:cs="Arial"/>
              </w:rPr>
            </w:pPr>
            <w:r w:rsidRPr="000D1C0E">
              <w:rPr>
                <w:rFonts w:cs="Arial"/>
              </w:rPr>
              <w:t>Qualificação</w:t>
            </w:r>
          </w:p>
        </w:tc>
        <w:tc>
          <w:tcPr>
            <w:tcW w:w="1113" w:type="pct"/>
            <w:vAlign w:val="center"/>
          </w:tcPr>
          <w:p w:rsidR="007F089E" w:rsidRPr="000D1C0E" w:rsidRDefault="007F089E" w:rsidP="007F089E">
            <w:pPr>
              <w:jc w:val="center"/>
              <w:rPr>
                <w:rFonts w:cs="Arial"/>
              </w:rPr>
            </w:pPr>
            <w:r w:rsidRPr="000D1C0E">
              <w:rPr>
                <w:rFonts w:cs="Arial"/>
              </w:rPr>
              <w:t>Nº Registro CREA</w:t>
            </w:r>
          </w:p>
        </w:tc>
        <w:tc>
          <w:tcPr>
            <w:tcW w:w="1729" w:type="pct"/>
            <w:vAlign w:val="center"/>
          </w:tcPr>
          <w:p w:rsidR="007F089E" w:rsidRPr="000D1C0E" w:rsidRDefault="007F089E" w:rsidP="00176262">
            <w:pPr>
              <w:jc w:val="center"/>
              <w:rPr>
                <w:rFonts w:cs="Arial"/>
              </w:rPr>
            </w:pPr>
            <w:r w:rsidRPr="000D1C0E">
              <w:rPr>
                <w:rFonts w:cs="Arial"/>
              </w:rPr>
              <w:t>Assinatura do responsável técnico</w:t>
            </w: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r w:rsidR="007F089E" w:rsidRPr="000D1C0E" w:rsidTr="00176262">
        <w:trPr>
          <w:jc w:val="center"/>
        </w:trPr>
        <w:tc>
          <w:tcPr>
            <w:tcW w:w="1190" w:type="pct"/>
            <w:vAlign w:val="center"/>
          </w:tcPr>
          <w:p w:rsidR="007F089E" w:rsidRPr="000D1C0E" w:rsidRDefault="007F089E" w:rsidP="00176262">
            <w:pPr>
              <w:jc w:val="both"/>
              <w:rPr>
                <w:rFonts w:cs="Arial"/>
              </w:rPr>
            </w:pPr>
          </w:p>
        </w:tc>
        <w:tc>
          <w:tcPr>
            <w:tcW w:w="968" w:type="pct"/>
            <w:vAlign w:val="center"/>
          </w:tcPr>
          <w:p w:rsidR="007F089E" w:rsidRPr="000D1C0E" w:rsidRDefault="007F089E" w:rsidP="00176262">
            <w:pPr>
              <w:jc w:val="both"/>
              <w:rPr>
                <w:rFonts w:cs="Arial"/>
              </w:rPr>
            </w:pPr>
          </w:p>
        </w:tc>
        <w:tc>
          <w:tcPr>
            <w:tcW w:w="1113" w:type="pct"/>
            <w:vAlign w:val="center"/>
          </w:tcPr>
          <w:p w:rsidR="007F089E" w:rsidRPr="000D1C0E" w:rsidRDefault="007F089E" w:rsidP="00176262">
            <w:pPr>
              <w:jc w:val="both"/>
              <w:rPr>
                <w:rFonts w:cs="Arial"/>
              </w:rPr>
            </w:pPr>
          </w:p>
        </w:tc>
        <w:tc>
          <w:tcPr>
            <w:tcW w:w="1729" w:type="pct"/>
            <w:vAlign w:val="center"/>
          </w:tcPr>
          <w:p w:rsidR="007F089E" w:rsidRPr="000D1C0E" w:rsidRDefault="007F089E" w:rsidP="00176262">
            <w:pPr>
              <w:jc w:val="both"/>
              <w:rPr>
                <w:rFonts w:cs="Arial"/>
              </w:rPr>
            </w:pPr>
          </w:p>
        </w:tc>
      </w:tr>
    </w:tbl>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pStyle w:val="Padro"/>
        <w:spacing w:after="0" w:line="240" w:lineRule="auto"/>
        <w:jc w:val="center"/>
        <w:rPr>
          <w:rFonts w:ascii="Arial Narrow" w:hAnsi="Arial Narrow" w:cs="Arial"/>
          <w:sz w:val="22"/>
          <w:szCs w:val="22"/>
        </w:rPr>
      </w:pPr>
      <w:r w:rsidRPr="000D1C0E">
        <w:rPr>
          <w:rFonts w:ascii="Arial Narrow" w:hAnsi="Arial Narrow" w:cs="Arial"/>
          <w:sz w:val="22"/>
          <w:szCs w:val="22"/>
        </w:rPr>
        <w:t xml:space="preserve">................................., ........ de ................. de </w:t>
      </w:r>
      <w:r>
        <w:rPr>
          <w:rFonts w:ascii="Arial Narrow" w:hAnsi="Arial Narrow" w:cs="Arial"/>
          <w:sz w:val="22"/>
          <w:szCs w:val="22"/>
        </w:rPr>
        <w:t>2023.</w:t>
      </w:r>
    </w:p>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jc w:val="both"/>
        <w:rPr>
          <w:rFonts w:cs="Arial"/>
        </w:rPr>
      </w:pPr>
    </w:p>
    <w:p w:rsidR="007F089E" w:rsidRPr="000D1C0E" w:rsidRDefault="007F089E" w:rsidP="007F089E">
      <w:pPr>
        <w:jc w:val="center"/>
        <w:rPr>
          <w:rFonts w:cs="Arial"/>
        </w:rPr>
      </w:pPr>
      <w:r w:rsidRPr="000D1C0E">
        <w:rPr>
          <w:rFonts w:cs="Arial"/>
        </w:rPr>
        <w:t>______________________________________________</w:t>
      </w:r>
    </w:p>
    <w:p w:rsidR="007F089E" w:rsidRPr="000D1C0E" w:rsidRDefault="007F089E" w:rsidP="007F089E">
      <w:pPr>
        <w:jc w:val="center"/>
        <w:rPr>
          <w:rFonts w:cs="Arial"/>
        </w:rPr>
      </w:pPr>
      <w:r w:rsidRPr="000D1C0E">
        <w:rPr>
          <w:rFonts w:cs="Arial"/>
        </w:rPr>
        <w:t>(carimbo e assinatura do representante legal da empresa)</w:t>
      </w:r>
    </w:p>
    <w:p w:rsidR="007F089E" w:rsidRPr="000D1C0E" w:rsidRDefault="007F089E" w:rsidP="007F089E">
      <w:pPr>
        <w:pStyle w:val="Padro"/>
        <w:spacing w:after="0" w:line="240" w:lineRule="auto"/>
        <w:jc w:val="both"/>
        <w:rPr>
          <w:rFonts w:ascii="Arial Narrow" w:hAnsi="Arial Narrow" w:cs="Arial"/>
          <w:sz w:val="22"/>
          <w:szCs w:val="22"/>
        </w:rPr>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7F089E">
      <w:pPr>
        <w:pStyle w:val="Ttulo1"/>
      </w:pPr>
    </w:p>
    <w:p w:rsidR="007F089E" w:rsidRDefault="007F089E" w:rsidP="00172E4B">
      <w:pPr>
        <w:pStyle w:val="Ttulo1"/>
      </w:pPr>
    </w:p>
    <w:p w:rsidR="007F089E" w:rsidRDefault="007F089E" w:rsidP="00172E4B">
      <w:pPr>
        <w:pStyle w:val="Ttulo1"/>
      </w:pPr>
    </w:p>
    <w:p w:rsidR="00172E4B" w:rsidRPr="00844F01" w:rsidRDefault="00172E4B" w:rsidP="00172E4B">
      <w:pPr>
        <w:pStyle w:val="Ttulo1"/>
      </w:pPr>
      <w:r>
        <w:t>ANEXO X</w:t>
      </w:r>
      <w:r w:rsidR="007F089E">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CF6461">
        <w:rPr>
          <w:b/>
        </w:rPr>
        <w:t>94/2023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1D5408">
      <w:pPr>
        <w:jc w:val="center"/>
        <w:rPr>
          <w:b/>
        </w:rPr>
      </w:pPr>
      <w:r w:rsidRPr="00844F01">
        <w:rPr>
          <w:b/>
        </w:rPr>
        <w:t xml:space="preserve">OBJETO: </w:t>
      </w:r>
      <w:r w:rsidR="0017652F" w:rsidRPr="0017652F">
        <w:rPr>
          <w:b/>
        </w:rPr>
        <w:t xml:space="preserve">DESTINADO AO </w:t>
      </w:r>
      <w:r w:rsidR="0020030D" w:rsidRPr="0020030D">
        <w:rPr>
          <w:b/>
        </w:rPr>
        <w:t xml:space="preserve">REGISTRO DE PREÇOS PARA PRESTAÇÃO DE SERVIÇOS DE ZELADORIA DA CIDADE, COMO </w:t>
      </w:r>
      <w:r w:rsidR="001046BA" w:rsidRPr="001046BA">
        <w:rPr>
          <w:b/>
        </w:rPr>
        <w:t xml:space="preserve">SINALIZAÇÃO HORIZONTAL, SINALIZAÇÃO VERTICAL, DISPOSITIVOS DE SEGURANÇA, PINTURA DE LOMBADA TIPO A, PINTURA DE LOMBADA TIPO B, PINTURA DE TRAVESSIA ELEVADA LOMBOFAIXA, REPARO EM PASSEIO DE CONCRETO, RAMPA DE ACESSIBILIDADE, PINTURA MEIO FIO, LIMPEZA DE DISPOSITIVOS DE DRENAGEM/BUEIROS, TRANSPORTE DE MATERIAL, </w:t>
      </w:r>
      <w:r w:rsidR="001046BA">
        <w:rPr>
          <w:b/>
        </w:rPr>
        <w:t>CAPINA, ROÇADA, PODA DE ÁRVORES</w:t>
      </w:r>
      <w:r w:rsidR="0017652F">
        <w:rPr>
          <w:b/>
        </w:rPr>
        <w:t>.</w:t>
      </w:r>
    </w:p>
    <w:p w:rsidR="00F608EF" w:rsidRDefault="00F608EF" w:rsidP="00172E4B">
      <w:pPr>
        <w:jc w:val="both"/>
      </w:pPr>
    </w:p>
    <w:p w:rsidR="0020030D" w:rsidRPr="00844F01" w:rsidRDefault="0020030D"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8F0BC5" w:rsidP="00172E4B">
      <w:pPr>
        <w:spacing w:before="1"/>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6262" w:rsidRDefault="00176262" w:rsidP="00172E4B">
                            <w:pPr>
                              <w:ind w:right="621"/>
                              <w:rPr>
                                <w:sz w:val="24"/>
                              </w:rPr>
                            </w:pPr>
                          </w:p>
                          <w:p w:rsidR="00176262" w:rsidRDefault="00176262" w:rsidP="00172E4B">
                            <w:pPr>
                              <w:spacing w:before="1"/>
                              <w:ind w:left="851" w:right="621"/>
                              <w:rPr>
                                <w:sz w:val="25"/>
                              </w:rPr>
                            </w:pP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76262" w:rsidRDefault="00176262" w:rsidP="00172E4B">
                            <w:pPr>
                              <w:ind w:right="621"/>
                              <w:rPr>
                                <w:sz w:val="24"/>
                              </w:rPr>
                            </w:pPr>
                          </w:p>
                          <w:p w:rsidR="00176262" w:rsidRDefault="00176262" w:rsidP="00172E4B">
                            <w:pPr>
                              <w:spacing w:before="4"/>
                              <w:ind w:right="621"/>
                            </w:pPr>
                          </w:p>
                          <w:p w:rsidR="00176262" w:rsidRDefault="00176262" w:rsidP="00172E4B">
                            <w:pPr>
                              <w:spacing w:before="1"/>
                              <w:ind w:right="-24"/>
                              <w:jc w:val="center"/>
                              <w:rPr>
                                <w:b/>
                              </w:rPr>
                            </w:pPr>
                            <w:r>
                              <w:rPr>
                                <w:b/>
                              </w:rPr>
                              <w:t>__________________________________________</w:t>
                            </w:r>
                          </w:p>
                          <w:p w:rsidR="00176262" w:rsidRDefault="00176262"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" filled="f" strokeweight="2.66pt">
                <v:stroke linestyle="thickThin"/>
                <v:textbox inset="0,0,0,0">
                  <w:txbxContent>
                    <w:p w:rsidR="00176262" w:rsidRDefault="00176262" w:rsidP="00172E4B">
                      <w:pPr>
                        <w:ind w:right="621"/>
                        <w:rPr>
                          <w:sz w:val="24"/>
                        </w:rPr>
                      </w:pPr>
                    </w:p>
                    <w:p w:rsidR="00176262" w:rsidRDefault="00176262" w:rsidP="00172E4B">
                      <w:pPr>
                        <w:spacing w:before="1"/>
                        <w:ind w:left="851" w:right="621"/>
                        <w:rPr>
                          <w:sz w:val="25"/>
                        </w:rPr>
                      </w:pP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76262" w:rsidRPr="00844F01" w:rsidRDefault="00176262"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76262" w:rsidRDefault="00176262" w:rsidP="00172E4B">
                      <w:pPr>
                        <w:ind w:right="621"/>
                        <w:rPr>
                          <w:sz w:val="24"/>
                        </w:rPr>
                      </w:pPr>
                    </w:p>
                    <w:p w:rsidR="00176262" w:rsidRDefault="00176262" w:rsidP="00172E4B">
                      <w:pPr>
                        <w:spacing w:before="4"/>
                        <w:ind w:right="621"/>
                      </w:pPr>
                    </w:p>
                    <w:p w:rsidR="00176262" w:rsidRDefault="00176262" w:rsidP="00172E4B">
                      <w:pPr>
                        <w:spacing w:before="1"/>
                        <w:ind w:right="-24"/>
                        <w:jc w:val="center"/>
                        <w:rPr>
                          <w:b/>
                        </w:rPr>
                      </w:pPr>
                      <w:r>
                        <w:rPr>
                          <w:b/>
                        </w:rPr>
                        <w:t>__________________________________________</w:t>
                      </w:r>
                    </w:p>
                    <w:p w:rsidR="00176262" w:rsidRDefault="00176262"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Default="00172E4B" w:rsidP="00580809">
      <w:pPr>
        <w:spacing w:line="252" w:lineRule="exact"/>
        <w:jc w:val="center"/>
        <w:rPr>
          <w:b/>
        </w:rPr>
      </w:pPr>
    </w:p>
    <w:sectPr w:rsidR="00172E4B" w:rsidSect="00176262">
      <w:headerReference w:type="default" r:id="rId10"/>
      <w:type w:val="continuous"/>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0D" w:rsidRDefault="0027650D">
      <w:r>
        <w:separator/>
      </w:r>
    </w:p>
  </w:endnote>
  <w:endnote w:type="continuationSeparator" w:id="0">
    <w:p w:rsidR="0027650D" w:rsidRDefault="002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0D" w:rsidRDefault="0027650D">
      <w:r>
        <w:separator/>
      </w:r>
    </w:p>
  </w:footnote>
  <w:footnote w:type="continuationSeparator" w:id="0">
    <w:p w:rsidR="0027650D" w:rsidRDefault="0027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2" w:rsidRDefault="00176262">
    <w:pPr>
      <w:spacing w:line="14" w:lineRule="auto"/>
      <w:rPr>
        <w:sz w:val="20"/>
      </w:rPr>
    </w:pPr>
  </w:p>
  <w:p w:rsidR="00176262" w:rsidRDefault="001762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F83497F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1416"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b/>
        <w:w w:val="100"/>
        <w:sz w:val="22"/>
        <w:szCs w:val="22"/>
        <w:lang w:val="pt-PT" w:eastAsia="pt-PT" w:bidi="pt-PT"/>
      </w:rPr>
    </w:lvl>
    <w:lvl w:ilvl="4">
      <w:start w:val="1"/>
      <w:numFmt w:val="decimal"/>
      <w:pStyle w:val="Texto4"/>
      <w:lvlText w:val="%1.%2.%3.%4.%5"/>
      <w:lvlJc w:val="left"/>
      <w:pPr>
        <w:ind w:left="7511" w:hanging="423"/>
      </w:pPr>
      <w:rPr>
        <w:rFonts w:ascii="Arial Narrow" w:eastAsia="Arial Narrow" w:hAnsi="Arial Narrow" w:cs="Arial Narrow" w:hint="default"/>
        <w:b/>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43DE6EA9"/>
    <w:multiLevelType w:val="hybridMultilevel"/>
    <w:tmpl w:val="6FAA27DA"/>
    <w:lvl w:ilvl="0" w:tplc="D9623180">
      <w:start w:val="1"/>
      <w:numFmt w:val="lowerLetter"/>
      <w:lvlText w:val="%1)"/>
      <w:lvlJc w:val="left"/>
      <w:pPr>
        <w:ind w:left="1142" w:hanging="360"/>
      </w:pPr>
      <w:rPr>
        <w:rFonts w:hint="default"/>
      </w:r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tentative="1">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10">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1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2">
    <w:nsid w:val="5BDC46EF"/>
    <w:multiLevelType w:val="hybridMultilevel"/>
    <w:tmpl w:val="F4DE9424"/>
    <w:lvl w:ilvl="0" w:tplc="04160017">
      <w:start w:val="1"/>
      <w:numFmt w:val="lowerLetter"/>
      <w:lvlText w:val="%1)"/>
      <w:lvlJc w:val="left"/>
      <w:pPr>
        <w:ind w:left="1142" w:hanging="360"/>
      </w:p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tentative="1">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1"/>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13"/>
  </w:num>
  <w:num w:numId="10">
    <w:abstractNumId w:val="3"/>
  </w:num>
  <w:num w:numId="11">
    <w:abstractNumId w:val="4"/>
  </w:num>
  <w:num w:numId="12">
    <w:abstractNumId w:val="10"/>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4BEC"/>
    <w:rsid w:val="00005C9F"/>
    <w:rsid w:val="000170DF"/>
    <w:rsid w:val="000238F8"/>
    <w:rsid w:val="00027249"/>
    <w:rsid w:val="0002760A"/>
    <w:rsid w:val="00033AFC"/>
    <w:rsid w:val="000341F1"/>
    <w:rsid w:val="00034B37"/>
    <w:rsid w:val="00042216"/>
    <w:rsid w:val="00046AC6"/>
    <w:rsid w:val="00047529"/>
    <w:rsid w:val="00050C1D"/>
    <w:rsid w:val="00052663"/>
    <w:rsid w:val="00056DFE"/>
    <w:rsid w:val="0007619F"/>
    <w:rsid w:val="000856C3"/>
    <w:rsid w:val="0008682F"/>
    <w:rsid w:val="0008725B"/>
    <w:rsid w:val="00097A0C"/>
    <w:rsid w:val="000A2285"/>
    <w:rsid w:val="000A4FB3"/>
    <w:rsid w:val="000B7ED7"/>
    <w:rsid w:val="000C434F"/>
    <w:rsid w:val="000D2EF1"/>
    <w:rsid w:val="000E1BAC"/>
    <w:rsid w:val="000E2AF7"/>
    <w:rsid w:val="000E439F"/>
    <w:rsid w:val="000F12A6"/>
    <w:rsid w:val="000F4AAC"/>
    <w:rsid w:val="000F5E8A"/>
    <w:rsid w:val="001002A9"/>
    <w:rsid w:val="001046BA"/>
    <w:rsid w:val="00105AD6"/>
    <w:rsid w:val="00105CAF"/>
    <w:rsid w:val="001118F1"/>
    <w:rsid w:val="00112B62"/>
    <w:rsid w:val="00116D20"/>
    <w:rsid w:val="0011780F"/>
    <w:rsid w:val="00126D92"/>
    <w:rsid w:val="001352E4"/>
    <w:rsid w:val="00136E16"/>
    <w:rsid w:val="00137F8F"/>
    <w:rsid w:val="00141BA7"/>
    <w:rsid w:val="00144C1E"/>
    <w:rsid w:val="00154834"/>
    <w:rsid w:val="00167A26"/>
    <w:rsid w:val="001717D2"/>
    <w:rsid w:val="00172E4B"/>
    <w:rsid w:val="00176262"/>
    <w:rsid w:val="0017652F"/>
    <w:rsid w:val="00176A8D"/>
    <w:rsid w:val="001857A9"/>
    <w:rsid w:val="00185CDC"/>
    <w:rsid w:val="00187D66"/>
    <w:rsid w:val="001A53DD"/>
    <w:rsid w:val="001A6C7B"/>
    <w:rsid w:val="001A7F40"/>
    <w:rsid w:val="001B0EB8"/>
    <w:rsid w:val="001B2248"/>
    <w:rsid w:val="001B3C5A"/>
    <w:rsid w:val="001C1CB5"/>
    <w:rsid w:val="001C38FE"/>
    <w:rsid w:val="001C46B5"/>
    <w:rsid w:val="001C5F2C"/>
    <w:rsid w:val="001D1A4A"/>
    <w:rsid w:val="001D5408"/>
    <w:rsid w:val="001E3844"/>
    <w:rsid w:val="001E6579"/>
    <w:rsid w:val="001E7866"/>
    <w:rsid w:val="001F644B"/>
    <w:rsid w:val="001F67CC"/>
    <w:rsid w:val="002001AD"/>
    <w:rsid w:val="0020030D"/>
    <w:rsid w:val="00203E30"/>
    <w:rsid w:val="0021311C"/>
    <w:rsid w:val="00216A7A"/>
    <w:rsid w:val="0022436A"/>
    <w:rsid w:val="00230B30"/>
    <w:rsid w:val="002345BE"/>
    <w:rsid w:val="00235971"/>
    <w:rsid w:val="0023642F"/>
    <w:rsid w:val="00240471"/>
    <w:rsid w:val="002462D3"/>
    <w:rsid w:val="002504A9"/>
    <w:rsid w:val="00256794"/>
    <w:rsid w:val="00261210"/>
    <w:rsid w:val="002643F7"/>
    <w:rsid w:val="00271066"/>
    <w:rsid w:val="00272879"/>
    <w:rsid w:val="00273538"/>
    <w:rsid w:val="0027650D"/>
    <w:rsid w:val="002765C5"/>
    <w:rsid w:val="002800BC"/>
    <w:rsid w:val="0028172E"/>
    <w:rsid w:val="00285D9D"/>
    <w:rsid w:val="0028748A"/>
    <w:rsid w:val="0029198F"/>
    <w:rsid w:val="002938BB"/>
    <w:rsid w:val="002A3790"/>
    <w:rsid w:val="002A5E4A"/>
    <w:rsid w:val="002A766F"/>
    <w:rsid w:val="002B1041"/>
    <w:rsid w:val="002B553F"/>
    <w:rsid w:val="002C4950"/>
    <w:rsid w:val="002E4EB9"/>
    <w:rsid w:val="002F1747"/>
    <w:rsid w:val="002F324D"/>
    <w:rsid w:val="002F7C73"/>
    <w:rsid w:val="00302D83"/>
    <w:rsid w:val="003073E2"/>
    <w:rsid w:val="003213C6"/>
    <w:rsid w:val="003225CA"/>
    <w:rsid w:val="00322A51"/>
    <w:rsid w:val="00323EDF"/>
    <w:rsid w:val="00326B64"/>
    <w:rsid w:val="003324D4"/>
    <w:rsid w:val="0033739C"/>
    <w:rsid w:val="003448C9"/>
    <w:rsid w:val="003454DB"/>
    <w:rsid w:val="0035349C"/>
    <w:rsid w:val="00353E87"/>
    <w:rsid w:val="00355519"/>
    <w:rsid w:val="0035631E"/>
    <w:rsid w:val="00356DFD"/>
    <w:rsid w:val="00361CBD"/>
    <w:rsid w:val="0036296F"/>
    <w:rsid w:val="00367777"/>
    <w:rsid w:val="00370626"/>
    <w:rsid w:val="00373D4C"/>
    <w:rsid w:val="00374E21"/>
    <w:rsid w:val="00377020"/>
    <w:rsid w:val="00386885"/>
    <w:rsid w:val="003933B5"/>
    <w:rsid w:val="003A137E"/>
    <w:rsid w:val="003A5F1B"/>
    <w:rsid w:val="003B56AE"/>
    <w:rsid w:val="003B7E5C"/>
    <w:rsid w:val="003C5F1E"/>
    <w:rsid w:val="003D2B75"/>
    <w:rsid w:val="003D2CA6"/>
    <w:rsid w:val="003D4777"/>
    <w:rsid w:val="003D6F46"/>
    <w:rsid w:val="003E1E8C"/>
    <w:rsid w:val="003F0D91"/>
    <w:rsid w:val="003F3326"/>
    <w:rsid w:val="0040743D"/>
    <w:rsid w:val="00412F8E"/>
    <w:rsid w:val="00416D59"/>
    <w:rsid w:val="004179CF"/>
    <w:rsid w:val="00417E57"/>
    <w:rsid w:val="00423C05"/>
    <w:rsid w:val="00424809"/>
    <w:rsid w:val="004249B3"/>
    <w:rsid w:val="00427585"/>
    <w:rsid w:val="0043121C"/>
    <w:rsid w:val="004343CD"/>
    <w:rsid w:val="00434AAF"/>
    <w:rsid w:val="00446BBC"/>
    <w:rsid w:val="004500B2"/>
    <w:rsid w:val="00455BE1"/>
    <w:rsid w:val="00456482"/>
    <w:rsid w:val="00460972"/>
    <w:rsid w:val="0046199B"/>
    <w:rsid w:val="00461A4D"/>
    <w:rsid w:val="004629C4"/>
    <w:rsid w:val="00470D7C"/>
    <w:rsid w:val="004724A8"/>
    <w:rsid w:val="00473B9B"/>
    <w:rsid w:val="00482499"/>
    <w:rsid w:val="00492758"/>
    <w:rsid w:val="00493930"/>
    <w:rsid w:val="00496B8A"/>
    <w:rsid w:val="004A0098"/>
    <w:rsid w:val="004A1405"/>
    <w:rsid w:val="004A3542"/>
    <w:rsid w:val="004C765B"/>
    <w:rsid w:val="004D3A52"/>
    <w:rsid w:val="004D676B"/>
    <w:rsid w:val="004D7C88"/>
    <w:rsid w:val="004E011F"/>
    <w:rsid w:val="004E368A"/>
    <w:rsid w:val="004E460F"/>
    <w:rsid w:val="004F0B2E"/>
    <w:rsid w:val="004F2A20"/>
    <w:rsid w:val="004F6D36"/>
    <w:rsid w:val="0050248A"/>
    <w:rsid w:val="00503919"/>
    <w:rsid w:val="00504709"/>
    <w:rsid w:val="00507B87"/>
    <w:rsid w:val="005145DD"/>
    <w:rsid w:val="005264C0"/>
    <w:rsid w:val="00535DE3"/>
    <w:rsid w:val="00540414"/>
    <w:rsid w:val="005405E3"/>
    <w:rsid w:val="00540F98"/>
    <w:rsid w:val="0054558D"/>
    <w:rsid w:val="005514CE"/>
    <w:rsid w:val="00552D6F"/>
    <w:rsid w:val="00553C27"/>
    <w:rsid w:val="005544ED"/>
    <w:rsid w:val="00556C0B"/>
    <w:rsid w:val="00557072"/>
    <w:rsid w:val="005611EE"/>
    <w:rsid w:val="00565886"/>
    <w:rsid w:val="00575490"/>
    <w:rsid w:val="00580809"/>
    <w:rsid w:val="00580D66"/>
    <w:rsid w:val="00584809"/>
    <w:rsid w:val="005877EE"/>
    <w:rsid w:val="00592365"/>
    <w:rsid w:val="00595AB8"/>
    <w:rsid w:val="005A57D0"/>
    <w:rsid w:val="005B3A61"/>
    <w:rsid w:val="005C1EA7"/>
    <w:rsid w:val="005C1F18"/>
    <w:rsid w:val="005C6476"/>
    <w:rsid w:val="005D4B9A"/>
    <w:rsid w:val="005D4EC1"/>
    <w:rsid w:val="005F1404"/>
    <w:rsid w:val="005F61FB"/>
    <w:rsid w:val="00600486"/>
    <w:rsid w:val="00600F32"/>
    <w:rsid w:val="0060382E"/>
    <w:rsid w:val="006173F9"/>
    <w:rsid w:val="00633330"/>
    <w:rsid w:val="0063644F"/>
    <w:rsid w:val="00644052"/>
    <w:rsid w:val="0064455C"/>
    <w:rsid w:val="006506E1"/>
    <w:rsid w:val="00650AB9"/>
    <w:rsid w:val="00652E5F"/>
    <w:rsid w:val="006543C7"/>
    <w:rsid w:val="0065560F"/>
    <w:rsid w:val="00655BA9"/>
    <w:rsid w:val="00660C41"/>
    <w:rsid w:val="0066120D"/>
    <w:rsid w:val="00663190"/>
    <w:rsid w:val="00665D0D"/>
    <w:rsid w:val="006744B8"/>
    <w:rsid w:val="0067597D"/>
    <w:rsid w:val="0068005D"/>
    <w:rsid w:val="00680391"/>
    <w:rsid w:val="00697D63"/>
    <w:rsid w:val="006A03CA"/>
    <w:rsid w:val="006A0490"/>
    <w:rsid w:val="006A2CEC"/>
    <w:rsid w:val="006B1016"/>
    <w:rsid w:val="006B1CD6"/>
    <w:rsid w:val="006B48B0"/>
    <w:rsid w:val="006B6D40"/>
    <w:rsid w:val="006C17C8"/>
    <w:rsid w:val="006C1EF1"/>
    <w:rsid w:val="006C22A9"/>
    <w:rsid w:val="006C52CA"/>
    <w:rsid w:val="006D0312"/>
    <w:rsid w:val="006D23EB"/>
    <w:rsid w:val="006D2AF2"/>
    <w:rsid w:val="006D49B7"/>
    <w:rsid w:val="006E4934"/>
    <w:rsid w:val="006E4BE8"/>
    <w:rsid w:val="006F08A6"/>
    <w:rsid w:val="006F0F52"/>
    <w:rsid w:val="006F1050"/>
    <w:rsid w:val="006F3CFD"/>
    <w:rsid w:val="006F4828"/>
    <w:rsid w:val="00700C9B"/>
    <w:rsid w:val="00703817"/>
    <w:rsid w:val="007042DA"/>
    <w:rsid w:val="00715602"/>
    <w:rsid w:val="00720410"/>
    <w:rsid w:val="00725811"/>
    <w:rsid w:val="007314E2"/>
    <w:rsid w:val="00741DC4"/>
    <w:rsid w:val="007426CA"/>
    <w:rsid w:val="0074558F"/>
    <w:rsid w:val="00752B2F"/>
    <w:rsid w:val="007573BC"/>
    <w:rsid w:val="007606E5"/>
    <w:rsid w:val="00770034"/>
    <w:rsid w:val="00780F6F"/>
    <w:rsid w:val="007907D1"/>
    <w:rsid w:val="00794185"/>
    <w:rsid w:val="00795764"/>
    <w:rsid w:val="00797946"/>
    <w:rsid w:val="007A3809"/>
    <w:rsid w:val="007D07DF"/>
    <w:rsid w:val="007D0A05"/>
    <w:rsid w:val="007D1171"/>
    <w:rsid w:val="007D1ABE"/>
    <w:rsid w:val="007D755B"/>
    <w:rsid w:val="007E1112"/>
    <w:rsid w:val="007F089E"/>
    <w:rsid w:val="007F3926"/>
    <w:rsid w:val="007F4E0E"/>
    <w:rsid w:val="007F680E"/>
    <w:rsid w:val="007F6B75"/>
    <w:rsid w:val="00807913"/>
    <w:rsid w:val="00815E3A"/>
    <w:rsid w:val="00817A83"/>
    <w:rsid w:val="00822E7B"/>
    <w:rsid w:val="008354D6"/>
    <w:rsid w:val="00841737"/>
    <w:rsid w:val="00844F01"/>
    <w:rsid w:val="0085263E"/>
    <w:rsid w:val="00855900"/>
    <w:rsid w:val="008567B9"/>
    <w:rsid w:val="00862EF3"/>
    <w:rsid w:val="008658FA"/>
    <w:rsid w:val="008738D8"/>
    <w:rsid w:val="00874B78"/>
    <w:rsid w:val="00875C1C"/>
    <w:rsid w:val="0088151C"/>
    <w:rsid w:val="0088176B"/>
    <w:rsid w:val="008840BA"/>
    <w:rsid w:val="008A7883"/>
    <w:rsid w:val="008B4292"/>
    <w:rsid w:val="008B4818"/>
    <w:rsid w:val="008B5AE9"/>
    <w:rsid w:val="008C1C46"/>
    <w:rsid w:val="008C34F0"/>
    <w:rsid w:val="008D1E74"/>
    <w:rsid w:val="008D4421"/>
    <w:rsid w:val="008F0BC5"/>
    <w:rsid w:val="008F6E5A"/>
    <w:rsid w:val="00911F70"/>
    <w:rsid w:val="0091657A"/>
    <w:rsid w:val="00922E5A"/>
    <w:rsid w:val="00925A2E"/>
    <w:rsid w:val="0092648D"/>
    <w:rsid w:val="00930A95"/>
    <w:rsid w:val="00930FE4"/>
    <w:rsid w:val="00931B13"/>
    <w:rsid w:val="00934693"/>
    <w:rsid w:val="00936EA1"/>
    <w:rsid w:val="00941022"/>
    <w:rsid w:val="00943204"/>
    <w:rsid w:val="009528CA"/>
    <w:rsid w:val="00953240"/>
    <w:rsid w:val="00954FF6"/>
    <w:rsid w:val="009558D2"/>
    <w:rsid w:val="00955BAF"/>
    <w:rsid w:val="00960E9B"/>
    <w:rsid w:val="00963896"/>
    <w:rsid w:val="00964CB4"/>
    <w:rsid w:val="0096543B"/>
    <w:rsid w:val="00966E0B"/>
    <w:rsid w:val="00972244"/>
    <w:rsid w:val="00974C86"/>
    <w:rsid w:val="00977997"/>
    <w:rsid w:val="00982AE1"/>
    <w:rsid w:val="00992D55"/>
    <w:rsid w:val="009A00ED"/>
    <w:rsid w:val="009A0EFB"/>
    <w:rsid w:val="009A67F2"/>
    <w:rsid w:val="009B34DE"/>
    <w:rsid w:val="009C3EDD"/>
    <w:rsid w:val="009C4CE8"/>
    <w:rsid w:val="009C552D"/>
    <w:rsid w:val="009D6987"/>
    <w:rsid w:val="009E0DA3"/>
    <w:rsid w:val="009E15F4"/>
    <w:rsid w:val="009F608B"/>
    <w:rsid w:val="009F6175"/>
    <w:rsid w:val="00A0202D"/>
    <w:rsid w:val="00A0353A"/>
    <w:rsid w:val="00A03565"/>
    <w:rsid w:val="00A06ACB"/>
    <w:rsid w:val="00A0740F"/>
    <w:rsid w:val="00A07C51"/>
    <w:rsid w:val="00A14B8F"/>
    <w:rsid w:val="00A170D3"/>
    <w:rsid w:val="00A2145E"/>
    <w:rsid w:val="00A250B6"/>
    <w:rsid w:val="00A30BBF"/>
    <w:rsid w:val="00A3661D"/>
    <w:rsid w:val="00A405BE"/>
    <w:rsid w:val="00A41B71"/>
    <w:rsid w:val="00A42143"/>
    <w:rsid w:val="00A42B25"/>
    <w:rsid w:val="00A45706"/>
    <w:rsid w:val="00A62AD0"/>
    <w:rsid w:val="00A67057"/>
    <w:rsid w:val="00A722C6"/>
    <w:rsid w:val="00A753C8"/>
    <w:rsid w:val="00A84CC3"/>
    <w:rsid w:val="00A86544"/>
    <w:rsid w:val="00A9602F"/>
    <w:rsid w:val="00AA2BAB"/>
    <w:rsid w:val="00AA3DFD"/>
    <w:rsid w:val="00AA4101"/>
    <w:rsid w:val="00AB20CA"/>
    <w:rsid w:val="00AB385F"/>
    <w:rsid w:val="00AB475C"/>
    <w:rsid w:val="00AB5593"/>
    <w:rsid w:val="00AB7C4A"/>
    <w:rsid w:val="00AC317E"/>
    <w:rsid w:val="00AC5EE7"/>
    <w:rsid w:val="00AC742C"/>
    <w:rsid w:val="00AD642D"/>
    <w:rsid w:val="00AE26D8"/>
    <w:rsid w:val="00AE7572"/>
    <w:rsid w:val="00B10F1D"/>
    <w:rsid w:val="00B15E7B"/>
    <w:rsid w:val="00B22350"/>
    <w:rsid w:val="00B30B19"/>
    <w:rsid w:val="00B31D0C"/>
    <w:rsid w:val="00B366A3"/>
    <w:rsid w:val="00B43497"/>
    <w:rsid w:val="00B44553"/>
    <w:rsid w:val="00B47837"/>
    <w:rsid w:val="00B51B16"/>
    <w:rsid w:val="00B52DE5"/>
    <w:rsid w:val="00B56BA7"/>
    <w:rsid w:val="00B57837"/>
    <w:rsid w:val="00B66608"/>
    <w:rsid w:val="00B7572D"/>
    <w:rsid w:val="00B81958"/>
    <w:rsid w:val="00B83DFA"/>
    <w:rsid w:val="00B91420"/>
    <w:rsid w:val="00B93184"/>
    <w:rsid w:val="00B959B6"/>
    <w:rsid w:val="00B9758F"/>
    <w:rsid w:val="00BA25BD"/>
    <w:rsid w:val="00BB1C1D"/>
    <w:rsid w:val="00BB48D3"/>
    <w:rsid w:val="00BB7713"/>
    <w:rsid w:val="00BC0672"/>
    <w:rsid w:val="00BC284F"/>
    <w:rsid w:val="00BC4096"/>
    <w:rsid w:val="00BC5AB8"/>
    <w:rsid w:val="00BD15E7"/>
    <w:rsid w:val="00BE092A"/>
    <w:rsid w:val="00BF1317"/>
    <w:rsid w:val="00BF2659"/>
    <w:rsid w:val="00BF5F85"/>
    <w:rsid w:val="00BF6B46"/>
    <w:rsid w:val="00BF6F3B"/>
    <w:rsid w:val="00C03198"/>
    <w:rsid w:val="00C03D52"/>
    <w:rsid w:val="00C048E5"/>
    <w:rsid w:val="00C072CD"/>
    <w:rsid w:val="00C1350B"/>
    <w:rsid w:val="00C259A1"/>
    <w:rsid w:val="00C266F8"/>
    <w:rsid w:val="00C276FB"/>
    <w:rsid w:val="00C31A24"/>
    <w:rsid w:val="00C3217E"/>
    <w:rsid w:val="00C56069"/>
    <w:rsid w:val="00C638F0"/>
    <w:rsid w:val="00C64C7B"/>
    <w:rsid w:val="00C8101D"/>
    <w:rsid w:val="00C8530C"/>
    <w:rsid w:val="00C85492"/>
    <w:rsid w:val="00C95FF8"/>
    <w:rsid w:val="00CA2431"/>
    <w:rsid w:val="00CA35A2"/>
    <w:rsid w:val="00CA38B8"/>
    <w:rsid w:val="00CA411A"/>
    <w:rsid w:val="00CA41A7"/>
    <w:rsid w:val="00CA66E6"/>
    <w:rsid w:val="00CA692A"/>
    <w:rsid w:val="00CA70A1"/>
    <w:rsid w:val="00CB0D6F"/>
    <w:rsid w:val="00CC3189"/>
    <w:rsid w:val="00CD6025"/>
    <w:rsid w:val="00CE2FCA"/>
    <w:rsid w:val="00CE70E2"/>
    <w:rsid w:val="00CF2202"/>
    <w:rsid w:val="00CF3362"/>
    <w:rsid w:val="00CF6461"/>
    <w:rsid w:val="00D00597"/>
    <w:rsid w:val="00D020AA"/>
    <w:rsid w:val="00D049FD"/>
    <w:rsid w:val="00D05083"/>
    <w:rsid w:val="00D05913"/>
    <w:rsid w:val="00D06E65"/>
    <w:rsid w:val="00D209E9"/>
    <w:rsid w:val="00D23677"/>
    <w:rsid w:val="00D23C7F"/>
    <w:rsid w:val="00D240B8"/>
    <w:rsid w:val="00D2737C"/>
    <w:rsid w:val="00D31664"/>
    <w:rsid w:val="00D334FB"/>
    <w:rsid w:val="00D36F96"/>
    <w:rsid w:val="00D373F9"/>
    <w:rsid w:val="00D4021B"/>
    <w:rsid w:val="00D41001"/>
    <w:rsid w:val="00D45478"/>
    <w:rsid w:val="00D60A94"/>
    <w:rsid w:val="00D64410"/>
    <w:rsid w:val="00D81001"/>
    <w:rsid w:val="00D81040"/>
    <w:rsid w:val="00D8619B"/>
    <w:rsid w:val="00D87105"/>
    <w:rsid w:val="00D90EDE"/>
    <w:rsid w:val="00D9118A"/>
    <w:rsid w:val="00D97262"/>
    <w:rsid w:val="00DA3ADE"/>
    <w:rsid w:val="00DA472F"/>
    <w:rsid w:val="00DB382A"/>
    <w:rsid w:val="00DC225D"/>
    <w:rsid w:val="00DC25A6"/>
    <w:rsid w:val="00DC2B54"/>
    <w:rsid w:val="00DD08EA"/>
    <w:rsid w:val="00DD619B"/>
    <w:rsid w:val="00DD6DFF"/>
    <w:rsid w:val="00DD78F4"/>
    <w:rsid w:val="00DE091A"/>
    <w:rsid w:val="00DE27A5"/>
    <w:rsid w:val="00DE463D"/>
    <w:rsid w:val="00DF5282"/>
    <w:rsid w:val="00E01C74"/>
    <w:rsid w:val="00E0446E"/>
    <w:rsid w:val="00E04A12"/>
    <w:rsid w:val="00E05197"/>
    <w:rsid w:val="00E05779"/>
    <w:rsid w:val="00E05E45"/>
    <w:rsid w:val="00E10732"/>
    <w:rsid w:val="00E41C6C"/>
    <w:rsid w:val="00E41EE0"/>
    <w:rsid w:val="00E57167"/>
    <w:rsid w:val="00E661A9"/>
    <w:rsid w:val="00E742C6"/>
    <w:rsid w:val="00E82340"/>
    <w:rsid w:val="00E8326B"/>
    <w:rsid w:val="00E83462"/>
    <w:rsid w:val="00E8402C"/>
    <w:rsid w:val="00E87A1D"/>
    <w:rsid w:val="00E90C23"/>
    <w:rsid w:val="00E913A6"/>
    <w:rsid w:val="00E91860"/>
    <w:rsid w:val="00EA7922"/>
    <w:rsid w:val="00EB3840"/>
    <w:rsid w:val="00EB502A"/>
    <w:rsid w:val="00EB6CD8"/>
    <w:rsid w:val="00EC7F65"/>
    <w:rsid w:val="00EE1419"/>
    <w:rsid w:val="00EF0305"/>
    <w:rsid w:val="00EF2860"/>
    <w:rsid w:val="00EF723D"/>
    <w:rsid w:val="00EF7A4E"/>
    <w:rsid w:val="00F01859"/>
    <w:rsid w:val="00F034B7"/>
    <w:rsid w:val="00F0398A"/>
    <w:rsid w:val="00F0478D"/>
    <w:rsid w:val="00F05D3E"/>
    <w:rsid w:val="00F06480"/>
    <w:rsid w:val="00F0735E"/>
    <w:rsid w:val="00F17E85"/>
    <w:rsid w:val="00F23CE0"/>
    <w:rsid w:val="00F258D0"/>
    <w:rsid w:val="00F30C92"/>
    <w:rsid w:val="00F37B64"/>
    <w:rsid w:val="00F608EF"/>
    <w:rsid w:val="00F63070"/>
    <w:rsid w:val="00F6320C"/>
    <w:rsid w:val="00F65FDE"/>
    <w:rsid w:val="00F664E0"/>
    <w:rsid w:val="00F74E10"/>
    <w:rsid w:val="00F82A0A"/>
    <w:rsid w:val="00F838FD"/>
    <w:rsid w:val="00F83F91"/>
    <w:rsid w:val="00FA2128"/>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211A2-D49E-473D-9FBF-DF935F10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B384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87A1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92648D"/>
    <w:pPr>
      <w:widowControl/>
      <w:suppressAutoHyphens/>
      <w:autoSpaceDE/>
      <w:autoSpaceDN/>
      <w:ind w:right="-709" w:firstLine="4967"/>
      <w:jc w:val="both"/>
    </w:pPr>
    <w:rPr>
      <w:lang w:val="pt-BR"/>
    </w:rPr>
  </w:style>
  <w:style w:type="paragraph" w:customStyle="1" w:styleId="Padro">
    <w:name w:val="Padrão"/>
    <w:uiPriority w:val="99"/>
    <w:rsid w:val="002504A9"/>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 w:type="table" w:customStyle="1" w:styleId="TableNormal3">
    <w:name w:val="Table Normal3"/>
    <w:uiPriority w:val="2"/>
    <w:semiHidden/>
    <w:unhideWhenUsed/>
    <w:qFormat/>
    <w:rsid w:val="001046B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46BA"/>
    <w:tblPr>
      <w:tblInd w:w="0" w:type="dxa"/>
      <w:tblCellMar>
        <w:top w:w="0" w:type="dxa"/>
        <w:left w:w="0" w:type="dxa"/>
        <w:bottom w:w="0" w:type="dxa"/>
        <w:right w:w="0" w:type="dxa"/>
      </w:tblCellMar>
    </w:tblPr>
  </w:style>
  <w:style w:type="paragraph" w:customStyle="1" w:styleId="Default">
    <w:name w:val="Default"/>
    <w:rsid w:val="003D4777"/>
    <w:pPr>
      <w:widowControl/>
      <w:adjustRightInd w:val="0"/>
    </w:pPr>
    <w:rPr>
      <w:rFonts w:ascii="Verdana" w:hAnsi="Verdana" w:cs="Verdan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FECD-2982-4498-9809-807C08B7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14275</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45</vt:i4>
      </vt:variant>
    </vt:vector>
  </HeadingPairs>
  <TitlesOfParts>
    <vt:vector size="46" baseType="lpstr">
      <vt:lpstr/>
      <vt:lpstr>ANEXO II - MODELO DE PROCURAÇÃO</vt:lpstr>
      <vt:lpstr>ANEXO III – MODELO DE  DECLARAÇÃO DE CUMPRIMENTO DOS REQUISITOS DE HABILITAÇÃO</vt:lpstr>
      <vt:lpstr>ANEXO IV – DECLARAÇÃO DE ENQUADRAMENTO COMO ME OU EPP </vt:lpstr>
      <vt:lpstr>PREGÃO PRESENCIAL Nº 94/2023</vt:lpstr>
      <vt:lpstr>ANEXO V – MODELO DE PROPOSTA COMERCIAL </vt:lpstr>
      <vt:lpstr/>
      <vt:lpstr/>
      <vt:lpstr/>
      <vt:lpstr/>
      <vt:lpstr/>
      <vt:lpstr/>
      <vt:lpstr/>
      <vt:lpstr/>
      <vt:lpstr/>
      <vt:lpstr/>
      <vt:lpstr/>
      <vt:lpstr/>
      <vt:lpstr/>
      <vt:lpstr/>
      <vt:lpstr/>
      <vt:lpstr/>
      <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
      <vt:lpstr/>
      <vt:lpstr/>
      <vt:lpstr/>
      <vt:lpstr/>
      <vt:lpstr/>
      <vt:lpstr/>
      <vt:lpstr/>
      <vt:lpstr/>
      <vt:lpstr/>
      <vt:lpstr/>
      <vt:lpstr/>
      <vt:lpstr/>
      <vt:lpstr/>
      <vt:lpstr/>
      <vt:lpstr>ANEXO XII - COMPROVANTE RETIRADA DE EDITAL</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LIC12508</cp:lastModifiedBy>
  <cp:revision>3</cp:revision>
  <cp:lastPrinted>2023-11-10T13:43:00Z</cp:lastPrinted>
  <dcterms:created xsi:type="dcterms:W3CDTF">2023-11-14T19:53:00Z</dcterms:created>
  <dcterms:modified xsi:type="dcterms:W3CDTF">2023-11-14T19:53:00Z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_DocHome">
    <vt:i4>1948975921</vt:i4>
  </property>
</Properties>
</file>