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477C4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05/2022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477C40">
        <w:rPr>
          <w:rFonts w:ascii="Arial Narrow" w:hAnsi="Arial Narrow" w:cs="Arial"/>
          <w:bCs/>
          <w:color w:val="auto"/>
          <w:spacing w:val="20"/>
          <w:sz w:val="22"/>
          <w:szCs w:val="22"/>
        </w:rPr>
        <w:t>05/2022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160D1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77C40">
        <w:rPr>
          <w:rFonts w:ascii="Arial Narrow" w:hAnsi="Arial Narrow" w:cs="Arial"/>
          <w:b/>
          <w:bCs/>
          <w:sz w:val="22"/>
          <w:szCs w:val="22"/>
        </w:rPr>
        <w:t>05/2022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77C40">
        <w:rPr>
          <w:rFonts w:ascii="Arial Narrow" w:hAnsi="Arial Narrow" w:cs="Arial"/>
          <w:b/>
          <w:bCs/>
          <w:sz w:val="22"/>
          <w:szCs w:val="22"/>
        </w:rPr>
        <w:t>05/2022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77C40">
        <w:rPr>
          <w:rFonts w:ascii="Arial Narrow" w:hAnsi="Arial Narrow" w:cs="Arial"/>
          <w:b/>
          <w:bCs/>
          <w:sz w:val="22"/>
          <w:szCs w:val="22"/>
        </w:rPr>
        <w:t>05/2022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147290">
              <w:rPr>
                <w:rFonts w:ascii="Arial Narrow" w:hAnsi="Arial Narrow" w:cs="Arial"/>
                <w:sz w:val="22"/>
                <w:szCs w:val="22"/>
              </w:rPr>
              <w:t xml:space="preserve">EXECUÇÃO DE </w:t>
            </w:r>
            <w:r w:rsidR="00477C40">
              <w:rPr>
                <w:rFonts w:ascii="Arial Narrow" w:hAnsi="Arial Narrow" w:cs="Arial"/>
                <w:sz w:val="22"/>
                <w:szCs w:val="22"/>
              </w:rPr>
              <w:t>RECAPEAMENTO ASFÁLTICO NA RUA MAJOR EUZÉBIO DE MORAES CUNHA DO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C42522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C42522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77C40">
        <w:rPr>
          <w:rFonts w:ascii="Arial Narrow" w:hAnsi="Arial Narrow" w:cs="Arial"/>
          <w:b/>
          <w:bCs/>
          <w:sz w:val="22"/>
          <w:szCs w:val="22"/>
        </w:rPr>
        <w:t>05/2022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77C40">
        <w:rPr>
          <w:rFonts w:ascii="Arial Narrow" w:hAnsi="Arial Narrow" w:cs="Arial"/>
          <w:b/>
          <w:bCs/>
          <w:sz w:val="22"/>
          <w:szCs w:val="22"/>
        </w:rPr>
        <w:t>05/2022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77C40">
        <w:rPr>
          <w:rFonts w:ascii="Arial Narrow" w:hAnsi="Arial Narrow"/>
          <w:b/>
          <w:sz w:val="22"/>
          <w:szCs w:val="22"/>
        </w:rPr>
        <w:t>05/2022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477C40">
        <w:rPr>
          <w:rFonts w:ascii="Arial Narrow" w:hAnsi="Arial Narrow"/>
          <w:sz w:val="22"/>
          <w:szCs w:val="22"/>
        </w:rPr>
        <w:t>05/2022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6160D1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77C40">
        <w:rPr>
          <w:rFonts w:ascii="Arial Narrow" w:hAnsi="Arial Narrow"/>
          <w:b/>
          <w:sz w:val="22"/>
          <w:szCs w:val="22"/>
        </w:rPr>
        <w:t>05/2022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477C40">
        <w:rPr>
          <w:rFonts w:ascii="Arial Narrow" w:hAnsi="Arial Narrow" w:cs="Courier New"/>
          <w:sz w:val="22"/>
          <w:szCs w:val="22"/>
        </w:rPr>
        <w:t>05/2022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477C40">
        <w:rPr>
          <w:rFonts w:ascii="Arial Narrow" w:hAnsi="Arial Narrow"/>
          <w:sz w:val="22"/>
          <w:szCs w:val="22"/>
        </w:rPr>
        <w:t>05/2022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6160D1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477C4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05/2022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14729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EXECUÇÃO DE </w:t>
      </w:r>
      <w:r w:rsidR="00477C4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RECAPEAMENTO ASFÁLTICO NA RUA MAJOR EUZÉBIO DE MORAES CUNHA DO MUNICÍPIO DE PILAR DO SUL/SP</w:t>
      </w:r>
      <w:r w:rsidR="001677E4"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7C40" w:rsidRDefault="00477C4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77C40" w:rsidRDefault="00477C40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477C40" w:rsidRDefault="00477C4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477C40" w:rsidRPr="00E36EFD" w:rsidRDefault="00477C4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477C40" w:rsidRDefault="00477C4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77C40" w:rsidRDefault="00477C40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477C40" w:rsidRDefault="00477C40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477C40" w:rsidRDefault="00477C4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77C40" w:rsidRDefault="00477C40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477C40" w:rsidRDefault="00477C4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477C40" w:rsidRPr="00E36EFD" w:rsidRDefault="00477C4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477C40" w:rsidRDefault="00477C4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77C40" w:rsidRDefault="00477C40" w:rsidP="000E407A">
                      <w:pPr>
                        <w:pStyle w:val="Corpodetexto"/>
                        <w:spacing w:before="6"/>
                      </w:pPr>
                    </w:p>
                    <w:p w:rsidR="00477C40" w:rsidRDefault="00477C40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3C9" w:rsidRDefault="003973C9">
      <w:pPr>
        <w:spacing w:after="0" w:line="240" w:lineRule="auto"/>
      </w:pPr>
      <w:r>
        <w:separator/>
      </w:r>
    </w:p>
  </w:endnote>
  <w:endnote w:type="continuationSeparator" w:id="0">
    <w:p w:rsidR="003973C9" w:rsidRDefault="003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C40" w:rsidRDefault="00477C40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3C9" w:rsidRDefault="003973C9">
      <w:pPr>
        <w:spacing w:after="0" w:line="240" w:lineRule="auto"/>
      </w:pPr>
      <w:r>
        <w:separator/>
      </w:r>
    </w:p>
  </w:footnote>
  <w:footnote w:type="continuationSeparator" w:id="0">
    <w:p w:rsidR="003973C9" w:rsidRDefault="00397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E009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1896"/>
    <w:rsid w:val="002B4950"/>
    <w:rsid w:val="002C13DF"/>
    <w:rsid w:val="002C1CA2"/>
    <w:rsid w:val="002D023C"/>
    <w:rsid w:val="002D054F"/>
    <w:rsid w:val="002D09BC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116C"/>
    <w:rsid w:val="00392A54"/>
    <w:rsid w:val="003973C9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FE0"/>
    <w:rsid w:val="003F516B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77C40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76A10"/>
    <w:rsid w:val="005870F7"/>
    <w:rsid w:val="005A4F38"/>
    <w:rsid w:val="005A54BE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0D1"/>
    <w:rsid w:val="00624C48"/>
    <w:rsid w:val="006306F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20D29"/>
    <w:rsid w:val="00730414"/>
    <w:rsid w:val="00732934"/>
    <w:rsid w:val="00732B4E"/>
    <w:rsid w:val="00767A4A"/>
    <w:rsid w:val="00775113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0861"/>
    <w:rsid w:val="007D5E35"/>
    <w:rsid w:val="007E3283"/>
    <w:rsid w:val="007E48B3"/>
    <w:rsid w:val="007E7133"/>
    <w:rsid w:val="008121D2"/>
    <w:rsid w:val="008204F0"/>
    <w:rsid w:val="00820BEB"/>
    <w:rsid w:val="0083560F"/>
    <w:rsid w:val="0085119A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8F73DD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2489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C0586"/>
    <w:rsid w:val="00BD4648"/>
    <w:rsid w:val="00BD54AB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42522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25CAD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908F5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47130"/>
    <w:rsid w:val="00F51F1F"/>
    <w:rsid w:val="00F56D16"/>
    <w:rsid w:val="00F60091"/>
    <w:rsid w:val="00F63705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D2B29-F060-4B5E-83FF-6C488AD7A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1740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2022-04-19T12:22:00Z</cp:lastPrinted>
  <dcterms:created xsi:type="dcterms:W3CDTF">2022-04-19T12:24:00Z</dcterms:created>
  <dcterms:modified xsi:type="dcterms:W3CDTF">2022-04-19T12:24:00Z</dcterms:modified>
</cp:coreProperties>
</file>