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02628D">
      <w:pPr>
        <w:rPr>
          <w:b/>
          <w:sz w:val="24"/>
        </w:rPr>
      </w:pPr>
    </w:p>
    <w:p w:rsidR="0002628D" w:rsidRDefault="0002628D" w:rsidP="0002628D">
      <w:pPr>
        <w:rPr>
          <w:b/>
          <w:sz w:val="24"/>
        </w:rP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t>28/2020,</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t>........  de</w:t>
      </w:r>
      <w:r>
        <w:tab/>
        <w:t>de 2020</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0B7ED7">
          <w:headerReference w:type="even" r:id="rId8"/>
          <w:headerReference w:type="default" r:id="rId9"/>
          <w:footerReference w:type="even" r:id="rId10"/>
          <w:footerReference w:type="default" r:id="rId11"/>
          <w:headerReference w:type="first" r:id="rId12"/>
          <w:footerReference w:type="first" r:id="rId13"/>
          <w:pgSz w:w="11910" w:h="16840"/>
          <w:pgMar w:top="1701" w:right="1134" w:bottom="1134" w:left="1134" w:header="125" w:footer="0" w:gutter="0"/>
          <w:cols w:space="720"/>
        </w:sectPr>
      </w:pPr>
    </w:p>
    <w:p w:rsidR="0002628D" w:rsidRDefault="0002628D">
      <w:pPr>
        <w:rPr>
          <w:b/>
          <w:u w:val="single"/>
        </w:rPr>
      </w:pPr>
    </w:p>
    <w:p w:rsidR="0002628D" w:rsidRPr="00D31664" w:rsidRDefault="0002628D" w:rsidP="0002628D">
      <w:pPr>
        <w:pStyle w:val="Ttulo1"/>
      </w:pPr>
      <w:r w:rsidRPr="00D31664">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t>28/2020,</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t>....... de</w:t>
      </w:r>
      <w:r>
        <w:tab/>
        <w:t>de 2020.</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02628D" w:rsidP="0002628D">
      <w:pPr>
        <w:spacing w:before="1"/>
        <w:rPr>
          <w:sz w:val="20"/>
        </w:rPr>
      </w:pPr>
      <w:r>
        <w:rPr>
          <w:noProof/>
          <w:lang w:val="pt-BR" w:eastAsia="pt-BR" w:bidi="ar-SA"/>
        </w:rPr>
        <mc:AlternateContent>
          <mc:Choice Requires="wps">
            <w:drawing>
              <wp:anchor distT="0" distB="0" distL="0" distR="0" simplePos="0" relativeHeight="251686400" behindDoc="1" locked="0" layoutInCell="1" allowOverlap="1" wp14:anchorId="1B28166D" wp14:editId="6BF10E0A">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63FA1" id="Line 6" o:spid="_x0000_s1026" style="position:absolute;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notocante ao direito de preferência e critérios de desempate no Pregão Presencial n.º 28/2020,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7424" behindDoc="1" locked="0" layoutInCell="1" allowOverlap="1" wp14:anchorId="7B687DD3" wp14:editId="72AFF1D3">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2620C" id="Line 6" o:spid="_x0000_s1026" style="position:absolute;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F258D0" w:rsidP="0002628D">
      <w:pPr>
        <w:pStyle w:val="Ttulo1"/>
        <w:rPr>
          <w:bCs/>
        </w:rPr>
      </w:pPr>
      <w:r>
        <w:lastRenderedPageBreak/>
        <w:t xml:space="preserve">PREGÃO PRESENCIAL Nº </w:t>
      </w:r>
      <w:r w:rsidR="00DE05F0">
        <w:t>28/2020</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02628D" w:rsidRPr="00E51B78">
        <w:rPr>
          <w:b/>
        </w:rPr>
        <w:t>AQUISIÇÃO DE 04(QUATRO) VEÍCULOS URBANOS ZERO QUILOMETRO, SENDO 01 PARA CARGA, 02 TIPO VAN E 01 TIPO PICK UP</w:t>
      </w:r>
      <w:r w:rsidR="002A5E4A" w:rsidRPr="00A0353A">
        <w:t>, em atendimento a Prefeitura Municipal de Pilar do Sul, conforme especificações constantes no ANEXO I – TERMO DE REFERÊNCIA</w:t>
      </w:r>
      <w:r w:rsidR="00EF723D">
        <w:t>.</w:t>
      </w:r>
    </w:p>
    <w:p w:rsidR="0002628D" w:rsidRDefault="0002628D" w:rsidP="00000886">
      <w:pPr>
        <w:jc w:val="both"/>
      </w:pPr>
    </w:p>
    <w:tbl>
      <w:tblPr>
        <w:tblStyle w:val="Tabelacomgrade"/>
        <w:tblW w:w="9746" w:type="dxa"/>
        <w:tblLayout w:type="fixed"/>
        <w:tblLook w:val="04A0" w:firstRow="1" w:lastRow="0" w:firstColumn="1" w:lastColumn="0" w:noHBand="0" w:noVBand="1"/>
      </w:tblPr>
      <w:tblGrid>
        <w:gridCol w:w="817"/>
        <w:gridCol w:w="709"/>
        <w:gridCol w:w="732"/>
        <w:gridCol w:w="3237"/>
        <w:gridCol w:w="1417"/>
        <w:gridCol w:w="1417"/>
        <w:gridCol w:w="1417"/>
      </w:tblGrid>
      <w:tr w:rsidR="0002628D" w:rsidRPr="00E12AC5" w:rsidTr="0002628D">
        <w:tc>
          <w:tcPr>
            <w:tcW w:w="817" w:type="dxa"/>
            <w:vAlign w:val="center"/>
          </w:tcPr>
          <w:p w:rsidR="0002628D" w:rsidRPr="00E12AC5" w:rsidRDefault="0002628D" w:rsidP="00A620CD">
            <w:pPr>
              <w:jc w:val="center"/>
              <w:rPr>
                <w:rFonts w:cs="Arial"/>
                <w:b/>
              </w:rPr>
            </w:pPr>
            <w:r>
              <w:rPr>
                <w:rFonts w:cs="Arial"/>
                <w:b/>
              </w:rPr>
              <w:t>ITEM</w:t>
            </w:r>
          </w:p>
        </w:tc>
        <w:tc>
          <w:tcPr>
            <w:tcW w:w="709" w:type="dxa"/>
            <w:vAlign w:val="center"/>
          </w:tcPr>
          <w:p w:rsidR="0002628D" w:rsidRPr="00E12AC5" w:rsidRDefault="0002628D" w:rsidP="00A620CD">
            <w:pPr>
              <w:jc w:val="center"/>
              <w:rPr>
                <w:rFonts w:cs="Arial"/>
                <w:b/>
              </w:rPr>
            </w:pPr>
            <w:r>
              <w:rPr>
                <w:rFonts w:cs="Arial"/>
                <w:b/>
              </w:rPr>
              <w:t>QTD.</w:t>
            </w:r>
          </w:p>
        </w:tc>
        <w:tc>
          <w:tcPr>
            <w:tcW w:w="732" w:type="dxa"/>
            <w:vAlign w:val="center"/>
          </w:tcPr>
          <w:p w:rsidR="0002628D" w:rsidRPr="00E12AC5" w:rsidRDefault="0002628D" w:rsidP="00A620CD">
            <w:pPr>
              <w:jc w:val="center"/>
              <w:rPr>
                <w:rFonts w:cs="Arial"/>
                <w:b/>
              </w:rPr>
            </w:pPr>
            <w:r w:rsidRPr="00E12AC5">
              <w:rPr>
                <w:rFonts w:cs="Arial"/>
                <w:b/>
              </w:rPr>
              <w:t>UNID.</w:t>
            </w:r>
          </w:p>
        </w:tc>
        <w:tc>
          <w:tcPr>
            <w:tcW w:w="3237" w:type="dxa"/>
            <w:vAlign w:val="center"/>
          </w:tcPr>
          <w:p w:rsidR="0002628D" w:rsidRPr="00E12AC5" w:rsidRDefault="0002628D" w:rsidP="00A620CD">
            <w:pPr>
              <w:jc w:val="center"/>
              <w:rPr>
                <w:rFonts w:cs="Arial"/>
                <w:b/>
              </w:rPr>
            </w:pPr>
            <w:r w:rsidRPr="00E12AC5">
              <w:rPr>
                <w:rFonts w:cs="Arial"/>
                <w:b/>
              </w:rPr>
              <w:t>DESCRIÇÃO</w:t>
            </w:r>
          </w:p>
        </w:tc>
        <w:tc>
          <w:tcPr>
            <w:tcW w:w="1417" w:type="dxa"/>
          </w:tcPr>
          <w:p w:rsidR="0002628D" w:rsidRPr="00E12AC5" w:rsidRDefault="0002628D" w:rsidP="00A620CD">
            <w:pPr>
              <w:jc w:val="center"/>
              <w:rPr>
                <w:rFonts w:cs="Arial"/>
                <w:b/>
              </w:rPr>
            </w:pPr>
            <w:r>
              <w:rPr>
                <w:rFonts w:cs="Arial"/>
                <w:b/>
              </w:rPr>
              <w:t>MARCA / MODELO</w:t>
            </w:r>
          </w:p>
        </w:tc>
        <w:tc>
          <w:tcPr>
            <w:tcW w:w="1417" w:type="dxa"/>
          </w:tcPr>
          <w:p w:rsidR="0002628D" w:rsidRDefault="0002628D" w:rsidP="00A620CD">
            <w:pPr>
              <w:jc w:val="center"/>
              <w:rPr>
                <w:rFonts w:cs="Arial"/>
                <w:b/>
              </w:rPr>
            </w:pPr>
            <w:r>
              <w:rPr>
                <w:rFonts w:cs="Arial"/>
                <w:b/>
              </w:rPr>
              <w:t>VALOR UNITÁRIO</w:t>
            </w:r>
          </w:p>
        </w:tc>
        <w:tc>
          <w:tcPr>
            <w:tcW w:w="1417" w:type="dxa"/>
          </w:tcPr>
          <w:p w:rsidR="0002628D" w:rsidRDefault="0002628D" w:rsidP="00A620CD">
            <w:pPr>
              <w:jc w:val="center"/>
              <w:rPr>
                <w:rFonts w:cs="Arial"/>
                <w:b/>
              </w:rPr>
            </w:pPr>
            <w:r>
              <w:rPr>
                <w:rFonts w:cs="Arial"/>
                <w:b/>
              </w:rPr>
              <w:t>VALOR TOTAL</w:t>
            </w:r>
          </w:p>
        </w:tc>
      </w:tr>
      <w:tr w:rsidR="0002628D" w:rsidRPr="00E12AC5" w:rsidTr="0002628D">
        <w:tc>
          <w:tcPr>
            <w:tcW w:w="817" w:type="dxa"/>
            <w:vAlign w:val="center"/>
          </w:tcPr>
          <w:p w:rsidR="0002628D" w:rsidRPr="00E12AC5" w:rsidRDefault="0002628D" w:rsidP="00A620CD">
            <w:pPr>
              <w:jc w:val="center"/>
              <w:rPr>
                <w:rFonts w:cs="Arial"/>
              </w:rPr>
            </w:pPr>
            <w:r>
              <w:rPr>
                <w:rFonts w:cs="Arial"/>
              </w:rPr>
              <w:t>01</w:t>
            </w:r>
          </w:p>
        </w:tc>
        <w:tc>
          <w:tcPr>
            <w:tcW w:w="709" w:type="dxa"/>
            <w:vAlign w:val="center"/>
          </w:tcPr>
          <w:p w:rsidR="0002628D" w:rsidRDefault="0002628D" w:rsidP="00A620CD">
            <w:pPr>
              <w:jc w:val="center"/>
              <w:rPr>
                <w:rFonts w:cs="Arial"/>
              </w:rPr>
            </w:pPr>
            <w:r>
              <w:rPr>
                <w:rFonts w:cs="Arial"/>
              </w:rPr>
              <w:t>01</w:t>
            </w:r>
          </w:p>
        </w:tc>
        <w:tc>
          <w:tcPr>
            <w:tcW w:w="732" w:type="dxa"/>
            <w:vAlign w:val="center"/>
          </w:tcPr>
          <w:p w:rsidR="0002628D" w:rsidRPr="00E12AC5" w:rsidRDefault="0002628D" w:rsidP="00A620CD">
            <w:pPr>
              <w:jc w:val="center"/>
              <w:rPr>
                <w:rFonts w:cs="Arial"/>
              </w:rPr>
            </w:pPr>
            <w:r>
              <w:rPr>
                <w:rFonts w:cs="Arial"/>
              </w:rPr>
              <w:t>UND</w:t>
            </w:r>
          </w:p>
        </w:tc>
        <w:tc>
          <w:tcPr>
            <w:tcW w:w="3237" w:type="dxa"/>
            <w:vAlign w:val="center"/>
          </w:tcPr>
          <w:p w:rsidR="0002628D" w:rsidRPr="00E12AC5" w:rsidRDefault="0002628D" w:rsidP="0002628D">
            <w:pPr>
              <w:adjustRightInd w:val="0"/>
              <w:rPr>
                <w:rFonts w:eastAsiaTheme="minorHAnsi" w:cs="Arial"/>
                <w:lang w:eastAsia="en-US"/>
              </w:rPr>
            </w:pPr>
            <w:r w:rsidRPr="00E12AC5">
              <w:rPr>
                <w:rFonts w:eastAsiaTheme="minorHAnsi" w:cs="Arial"/>
                <w:b/>
                <w:lang w:eastAsia="en-US"/>
              </w:rPr>
              <w:t>VEÍCULO URBANO DE CARGA COM CARROCERIA EM MADEIRA</w:t>
            </w:r>
            <w:r>
              <w:rPr>
                <w:rFonts w:eastAsiaTheme="minorHAnsi" w:cs="Arial"/>
                <w:b/>
                <w:lang w:eastAsia="en-US"/>
              </w:rPr>
              <w:t xml:space="preserve">, </w:t>
            </w:r>
            <w:bookmarkStart w:id="0" w:name="OLE_LINK16"/>
            <w:bookmarkStart w:id="1" w:name="OLE_LINK17"/>
            <w:r w:rsidRPr="0002628D">
              <w:rPr>
                <w:rFonts w:eastAsiaTheme="minorHAnsi" w:cs="Arial"/>
                <w:lang w:eastAsia="en-US"/>
              </w:rPr>
              <w:t>atendendo a todas as especificações do Anexo I – Termo de Refêrencia</w:t>
            </w:r>
            <w:bookmarkEnd w:id="0"/>
            <w:bookmarkEnd w:id="1"/>
            <w:r>
              <w:rPr>
                <w:rFonts w:eastAsiaTheme="minorHAnsi" w:cs="Arial"/>
                <w:lang w:eastAsia="en-US"/>
              </w:rPr>
              <w:t>.</w:t>
            </w: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r>
      <w:tr w:rsidR="0002628D" w:rsidRPr="00E12AC5" w:rsidTr="0002628D">
        <w:tc>
          <w:tcPr>
            <w:tcW w:w="817" w:type="dxa"/>
            <w:vAlign w:val="center"/>
          </w:tcPr>
          <w:p w:rsidR="0002628D" w:rsidRDefault="0002628D" w:rsidP="00A620CD">
            <w:pPr>
              <w:jc w:val="center"/>
              <w:rPr>
                <w:rFonts w:cs="Arial"/>
              </w:rPr>
            </w:pPr>
            <w:r>
              <w:rPr>
                <w:rFonts w:cs="Arial"/>
              </w:rPr>
              <w:t>02</w:t>
            </w:r>
          </w:p>
        </w:tc>
        <w:tc>
          <w:tcPr>
            <w:tcW w:w="709" w:type="dxa"/>
            <w:vAlign w:val="center"/>
          </w:tcPr>
          <w:p w:rsidR="0002628D" w:rsidRDefault="0002628D" w:rsidP="00A620CD">
            <w:pPr>
              <w:jc w:val="center"/>
              <w:rPr>
                <w:rFonts w:cs="Arial"/>
              </w:rPr>
            </w:pPr>
            <w:r>
              <w:rPr>
                <w:rFonts w:cs="Arial"/>
              </w:rPr>
              <w:t>02</w:t>
            </w:r>
          </w:p>
        </w:tc>
        <w:tc>
          <w:tcPr>
            <w:tcW w:w="732" w:type="dxa"/>
            <w:vAlign w:val="center"/>
          </w:tcPr>
          <w:p w:rsidR="0002628D" w:rsidRDefault="0002628D" w:rsidP="00A620CD">
            <w:pPr>
              <w:jc w:val="center"/>
              <w:rPr>
                <w:rFonts w:cs="Arial"/>
              </w:rPr>
            </w:pPr>
            <w:r>
              <w:rPr>
                <w:rFonts w:cs="Arial"/>
              </w:rPr>
              <w:t>UND</w:t>
            </w:r>
          </w:p>
        </w:tc>
        <w:tc>
          <w:tcPr>
            <w:tcW w:w="3237" w:type="dxa"/>
            <w:vAlign w:val="center"/>
          </w:tcPr>
          <w:p w:rsidR="0002628D" w:rsidRPr="0080131D" w:rsidRDefault="0002628D" w:rsidP="0002628D">
            <w:pPr>
              <w:adjustRightInd w:val="0"/>
              <w:rPr>
                <w:rFonts w:eastAsiaTheme="minorHAnsi" w:cs="Arial"/>
                <w:lang w:eastAsia="en-US"/>
              </w:rPr>
            </w:pPr>
            <w:r w:rsidRPr="00DA474B">
              <w:rPr>
                <w:rFonts w:eastAsiaTheme="minorHAnsi" w:cs="Arial"/>
                <w:b/>
                <w:lang w:eastAsia="en-US"/>
              </w:rPr>
              <w:t>VEÍCULO PARA TRANSPORTES DE PASSAGEIROS, TIPO VAN, ZERO QUILÔMETRO</w:t>
            </w:r>
            <w:r>
              <w:rPr>
                <w:rFonts w:eastAsiaTheme="minorHAnsi" w:cs="Arial"/>
                <w:b/>
                <w:lang w:eastAsia="en-US"/>
              </w:rPr>
              <w:t xml:space="preserve">, </w:t>
            </w:r>
            <w:r w:rsidRPr="0002628D">
              <w:rPr>
                <w:rFonts w:eastAsiaTheme="minorHAnsi" w:cs="Arial"/>
                <w:lang w:eastAsia="en-US"/>
              </w:rPr>
              <w:t>atendendo a todas as especificações do Anexo I – Termo de Refêrencia</w:t>
            </w:r>
            <w:r>
              <w:rPr>
                <w:rFonts w:eastAsiaTheme="minorHAnsi" w:cs="Arial"/>
                <w:lang w:eastAsia="en-US"/>
              </w:rPr>
              <w:t>.</w:t>
            </w:r>
            <w:r w:rsidRPr="00E12AC5">
              <w:rPr>
                <w:rFonts w:eastAsiaTheme="minorHAnsi" w:cs="Arial"/>
                <w:lang w:eastAsia="en-US"/>
              </w:rPr>
              <w:t xml:space="preserve"> </w:t>
            </w:r>
          </w:p>
        </w:tc>
        <w:tc>
          <w:tcPr>
            <w:tcW w:w="1417" w:type="dxa"/>
          </w:tcPr>
          <w:p w:rsidR="0002628D" w:rsidRPr="00DA474B" w:rsidRDefault="0002628D" w:rsidP="0002628D">
            <w:pPr>
              <w:adjustRightInd w:val="0"/>
              <w:rPr>
                <w:rFonts w:eastAsiaTheme="minorHAnsi" w:cs="Arial"/>
                <w:b/>
                <w:lang w:eastAsia="en-US"/>
              </w:rPr>
            </w:pPr>
          </w:p>
        </w:tc>
        <w:tc>
          <w:tcPr>
            <w:tcW w:w="1417" w:type="dxa"/>
          </w:tcPr>
          <w:p w:rsidR="0002628D" w:rsidRPr="00DA474B" w:rsidRDefault="0002628D" w:rsidP="0002628D">
            <w:pPr>
              <w:adjustRightInd w:val="0"/>
              <w:rPr>
                <w:rFonts w:eastAsiaTheme="minorHAnsi" w:cs="Arial"/>
                <w:b/>
                <w:lang w:eastAsia="en-US"/>
              </w:rPr>
            </w:pPr>
          </w:p>
        </w:tc>
        <w:tc>
          <w:tcPr>
            <w:tcW w:w="1417" w:type="dxa"/>
          </w:tcPr>
          <w:p w:rsidR="0002628D" w:rsidRPr="00DA474B" w:rsidRDefault="0002628D" w:rsidP="0002628D">
            <w:pPr>
              <w:adjustRightInd w:val="0"/>
              <w:rPr>
                <w:rFonts w:eastAsiaTheme="minorHAnsi" w:cs="Arial"/>
                <w:b/>
                <w:lang w:eastAsia="en-US"/>
              </w:rPr>
            </w:pPr>
          </w:p>
        </w:tc>
      </w:tr>
      <w:tr w:rsidR="0002628D" w:rsidRPr="00E12AC5" w:rsidTr="0002628D">
        <w:tc>
          <w:tcPr>
            <w:tcW w:w="817" w:type="dxa"/>
            <w:vAlign w:val="center"/>
          </w:tcPr>
          <w:p w:rsidR="0002628D" w:rsidRDefault="0002628D" w:rsidP="00A620CD">
            <w:pPr>
              <w:jc w:val="center"/>
              <w:rPr>
                <w:rFonts w:cs="Arial"/>
              </w:rPr>
            </w:pPr>
            <w:r>
              <w:rPr>
                <w:rFonts w:cs="Arial"/>
              </w:rPr>
              <w:t>03</w:t>
            </w:r>
          </w:p>
        </w:tc>
        <w:tc>
          <w:tcPr>
            <w:tcW w:w="709" w:type="dxa"/>
            <w:vAlign w:val="center"/>
          </w:tcPr>
          <w:p w:rsidR="0002628D" w:rsidRDefault="0002628D" w:rsidP="00A620CD">
            <w:pPr>
              <w:jc w:val="center"/>
              <w:rPr>
                <w:rFonts w:cs="Arial"/>
              </w:rPr>
            </w:pPr>
            <w:r>
              <w:rPr>
                <w:rFonts w:cs="Arial"/>
              </w:rPr>
              <w:t>01</w:t>
            </w:r>
          </w:p>
        </w:tc>
        <w:tc>
          <w:tcPr>
            <w:tcW w:w="732" w:type="dxa"/>
            <w:vAlign w:val="center"/>
          </w:tcPr>
          <w:p w:rsidR="0002628D" w:rsidRDefault="0002628D" w:rsidP="00A620CD">
            <w:pPr>
              <w:jc w:val="center"/>
              <w:rPr>
                <w:rFonts w:cs="Arial"/>
              </w:rPr>
            </w:pPr>
            <w:r>
              <w:rPr>
                <w:rFonts w:cs="Arial"/>
              </w:rPr>
              <w:t>UND</w:t>
            </w:r>
          </w:p>
        </w:tc>
        <w:tc>
          <w:tcPr>
            <w:tcW w:w="3237" w:type="dxa"/>
            <w:vAlign w:val="center"/>
          </w:tcPr>
          <w:p w:rsidR="0002628D" w:rsidRPr="003E5C6F" w:rsidRDefault="0002628D" w:rsidP="0002628D">
            <w:pPr>
              <w:adjustRightInd w:val="0"/>
              <w:rPr>
                <w:rFonts w:eastAsiaTheme="minorHAnsi" w:cs="Arial"/>
                <w:lang w:eastAsia="en-US"/>
              </w:rPr>
            </w:pPr>
            <w:r w:rsidRPr="00DA474B">
              <w:rPr>
                <w:rFonts w:eastAsiaTheme="minorHAnsi" w:cs="Arial"/>
                <w:b/>
                <w:lang w:eastAsia="en-US"/>
              </w:rPr>
              <w:t xml:space="preserve">VEÍCULO TIPO </w:t>
            </w:r>
            <w:r>
              <w:rPr>
                <w:rFonts w:eastAsiaTheme="minorHAnsi" w:cs="Arial"/>
                <w:b/>
                <w:lang w:eastAsia="en-US"/>
              </w:rPr>
              <w:t xml:space="preserve">PICK UP ZERO QUILÔMETRO, </w:t>
            </w:r>
            <w:r w:rsidRPr="0002628D">
              <w:rPr>
                <w:rFonts w:eastAsiaTheme="minorHAnsi" w:cs="Arial"/>
                <w:lang w:eastAsia="en-US"/>
              </w:rPr>
              <w:t>atendendo a todas as especificações do Anexo I – Termo de Refêrencia</w:t>
            </w:r>
            <w:r>
              <w:rPr>
                <w:rFonts w:eastAsiaTheme="minorHAnsi" w:cs="Arial"/>
                <w:lang w:eastAsia="en-US"/>
              </w:rPr>
              <w:t>.</w:t>
            </w:r>
            <w:r>
              <w:rPr>
                <w:rFonts w:eastAsiaTheme="minorHAnsi" w:cs="Arial"/>
                <w:b/>
                <w:lang w:eastAsia="en-US"/>
              </w:rPr>
              <w:t xml:space="preserve"> </w:t>
            </w:r>
          </w:p>
        </w:tc>
        <w:tc>
          <w:tcPr>
            <w:tcW w:w="1417" w:type="dxa"/>
          </w:tcPr>
          <w:p w:rsidR="0002628D" w:rsidRPr="00DA474B" w:rsidRDefault="0002628D" w:rsidP="0002628D">
            <w:pPr>
              <w:adjustRightInd w:val="0"/>
              <w:rPr>
                <w:rFonts w:eastAsiaTheme="minorHAnsi" w:cs="Arial"/>
                <w:b/>
                <w:lang w:eastAsia="en-US"/>
              </w:rPr>
            </w:pPr>
          </w:p>
        </w:tc>
        <w:tc>
          <w:tcPr>
            <w:tcW w:w="1417" w:type="dxa"/>
          </w:tcPr>
          <w:p w:rsidR="0002628D" w:rsidRPr="00DA474B" w:rsidRDefault="0002628D" w:rsidP="0002628D">
            <w:pPr>
              <w:adjustRightInd w:val="0"/>
              <w:rPr>
                <w:rFonts w:eastAsiaTheme="minorHAnsi" w:cs="Arial"/>
                <w:b/>
                <w:lang w:eastAsia="en-US"/>
              </w:rPr>
            </w:pPr>
          </w:p>
        </w:tc>
        <w:tc>
          <w:tcPr>
            <w:tcW w:w="1417" w:type="dxa"/>
          </w:tcPr>
          <w:p w:rsidR="0002628D" w:rsidRPr="00DA474B" w:rsidRDefault="0002628D" w:rsidP="0002628D">
            <w:pPr>
              <w:adjustRightInd w:val="0"/>
              <w:rPr>
                <w:rFonts w:eastAsiaTheme="minorHAnsi" w:cs="Arial"/>
                <w:b/>
                <w:lang w:eastAsia="en-US"/>
              </w:rPr>
            </w:pPr>
          </w:p>
        </w:tc>
      </w:tr>
      <w:tr w:rsidR="0002628D" w:rsidRPr="00E12AC5" w:rsidTr="00A620CD">
        <w:tc>
          <w:tcPr>
            <w:tcW w:w="9746" w:type="dxa"/>
            <w:gridSpan w:val="7"/>
            <w:vAlign w:val="center"/>
          </w:tcPr>
          <w:p w:rsidR="0002628D" w:rsidRPr="00DA474B" w:rsidRDefault="0002628D" w:rsidP="0002628D">
            <w:pPr>
              <w:adjustRightInd w:val="0"/>
              <w:rPr>
                <w:rFonts w:eastAsiaTheme="minorHAnsi" w:cs="Arial"/>
                <w:b/>
                <w:lang w:eastAsia="en-US"/>
              </w:rPr>
            </w:pPr>
            <w:r>
              <w:rPr>
                <w:rFonts w:eastAsiaTheme="minorHAnsi" w:cs="Arial"/>
                <w:b/>
                <w:lang w:eastAsia="en-US"/>
              </w:rPr>
              <w:t>VALOR TOTAL DA PROPOSTA: R$......(por extenso)</w:t>
            </w:r>
          </w:p>
        </w:tc>
      </w:tr>
    </w:tbl>
    <w:p w:rsidR="00556C0B" w:rsidRDefault="00556C0B" w:rsidP="00000886">
      <w:pPr>
        <w:jc w:val="both"/>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F01859">
            <w:r>
              <w:t>Nome do representante que assinará o contrato:</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r>
        <w:rPr>
          <w:b/>
          <w:u w:val="single"/>
        </w:rPr>
        <w:t>___________________________________________</w:t>
      </w:r>
    </w:p>
    <w:p w:rsidR="00F01859" w:rsidRPr="00F01859" w:rsidRDefault="00F01859">
      <w:pPr>
        <w:rPr>
          <w:b/>
        </w:rPr>
      </w:pPr>
      <w:r w:rsidRPr="00F01859">
        <w:rPr>
          <w:b/>
        </w:rPr>
        <w:br w:type="page"/>
      </w:r>
    </w:p>
    <w:p w:rsidR="003E1E8C" w:rsidRDefault="003E1E8C" w:rsidP="003E1E8C">
      <w:pPr>
        <w:spacing w:line="360" w:lineRule="auto"/>
        <w:jc w:val="center"/>
        <w:rPr>
          <w:b/>
        </w:rPr>
      </w:pPr>
    </w:p>
    <w:p w:rsidR="00580D66" w:rsidRPr="003E1E8C" w:rsidRDefault="00F63070" w:rsidP="00922E5A">
      <w:pPr>
        <w:pStyle w:val="Ttulo1"/>
      </w:pPr>
      <w:r w:rsidRPr="003E1E8C">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620CD" w:rsidRDefault="00A620C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A620CD" w:rsidRDefault="00A620C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3008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FBC4C" id="Line 4" o:spid="_x0000_s1026" style="position:absolute;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33152"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71E0F" id="Line 6" o:spid="_x0000_s1026" style="position:absolute;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headerReference w:type="default" r:id="rId14"/>
          <w:pgSz w:w="11910" w:h="16840"/>
          <w:pgMar w:top="1701" w:right="1134" w:bottom="1134"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t>28/2020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8448" behindDoc="1" locked="0" layoutInCell="1" allowOverlap="1" wp14:anchorId="19D0A629" wp14:editId="74834084">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BFFEB" id="Line 6" o:spid="_x0000_s1026" style="position:absolute;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F258D0">
          <w:headerReference w:type="default" r:id="rId15"/>
          <w:pgSz w:w="11910" w:h="16840"/>
          <w:pgMar w:top="1701" w:right="1134" w:bottom="1134" w:left="1134" w:header="122" w:footer="0" w:gutter="0"/>
          <w:cols w:space="720"/>
        </w:sectPr>
      </w:pPr>
    </w:p>
    <w:p w:rsidR="006011F0" w:rsidRDefault="006011F0" w:rsidP="006011F0">
      <w:pPr>
        <w:pStyle w:val="Ttulo1"/>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2020</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r>
        <w:rPr>
          <w:noProof/>
          <w:lang w:val="pt-BR" w:eastAsia="pt-BR" w:bidi="ar-SA"/>
        </w:rPr>
        <mc:AlternateContent>
          <mc:Choice Requires="wps">
            <w:drawing>
              <wp:anchor distT="0" distB="0" distL="0" distR="0" simplePos="0" relativeHeight="251689472" behindDoc="1" locked="0" layoutInCell="1" allowOverlap="1" wp14:anchorId="3CCB059F" wp14:editId="53A377EE">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D9F95" id="Line 6" o:spid="_x0000_s1026" style="position:absolute;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F258D0">
          <w:headerReference w:type="default" r:id="rId16"/>
          <w:pgSz w:w="11910" w:h="16840"/>
          <w:pgMar w:top="1701" w:right="1134" w:bottom="1134" w:left="1134" w:header="122" w:footer="0" w:gutter="0"/>
          <w:cols w:space="720"/>
        </w:sectPr>
      </w:pPr>
    </w:p>
    <w:p w:rsidR="00BF5F85" w:rsidRDefault="00BF5F85" w:rsidP="00E913A6">
      <w:pPr>
        <w:spacing w:before="20"/>
        <w:jc w:val="center"/>
        <w:rPr>
          <w:b/>
          <w:u w:val="single"/>
        </w:rPr>
      </w:pPr>
    </w:p>
    <w:p w:rsidR="00E913A6" w:rsidRDefault="00E913A6" w:rsidP="00E913A6">
      <w:pPr>
        <w:spacing w:before="9"/>
        <w:rPr>
          <w:sz w:val="23"/>
        </w:rPr>
      </w:pPr>
    </w:p>
    <w:p w:rsidR="00580D66" w:rsidRDefault="00F63070" w:rsidP="00922E5A">
      <w:pPr>
        <w:pStyle w:val="Ttulo1"/>
      </w:pPr>
      <w:r>
        <w:t xml:space="preserve">ANEXO </w:t>
      </w:r>
      <w:r w:rsidR="006011F0">
        <w:t>X</w:t>
      </w:r>
      <w:r>
        <w:t xml:space="preserve">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0E439F">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17"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8"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rPr>
          <w:sz w:val="20"/>
        </w:rPr>
      </w:pPr>
    </w:p>
    <w:p w:rsidR="006744B8" w:rsidRPr="00844F01" w:rsidRDefault="000E439F" w:rsidP="006744B8">
      <w:pPr>
        <w:pStyle w:val="Ttulo1"/>
      </w:pPr>
      <w:r>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DE05F0">
        <w:rPr>
          <w:b/>
        </w:rPr>
        <w:t>28/2020</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5C3981">
      <w:pPr>
        <w:jc w:val="both"/>
        <w:rPr>
          <w:b/>
        </w:rPr>
      </w:pPr>
      <w:r w:rsidRPr="00844F01">
        <w:rPr>
          <w:b/>
        </w:rPr>
        <w:t xml:space="preserve">OBJETO: </w:t>
      </w:r>
      <w:r w:rsidR="005C3981" w:rsidRPr="005C3981">
        <w:rPr>
          <w:b/>
        </w:rPr>
        <w:t>DESTINADO À AQUISIÇÃO DE 04(QUATRO) VEÍCULOS URBANOS ZERO QUILOMETRO, SENDO 01 PARA CARGA, 02 TIPO VAN E 01 TIPO PICK UP</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9">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20">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387B07FE" wp14:editId="62EE7AF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620CD" w:rsidRDefault="00A620CD" w:rsidP="006744B8">
                            <w:pPr>
                              <w:ind w:right="621"/>
                              <w:rPr>
                                <w:sz w:val="24"/>
                              </w:rPr>
                            </w:pPr>
                          </w:p>
                          <w:p w:rsidR="00A620CD" w:rsidRDefault="00A620CD" w:rsidP="006744B8">
                            <w:pPr>
                              <w:spacing w:before="1"/>
                              <w:ind w:left="851" w:right="621"/>
                              <w:rPr>
                                <w:sz w:val="25"/>
                              </w:rPr>
                            </w:pP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A620CD" w:rsidRDefault="00A620CD" w:rsidP="006744B8">
                            <w:pPr>
                              <w:ind w:right="621"/>
                              <w:rPr>
                                <w:sz w:val="24"/>
                              </w:rPr>
                            </w:pPr>
                          </w:p>
                          <w:p w:rsidR="00A620CD" w:rsidRDefault="00A620CD" w:rsidP="006744B8">
                            <w:pPr>
                              <w:spacing w:before="4"/>
                              <w:ind w:right="621"/>
                            </w:pPr>
                          </w:p>
                          <w:p w:rsidR="00A620CD" w:rsidRDefault="00A620CD" w:rsidP="006744B8">
                            <w:pPr>
                              <w:spacing w:before="1"/>
                              <w:ind w:right="-24"/>
                              <w:jc w:val="center"/>
                              <w:rPr>
                                <w:b/>
                              </w:rPr>
                            </w:pPr>
                            <w:r>
                              <w:rPr>
                                <w:b/>
                              </w:rPr>
                              <w:t>__________________________________________</w:t>
                            </w:r>
                          </w:p>
                          <w:p w:rsidR="00A620CD" w:rsidRDefault="00A620C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B07F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A620CD" w:rsidRDefault="00A620CD" w:rsidP="006744B8">
                      <w:pPr>
                        <w:ind w:right="621"/>
                        <w:rPr>
                          <w:sz w:val="24"/>
                        </w:rPr>
                      </w:pPr>
                    </w:p>
                    <w:p w:rsidR="00A620CD" w:rsidRDefault="00A620CD" w:rsidP="006744B8">
                      <w:pPr>
                        <w:spacing w:before="1"/>
                        <w:ind w:left="851" w:right="621"/>
                        <w:rPr>
                          <w:sz w:val="25"/>
                        </w:rPr>
                      </w:pP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A620CD" w:rsidRPr="00844F01" w:rsidRDefault="00A620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A620CD" w:rsidRDefault="00A620CD" w:rsidP="006744B8">
                      <w:pPr>
                        <w:ind w:right="621"/>
                        <w:rPr>
                          <w:sz w:val="24"/>
                        </w:rPr>
                      </w:pPr>
                    </w:p>
                    <w:p w:rsidR="00A620CD" w:rsidRDefault="00A620CD" w:rsidP="006744B8">
                      <w:pPr>
                        <w:spacing w:before="4"/>
                        <w:ind w:right="621"/>
                      </w:pPr>
                    </w:p>
                    <w:p w:rsidR="00A620CD" w:rsidRDefault="00A620CD" w:rsidP="006744B8">
                      <w:pPr>
                        <w:spacing w:before="1"/>
                        <w:ind w:right="-24"/>
                        <w:jc w:val="center"/>
                        <w:rPr>
                          <w:b/>
                        </w:rPr>
                      </w:pPr>
                      <w:r>
                        <w:rPr>
                          <w:b/>
                        </w:rPr>
                        <w:t>__________________________________________</w:t>
                      </w:r>
                    </w:p>
                    <w:p w:rsidR="00A620CD" w:rsidRDefault="00A620C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258D0">
      <w:headerReference w:type="default" r:id="rId21"/>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965" w:rsidRDefault="003C1965">
      <w:r>
        <w:separator/>
      </w:r>
    </w:p>
  </w:endnote>
  <w:endnote w:type="continuationSeparator" w:id="0">
    <w:p w:rsidR="003C1965" w:rsidRDefault="003C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FF0" w:rsidRDefault="00534FF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pStyle w:val="Rodap"/>
      <w:jc w:val="right"/>
    </w:pPr>
    <w:r>
      <w:t xml:space="preserve">Pregão Presencial nº 28/2020 – Página </w:t>
    </w:r>
    <w:sdt>
      <w:sdtPr>
        <w:id w:val="-910617798"/>
        <w:docPartObj>
          <w:docPartGallery w:val="Page Numbers (Bottom of Page)"/>
          <w:docPartUnique/>
        </w:docPartObj>
      </w:sdtPr>
      <w:sdtEndPr/>
      <w:sdtContent>
        <w:r>
          <w:fldChar w:fldCharType="begin"/>
        </w:r>
        <w:r>
          <w:instrText>PAGE   \* MERGEFORMAT</w:instrText>
        </w:r>
        <w:r>
          <w:fldChar w:fldCharType="separate"/>
        </w:r>
        <w:r w:rsidR="00534FF0" w:rsidRPr="00534FF0">
          <w:rPr>
            <w:noProof/>
            <w:lang w:val="pt-BR"/>
          </w:rPr>
          <w:t>11</w:t>
        </w:r>
        <w:r>
          <w:fldChar w:fldCharType="end"/>
        </w:r>
        <w:r>
          <w:t xml:space="preserve"> de 34.</w:t>
        </w:r>
      </w:sdtContent>
    </w:sdt>
  </w:p>
  <w:p w:rsidR="00A620CD" w:rsidRDefault="00A620C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FF0" w:rsidRDefault="00534FF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965" w:rsidRDefault="003C1965">
      <w:r>
        <w:separator/>
      </w:r>
    </w:p>
  </w:footnote>
  <w:footnote w:type="continuationSeparator" w:id="0">
    <w:p w:rsidR="003C1965" w:rsidRDefault="003C1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FF0" w:rsidRDefault="00534FF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spacing w:line="14" w:lineRule="auto"/>
      <w:rPr>
        <w:sz w:val="20"/>
      </w:rPr>
    </w:pPr>
    <w:r>
      <w:rPr>
        <w:noProof/>
        <w:lang w:val="pt-BR" w:eastAsia="pt-BR" w:bidi="ar-SA"/>
      </w:rPr>
      <w:drawing>
        <wp:anchor distT="0" distB="0" distL="0" distR="0" simplePos="0" relativeHeight="251660288" behindDoc="1" locked="0" layoutInCell="1" allowOverlap="1" wp14:anchorId="31903660" wp14:editId="0482C5BD">
          <wp:simplePos x="0" y="0"/>
          <wp:positionH relativeFrom="page">
            <wp:posOffset>398145</wp:posOffset>
          </wp:positionH>
          <wp:positionV relativeFrom="page">
            <wp:posOffset>77469</wp:posOffset>
          </wp:positionV>
          <wp:extent cx="6798945" cy="818515"/>
          <wp:effectExtent l="0" t="0" r="0" b="0"/>
          <wp:wrapNone/>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FF0" w:rsidRDefault="00534FF0">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spacing w:line="14" w:lineRule="auto"/>
      <w:rPr>
        <w:sz w:val="20"/>
      </w:rPr>
    </w:pPr>
    <w:r>
      <w:rPr>
        <w:noProof/>
        <w:lang w:val="pt-BR" w:eastAsia="pt-BR" w:bidi="ar-SA"/>
      </w:rPr>
      <mc:AlternateContent>
        <mc:Choice Requires="wps">
          <w:drawing>
            <wp:anchor distT="0" distB="0" distL="114300" distR="114300" simplePos="0" relativeHeight="251657216"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0CD" w:rsidRDefault="00A620C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A620CD" w:rsidRDefault="00A620CD">
                    <w:pPr>
                      <w:spacing w:before="20"/>
                      <w:ind w:left="20"/>
                      <w:rPr>
                        <w:b/>
                      </w:rPr>
                    </w:pPr>
                  </w:p>
                </w:txbxContent>
              </v:textbox>
              <w10:wrap anchorx="page" anchory="page"/>
            </v:shape>
          </w:pict>
        </mc:Fallback>
      </mc:AlternateContent>
    </w:r>
    <w:r>
      <w:rPr>
        <w:noProof/>
        <w:lang w:val="pt-BR" w:eastAsia="pt-BR" w:bidi="ar-SA"/>
      </w:rPr>
      <w:drawing>
        <wp:anchor distT="0" distB="0" distL="0" distR="0" simplePos="0" relativeHeight="251656192" behindDoc="1" locked="0" layoutInCell="1" allowOverlap="1" wp14:anchorId="538F06F6" wp14:editId="310AE176">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spacing w:line="14" w:lineRule="auto"/>
      <w:rPr>
        <w:sz w:val="20"/>
      </w:rPr>
    </w:pPr>
    <w:r>
      <w:rPr>
        <w:noProof/>
        <w:lang w:val="pt-BR" w:eastAsia="pt-BR" w:bidi="ar-SA"/>
      </w:rPr>
      <w:drawing>
        <wp:anchor distT="0" distB="0" distL="0" distR="0" simplePos="0" relativeHeight="251654144" behindDoc="1" locked="0" layoutInCell="1" allowOverlap="1" wp14:anchorId="26106A18" wp14:editId="5EC2E113">
          <wp:simplePos x="0" y="0"/>
          <wp:positionH relativeFrom="page">
            <wp:posOffset>398145</wp:posOffset>
          </wp:positionH>
          <wp:positionV relativeFrom="page">
            <wp:posOffset>77469</wp:posOffset>
          </wp:positionV>
          <wp:extent cx="6798945" cy="818515"/>
          <wp:effectExtent l="0" t="0" r="0" b="0"/>
          <wp:wrapNone/>
          <wp:docPr id="2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spacing w:line="14" w:lineRule="auto"/>
      <w:rPr>
        <w:sz w:val="20"/>
      </w:rPr>
    </w:pPr>
    <w:r>
      <w:rPr>
        <w:noProof/>
        <w:lang w:val="pt-BR" w:eastAsia="pt-BR" w:bidi="ar-SA"/>
      </w:rPr>
      <w:drawing>
        <wp:anchor distT="0" distB="0" distL="0" distR="0" simplePos="0" relativeHeight="251655168" behindDoc="1" locked="0" layoutInCell="1" allowOverlap="1" wp14:anchorId="1EAD2290" wp14:editId="7313C095">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0CD" w:rsidRDefault="00A620CD">
    <w:pPr>
      <w:spacing w:line="14" w:lineRule="auto"/>
      <w:rPr>
        <w:sz w:val="20"/>
      </w:rPr>
    </w:pPr>
    <w:bookmarkStart w:id="2" w:name="_GoBack"/>
    <w:bookmarkEnd w:id="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15:restartNumberingAfterBreak="0">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15:restartNumberingAfterBreak="0">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15:restartNumberingAfterBreak="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15:restartNumberingAfterBreak="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15:restartNumberingAfterBreak="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15:restartNumberingAfterBreak="0">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15:restartNumberingAfterBreak="0">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15:restartNumberingAfterBreak="0">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15:restartNumberingAfterBreak="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15:restartNumberingAfterBreak="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15:restartNumberingAfterBreak="0">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15:restartNumberingAfterBreak="0">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15:restartNumberingAfterBreak="0">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15:restartNumberingAfterBreak="0">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15:restartNumberingAfterBreak="0">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15:restartNumberingAfterBreak="0">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15:restartNumberingAfterBreak="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15:restartNumberingAfterBreak="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15:restartNumberingAfterBreak="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15:restartNumberingAfterBreak="0">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15:restartNumberingAfterBreak="0">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15:restartNumberingAfterBreak="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15:restartNumberingAfterBreak="0">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15:restartNumberingAfterBreak="0">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15:restartNumberingAfterBreak="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15:restartNumberingAfterBreak="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A2285"/>
    <w:rsid w:val="000A4FB3"/>
    <w:rsid w:val="000B2135"/>
    <w:rsid w:val="000B7ED7"/>
    <w:rsid w:val="000E0296"/>
    <w:rsid w:val="000E439F"/>
    <w:rsid w:val="000F12A6"/>
    <w:rsid w:val="000F5E8A"/>
    <w:rsid w:val="00105AD6"/>
    <w:rsid w:val="00112B62"/>
    <w:rsid w:val="00116D20"/>
    <w:rsid w:val="00137F8F"/>
    <w:rsid w:val="00144C1E"/>
    <w:rsid w:val="00152B1D"/>
    <w:rsid w:val="0015364B"/>
    <w:rsid w:val="001717D2"/>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33B5"/>
    <w:rsid w:val="003A5F1B"/>
    <w:rsid w:val="003C1965"/>
    <w:rsid w:val="003C45B7"/>
    <w:rsid w:val="003C5F1E"/>
    <w:rsid w:val="003D2B75"/>
    <w:rsid w:val="003E1E8C"/>
    <w:rsid w:val="003F0D91"/>
    <w:rsid w:val="00412F8E"/>
    <w:rsid w:val="004179CF"/>
    <w:rsid w:val="00423C05"/>
    <w:rsid w:val="004249B3"/>
    <w:rsid w:val="0043121C"/>
    <w:rsid w:val="00446BBC"/>
    <w:rsid w:val="004500B2"/>
    <w:rsid w:val="00460972"/>
    <w:rsid w:val="004629C4"/>
    <w:rsid w:val="00470D7C"/>
    <w:rsid w:val="00473B9B"/>
    <w:rsid w:val="00486C9B"/>
    <w:rsid w:val="00492758"/>
    <w:rsid w:val="00493930"/>
    <w:rsid w:val="00496B8A"/>
    <w:rsid w:val="004A0098"/>
    <w:rsid w:val="004A1405"/>
    <w:rsid w:val="004B1170"/>
    <w:rsid w:val="004C765B"/>
    <w:rsid w:val="004D7C88"/>
    <w:rsid w:val="004E011F"/>
    <w:rsid w:val="004E368A"/>
    <w:rsid w:val="004E460F"/>
    <w:rsid w:val="004F0B2E"/>
    <w:rsid w:val="004F2A20"/>
    <w:rsid w:val="004F6D36"/>
    <w:rsid w:val="00507B87"/>
    <w:rsid w:val="005145DD"/>
    <w:rsid w:val="005264C0"/>
    <w:rsid w:val="00534FF0"/>
    <w:rsid w:val="00535DE3"/>
    <w:rsid w:val="00540F98"/>
    <w:rsid w:val="00552D6F"/>
    <w:rsid w:val="00556C0B"/>
    <w:rsid w:val="00557072"/>
    <w:rsid w:val="005611EE"/>
    <w:rsid w:val="00565886"/>
    <w:rsid w:val="00575490"/>
    <w:rsid w:val="00580809"/>
    <w:rsid w:val="00580D66"/>
    <w:rsid w:val="00584809"/>
    <w:rsid w:val="00595AB8"/>
    <w:rsid w:val="005A4255"/>
    <w:rsid w:val="005C1EA7"/>
    <w:rsid w:val="005C1F18"/>
    <w:rsid w:val="005C3981"/>
    <w:rsid w:val="005C6476"/>
    <w:rsid w:val="005D4B9A"/>
    <w:rsid w:val="005D4EC1"/>
    <w:rsid w:val="005F1404"/>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700C9B"/>
    <w:rsid w:val="00715602"/>
    <w:rsid w:val="00720410"/>
    <w:rsid w:val="00725811"/>
    <w:rsid w:val="00741DC4"/>
    <w:rsid w:val="0074558F"/>
    <w:rsid w:val="00752B2F"/>
    <w:rsid w:val="00770034"/>
    <w:rsid w:val="00774C3D"/>
    <w:rsid w:val="00780F6F"/>
    <w:rsid w:val="00794185"/>
    <w:rsid w:val="007A3809"/>
    <w:rsid w:val="007A3A0F"/>
    <w:rsid w:val="007D07DF"/>
    <w:rsid w:val="007D0A05"/>
    <w:rsid w:val="007D1171"/>
    <w:rsid w:val="007D156C"/>
    <w:rsid w:val="007D1ABE"/>
    <w:rsid w:val="007D755B"/>
    <w:rsid w:val="007F4E0E"/>
    <w:rsid w:val="007F680E"/>
    <w:rsid w:val="007F6B75"/>
    <w:rsid w:val="00807913"/>
    <w:rsid w:val="00815E3A"/>
    <w:rsid w:val="00817A83"/>
    <w:rsid w:val="0082724B"/>
    <w:rsid w:val="00844F01"/>
    <w:rsid w:val="0085263E"/>
    <w:rsid w:val="00855900"/>
    <w:rsid w:val="008567B9"/>
    <w:rsid w:val="00874B78"/>
    <w:rsid w:val="0088176B"/>
    <w:rsid w:val="008B4292"/>
    <w:rsid w:val="008B4818"/>
    <w:rsid w:val="00903195"/>
    <w:rsid w:val="00911F70"/>
    <w:rsid w:val="00922E5A"/>
    <w:rsid w:val="00925A2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250B6"/>
    <w:rsid w:val="00A30BBF"/>
    <w:rsid w:val="00A3661D"/>
    <w:rsid w:val="00A42B25"/>
    <w:rsid w:val="00A620CD"/>
    <w:rsid w:val="00A62AD0"/>
    <w:rsid w:val="00A753C8"/>
    <w:rsid w:val="00A86544"/>
    <w:rsid w:val="00A9602F"/>
    <w:rsid w:val="00AA2BAB"/>
    <w:rsid w:val="00AB385F"/>
    <w:rsid w:val="00AB475C"/>
    <w:rsid w:val="00AC317E"/>
    <w:rsid w:val="00AC5EE7"/>
    <w:rsid w:val="00AC742C"/>
    <w:rsid w:val="00AD642D"/>
    <w:rsid w:val="00AE26D8"/>
    <w:rsid w:val="00B10F1D"/>
    <w:rsid w:val="00B22350"/>
    <w:rsid w:val="00B366A3"/>
    <w:rsid w:val="00B43497"/>
    <w:rsid w:val="00B47837"/>
    <w:rsid w:val="00B51B16"/>
    <w:rsid w:val="00B52DE5"/>
    <w:rsid w:val="00B56BA7"/>
    <w:rsid w:val="00B66608"/>
    <w:rsid w:val="00B7572D"/>
    <w:rsid w:val="00B91420"/>
    <w:rsid w:val="00B93184"/>
    <w:rsid w:val="00B9758F"/>
    <w:rsid w:val="00BA25BD"/>
    <w:rsid w:val="00BB48D3"/>
    <w:rsid w:val="00BC0672"/>
    <w:rsid w:val="00BC4096"/>
    <w:rsid w:val="00BC7C6D"/>
    <w:rsid w:val="00BD15E7"/>
    <w:rsid w:val="00BE092A"/>
    <w:rsid w:val="00BF1317"/>
    <w:rsid w:val="00BF5F85"/>
    <w:rsid w:val="00BF6B46"/>
    <w:rsid w:val="00BF6F3B"/>
    <w:rsid w:val="00C03D52"/>
    <w:rsid w:val="00C048E5"/>
    <w:rsid w:val="00C1350B"/>
    <w:rsid w:val="00C266F8"/>
    <w:rsid w:val="00C276FB"/>
    <w:rsid w:val="00C30A21"/>
    <w:rsid w:val="00C31A24"/>
    <w:rsid w:val="00C4732D"/>
    <w:rsid w:val="00C54A8A"/>
    <w:rsid w:val="00C56069"/>
    <w:rsid w:val="00C638F0"/>
    <w:rsid w:val="00C730CD"/>
    <w:rsid w:val="00C8101D"/>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81040"/>
    <w:rsid w:val="00D8619B"/>
    <w:rsid w:val="00D87105"/>
    <w:rsid w:val="00D90EDE"/>
    <w:rsid w:val="00D9118A"/>
    <w:rsid w:val="00D97262"/>
    <w:rsid w:val="00DA472F"/>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41C6C"/>
    <w:rsid w:val="00E41EE0"/>
    <w:rsid w:val="00E51B78"/>
    <w:rsid w:val="00E742C6"/>
    <w:rsid w:val="00E82340"/>
    <w:rsid w:val="00E8326B"/>
    <w:rsid w:val="00E8402C"/>
    <w:rsid w:val="00E852E4"/>
    <w:rsid w:val="00E90C23"/>
    <w:rsid w:val="00E913A6"/>
    <w:rsid w:val="00E91860"/>
    <w:rsid w:val="00EB6CD8"/>
    <w:rsid w:val="00EF0305"/>
    <w:rsid w:val="00EF723D"/>
    <w:rsid w:val="00F01859"/>
    <w:rsid w:val="00F034B7"/>
    <w:rsid w:val="00F0398A"/>
    <w:rsid w:val="00F05D3E"/>
    <w:rsid w:val="00F258D0"/>
    <w:rsid w:val="00F30C92"/>
    <w:rsid w:val="00F37B64"/>
    <w:rsid w:val="00F63070"/>
    <w:rsid w:val="00F6320C"/>
    <w:rsid w:val="00F664E0"/>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F8FBB9-5B9F-4A38-B9D1-EC4ADC5C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pilardosul.gabinete@gmail.com"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gabinete@pilardosul.sp.gov.br" TargetMode="Externa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mailto:licitacao@pilardosul.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pilardosul.sp.gov.br/licitaca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EA0CD-C9C4-4892-B5C7-D8F3889A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1917</Words>
  <Characters>10353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Licitacao</cp:lastModifiedBy>
  <cp:revision>3</cp:revision>
  <cp:lastPrinted>2020-05-13T12:59:00Z</cp:lastPrinted>
  <dcterms:created xsi:type="dcterms:W3CDTF">2020-05-15T13:56:00Z</dcterms:created>
  <dcterms:modified xsi:type="dcterms:W3CDTF">2020-05-15T13:57:00Z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