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2BA" w:rsidRPr="00EF316F" w:rsidRDefault="0033532C" w:rsidP="00675D2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EF316F">
        <w:rPr>
          <w:rFonts w:asciiTheme="minorHAnsi" w:hAnsiTheme="minorHAnsi" w:cstheme="minorHAnsi"/>
          <w:b/>
          <w:sz w:val="22"/>
          <w:szCs w:val="22"/>
        </w:rPr>
        <w:t>1</w:t>
      </w:r>
      <w:r w:rsidR="00FD22BA" w:rsidRPr="00EF316F">
        <w:rPr>
          <w:rFonts w:asciiTheme="minorHAnsi" w:hAnsiTheme="minorHAnsi" w:cstheme="minorHAnsi"/>
          <w:b/>
          <w:sz w:val="22"/>
          <w:szCs w:val="22"/>
        </w:rPr>
        <w:t xml:space="preserve">º TERMO ADITIVO </w:t>
      </w:r>
    </w:p>
    <w:p w:rsidR="009D4B91" w:rsidRPr="00EF316F" w:rsidRDefault="009D4B91" w:rsidP="00675D2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D22BA" w:rsidRPr="00EF316F" w:rsidRDefault="00154CAA" w:rsidP="00FD22BA">
      <w:pPr>
        <w:pStyle w:val="Corpodetexto"/>
        <w:jc w:val="both"/>
        <w:rPr>
          <w:rFonts w:asciiTheme="minorHAnsi" w:hAnsiTheme="minorHAnsi" w:cstheme="minorHAnsi"/>
          <w:sz w:val="20"/>
        </w:rPr>
      </w:pPr>
      <w:r w:rsidRPr="00EF316F">
        <w:rPr>
          <w:rFonts w:asciiTheme="minorHAnsi" w:hAnsiTheme="minorHAnsi" w:cstheme="minorHAnsi"/>
          <w:b w:val="0"/>
          <w:sz w:val="20"/>
        </w:rPr>
        <w:t>Locadores</w:t>
      </w:r>
      <w:r w:rsidR="00FD22BA" w:rsidRPr="00EF316F">
        <w:rPr>
          <w:rFonts w:asciiTheme="minorHAnsi" w:hAnsiTheme="minorHAnsi" w:cstheme="minorHAnsi"/>
          <w:b w:val="0"/>
          <w:sz w:val="20"/>
        </w:rPr>
        <w:t xml:space="preserve">: </w:t>
      </w:r>
      <w:r w:rsidR="0035609C" w:rsidRPr="00EF316F">
        <w:rPr>
          <w:rFonts w:asciiTheme="minorHAnsi" w:hAnsiTheme="minorHAnsi" w:cstheme="minorHAnsi"/>
          <w:sz w:val="20"/>
        </w:rPr>
        <w:t>Mario Carlos Gimenez Filho</w:t>
      </w:r>
      <w:r w:rsidRPr="00EF316F">
        <w:rPr>
          <w:rFonts w:asciiTheme="minorHAnsi" w:hAnsiTheme="minorHAnsi" w:cstheme="minorHAnsi"/>
          <w:sz w:val="20"/>
        </w:rPr>
        <w:t xml:space="preserve"> e outros.</w:t>
      </w:r>
    </w:p>
    <w:p w:rsidR="0033532C" w:rsidRPr="00EF316F" w:rsidRDefault="00154CAA" w:rsidP="0033532C">
      <w:pPr>
        <w:pStyle w:val="Corpodetexto"/>
        <w:jc w:val="both"/>
        <w:rPr>
          <w:rFonts w:asciiTheme="minorHAnsi" w:hAnsiTheme="minorHAnsi" w:cstheme="minorHAnsi"/>
          <w:sz w:val="20"/>
        </w:rPr>
      </w:pPr>
      <w:r w:rsidRPr="00EF316F">
        <w:rPr>
          <w:rFonts w:asciiTheme="minorHAnsi" w:hAnsiTheme="minorHAnsi" w:cstheme="minorHAnsi"/>
          <w:b w:val="0"/>
          <w:sz w:val="20"/>
        </w:rPr>
        <w:t>Locatário</w:t>
      </w:r>
      <w:r w:rsidR="00892591" w:rsidRPr="00EF316F">
        <w:rPr>
          <w:rFonts w:asciiTheme="minorHAnsi" w:hAnsiTheme="minorHAnsi" w:cstheme="minorHAnsi"/>
          <w:b w:val="0"/>
          <w:sz w:val="20"/>
        </w:rPr>
        <w:t>:</w:t>
      </w:r>
      <w:r w:rsidR="0033532C" w:rsidRPr="00EF316F">
        <w:rPr>
          <w:rFonts w:asciiTheme="minorHAnsi" w:hAnsiTheme="minorHAnsi" w:cstheme="minorHAnsi"/>
          <w:b w:val="0"/>
          <w:sz w:val="20"/>
        </w:rPr>
        <w:t xml:space="preserve"> </w:t>
      </w:r>
      <w:r w:rsidRPr="00EF316F">
        <w:rPr>
          <w:rFonts w:asciiTheme="minorHAnsi" w:hAnsiTheme="minorHAnsi" w:cstheme="minorHAnsi"/>
          <w:sz w:val="20"/>
        </w:rPr>
        <w:t>MUNICÍPIO DE PILAR DO SUL</w:t>
      </w:r>
    </w:p>
    <w:p w:rsidR="0033532C" w:rsidRPr="00EF316F" w:rsidRDefault="0033532C" w:rsidP="0033532C">
      <w:pPr>
        <w:pStyle w:val="Subttulo"/>
        <w:jc w:val="left"/>
        <w:rPr>
          <w:rFonts w:asciiTheme="minorHAnsi" w:hAnsiTheme="minorHAnsi" w:cstheme="minorHAnsi"/>
          <w:bCs/>
          <w:sz w:val="20"/>
        </w:rPr>
      </w:pPr>
      <w:r w:rsidRPr="00EF316F">
        <w:rPr>
          <w:rFonts w:asciiTheme="minorHAnsi" w:hAnsiTheme="minorHAnsi" w:cstheme="minorHAnsi"/>
          <w:bCs/>
          <w:sz w:val="20"/>
        </w:rPr>
        <w:t>Processo Administrativo n.º</w:t>
      </w:r>
      <w:r w:rsidR="00A06F10">
        <w:rPr>
          <w:rFonts w:asciiTheme="minorHAnsi" w:hAnsiTheme="minorHAnsi" w:cstheme="minorHAnsi"/>
          <w:bCs/>
          <w:sz w:val="20"/>
        </w:rPr>
        <w:t xml:space="preserve"> </w:t>
      </w:r>
      <w:r w:rsidR="00154CAA" w:rsidRPr="00EF316F">
        <w:rPr>
          <w:rFonts w:asciiTheme="minorHAnsi" w:hAnsiTheme="minorHAnsi" w:cstheme="minorHAnsi"/>
          <w:bCs/>
          <w:sz w:val="20"/>
        </w:rPr>
        <w:t>2060</w:t>
      </w:r>
      <w:r w:rsidRPr="00EF316F">
        <w:rPr>
          <w:rFonts w:asciiTheme="minorHAnsi" w:hAnsiTheme="minorHAnsi" w:cstheme="minorHAnsi"/>
          <w:bCs/>
          <w:sz w:val="20"/>
        </w:rPr>
        <w:t>/2016</w:t>
      </w:r>
    </w:p>
    <w:p w:rsidR="009D4B91" w:rsidRPr="00EF316F" w:rsidRDefault="009D4B91" w:rsidP="00E826B7">
      <w:pPr>
        <w:pStyle w:val="Subttulo"/>
        <w:jc w:val="left"/>
        <w:rPr>
          <w:rFonts w:asciiTheme="minorHAnsi" w:hAnsiTheme="minorHAnsi" w:cstheme="minorHAnsi"/>
          <w:b w:val="0"/>
          <w:sz w:val="20"/>
        </w:rPr>
      </w:pPr>
    </w:p>
    <w:p w:rsidR="00603E88" w:rsidRPr="00EF316F" w:rsidRDefault="00FD22BA" w:rsidP="0033532C">
      <w:pPr>
        <w:pStyle w:val="Corpodetexto"/>
        <w:jc w:val="both"/>
        <w:rPr>
          <w:rFonts w:asciiTheme="minorHAnsi" w:hAnsiTheme="minorHAnsi" w:cstheme="minorHAnsi"/>
          <w:b w:val="0"/>
          <w:sz w:val="20"/>
        </w:rPr>
      </w:pPr>
      <w:r w:rsidRPr="00EF316F">
        <w:rPr>
          <w:rFonts w:asciiTheme="minorHAnsi" w:hAnsiTheme="minorHAnsi" w:cstheme="minorHAnsi"/>
          <w:b w:val="0"/>
          <w:sz w:val="20"/>
        </w:rPr>
        <w:t>Pelo presente Termo de Aditamento</w:t>
      </w:r>
      <w:r w:rsidR="00EF316F" w:rsidRPr="00EF316F">
        <w:rPr>
          <w:rFonts w:asciiTheme="minorHAnsi" w:hAnsiTheme="minorHAnsi" w:cstheme="minorHAnsi"/>
          <w:b w:val="0"/>
          <w:sz w:val="20"/>
        </w:rPr>
        <w:t xml:space="preserve"> o</w:t>
      </w:r>
      <w:r w:rsidR="00EF316F" w:rsidRPr="00EF316F">
        <w:rPr>
          <w:rFonts w:asciiTheme="minorHAnsi" w:hAnsiTheme="minorHAnsi" w:cstheme="minorHAnsi"/>
          <w:sz w:val="20"/>
        </w:rPr>
        <w:t xml:space="preserve"> MUNICÍPIO DE PILAR DO SUL</w:t>
      </w:r>
      <w:r w:rsidR="00EF316F" w:rsidRPr="00EF316F">
        <w:rPr>
          <w:rFonts w:asciiTheme="minorHAnsi" w:hAnsiTheme="minorHAnsi" w:cstheme="minorHAnsi"/>
          <w:b w:val="0"/>
          <w:sz w:val="20"/>
        </w:rPr>
        <w:t xml:space="preserve">, CNPJ n.º 46.634.473/0001-41, com sede nesta cidade, doravante denominado simplesmente </w:t>
      </w:r>
      <w:r w:rsidR="00EF316F" w:rsidRPr="00EF316F">
        <w:rPr>
          <w:rFonts w:asciiTheme="minorHAnsi" w:hAnsiTheme="minorHAnsi" w:cstheme="minorHAnsi"/>
          <w:sz w:val="20"/>
        </w:rPr>
        <w:t>LOCATÁRIO</w:t>
      </w:r>
      <w:r w:rsidR="00EF316F" w:rsidRPr="00EF316F">
        <w:rPr>
          <w:rFonts w:asciiTheme="minorHAnsi" w:hAnsiTheme="minorHAnsi" w:cstheme="minorHAnsi"/>
          <w:b w:val="0"/>
          <w:sz w:val="20"/>
        </w:rPr>
        <w:t>, neste ato representado pela Ilma. Prefeita Municipal Sra. JANETE PEDRINA DE CARVALHO PAES, brasileira, casada, portadora da Cédula de Identidade RG. n.º 8.318.836-8 SSP/SP, inscrita no CPF sob n.º 165.243.178-07, residente e domiciliada na Rua Pedro José Paes, 170 – Bairro Jardim Esperança - Pilar do Sul, Estado de São Paulo</w:t>
      </w:r>
      <w:r w:rsidR="00504478" w:rsidRPr="00EF316F">
        <w:rPr>
          <w:rFonts w:asciiTheme="minorHAnsi" w:hAnsiTheme="minorHAnsi" w:cstheme="minorHAnsi"/>
          <w:b w:val="0"/>
          <w:sz w:val="20"/>
        </w:rPr>
        <w:t xml:space="preserve"> </w:t>
      </w:r>
      <w:r w:rsidR="00EF316F" w:rsidRPr="00EF316F">
        <w:rPr>
          <w:rFonts w:asciiTheme="minorHAnsi" w:hAnsiTheme="minorHAnsi" w:cstheme="minorHAnsi"/>
          <w:b w:val="0"/>
          <w:sz w:val="20"/>
        </w:rPr>
        <w:t xml:space="preserve">e de outro lado os </w:t>
      </w:r>
      <w:r w:rsidR="00504478" w:rsidRPr="00EF316F">
        <w:rPr>
          <w:rFonts w:asciiTheme="minorHAnsi" w:hAnsiTheme="minorHAnsi" w:cstheme="minorHAnsi"/>
          <w:b w:val="0"/>
          <w:sz w:val="20"/>
        </w:rPr>
        <w:t xml:space="preserve">locadores </w:t>
      </w:r>
      <w:r w:rsidR="00F90137" w:rsidRPr="00EF316F">
        <w:rPr>
          <w:rFonts w:asciiTheme="minorHAnsi" w:hAnsiTheme="minorHAnsi" w:cstheme="minorHAnsi"/>
          <w:sz w:val="20"/>
        </w:rPr>
        <w:t>MARIO CARLOS GIMENEZ FILHO</w:t>
      </w:r>
      <w:r w:rsidR="00504478" w:rsidRPr="00EF316F">
        <w:rPr>
          <w:rFonts w:asciiTheme="minorHAnsi" w:hAnsiTheme="minorHAnsi" w:cstheme="minorHAnsi"/>
          <w:b w:val="0"/>
          <w:sz w:val="20"/>
        </w:rPr>
        <w:t>, brasileiro, casado, engenheiro, portador da cédula de identidade RG: nº 9.831.529 e inscrito no CPF (MF) sob nº 100.596.618-44, residente e domiciliado na Rua José Batista,</w:t>
      </w:r>
      <w:r w:rsidR="00997EEC" w:rsidRPr="00EF316F">
        <w:rPr>
          <w:rFonts w:asciiTheme="minorHAnsi" w:hAnsiTheme="minorHAnsi" w:cstheme="minorHAnsi"/>
          <w:b w:val="0"/>
          <w:sz w:val="20"/>
        </w:rPr>
        <w:t xml:space="preserve"> nº1140, Piedade/SP;</w:t>
      </w:r>
      <w:r w:rsidR="00504478" w:rsidRPr="00EF316F">
        <w:rPr>
          <w:rFonts w:asciiTheme="minorHAnsi" w:hAnsiTheme="minorHAnsi" w:cstheme="minorHAnsi"/>
          <w:b w:val="0"/>
          <w:sz w:val="20"/>
        </w:rPr>
        <w:t xml:space="preserve"> </w:t>
      </w:r>
      <w:r w:rsidR="00F90137" w:rsidRPr="00EF316F">
        <w:rPr>
          <w:rFonts w:asciiTheme="minorHAnsi" w:hAnsiTheme="minorHAnsi" w:cstheme="minorHAnsi"/>
          <w:sz w:val="20"/>
        </w:rPr>
        <w:t>MARIANGELA NOGUEIRA GIMENEZ</w:t>
      </w:r>
      <w:r w:rsidR="00504478" w:rsidRPr="00EF316F">
        <w:rPr>
          <w:rFonts w:asciiTheme="minorHAnsi" w:hAnsiTheme="minorHAnsi" w:cstheme="minorHAnsi"/>
          <w:b w:val="0"/>
          <w:sz w:val="20"/>
        </w:rPr>
        <w:t>,</w:t>
      </w:r>
      <w:r w:rsidR="00997EEC" w:rsidRPr="00EF316F">
        <w:rPr>
          <w:rFonts w:asciiTheme="minorHAnsi" w:hAnsiTheme="minorHAnsi" w:cstheme="minorHAnsi"/>
          <w:b w:val="0"/>
          <w:sz w:val="20"/>
        </w:rPr>
        <w:t xml:space="preserve"> brasileira, psicóloga, inscrita no CPF (MF) sob nº 021.181.958-18 e portadora do RG 6.405.642, residente e domiciliada na Almeida dos Arapanês 982, apto. 182, Moema, São Paulo/ SP; </w:t>
      </w:r>
      <w:r w:rsidR="00F90137" w:rsidRPr="00EF316F">
        <w:rPr>
          <w:rFonts w:asciiTheme="minorHAnsi" w:hAnsiTheme="minorHAnsi" w:cstheme="minorHAnsi"/>
          <w:sz w:val="20"/>
        </w:rPr>
        <w:t>MARINALDA NOGUEIRA GIMENEZ</w:t>
      </w:r>
      <w:r w:rsidR="00997EEC" w:rsidRPr="00EF316F">
        <w:rPr>
          <w:rFonts w:asciiTheme="minorHAnsi" w:hAnsiTheme="minorHAnsi" w:cstheme="minorHAnsi"/>
          <w:b w:val="0"/>
          <w:sz w:val="20"/>
        </w:rPr>
        <w:t>, brasileira, enfermeira, portadora do RG, nº 6.405.636-3 e inscrita no CPF (MF) sob nº 007.972.688-71, residente e domiciliada na Rua Tanjer, nº 264, Pq. S. Pereira, Cotia/ SP</w:t>
      </w:r>
      <w:r w:rsidR="00EF316F" w:rsidRPr="00EF316F">
        <w:rPr>
          <w:rFonts w:asciiTheme="minorHAnsi" w:hAnsiTheme="minorHAnsi" w:cstheme="minorHAnsi"/>
          <w:b w:val="0"/>
          <w:sz w:val="20"/>
        </w:rPr>
        <w:t xml:space="preserve">, doravante denominados </w:t>
      </w:r>
      <w:r w:rsidR="00EF316F" w:rsidRPr="00EF316F">
        <w:rPr>
          <w:rFonts w:asciiTheme="minorHAnsi" w:hAnsiTheme="minorHAnsi" w:cstheme="minorHAnsi"/>
          <w:sz w:val="20"/>
        </w:rPr>
        <w:t>LOCADORES</w:t>
      </w:r>
      <w:r w:rsidR="00504478" w:rsidRPr="00EF316F">
        <w:rPr>
          <w:rFonts w:asciiTheme="minorHAnsi" w:hAnsiTheme="minorHAnsi" w:cstheme="minorHAnsi"/>
          <w:b w:val="0"/>
          <w:sz w:val="20"/>
        </w:rPr>
        <w:t xml:space="preserve"> </w:t>
      </w:r>
      <w:r w:rsidR="00BE1A1A" w:rsidRPr="00EF316F">
        <w:rPr>
          <w:rFonts w:asciiTheme="minorHAnsi" w:hAnsiTheme="minorHAnsi" w:cstheme="minorHAnsi"/>
          <w:b w:val="0"/>
          <w:sz w:val="20"/>
        </w:rPr>
        <w:t xml:space="preserve">e </w:t>
      </w:r>
      <w:r w:rsidR="00F90137" w:rsidRPr="00EF316F">
        <w:rPr>
          <w:rFonts w:asciiTheme="minorHAnsi" w:hAnsiTheme="minorHAnsi" w:cstheme="minorHAnsi"/>
          <w:sz w:val="20"/>
        </w:rPr>
        <w:t>ELIO LEITE JUNIOR</w:t>
      </w:r>
      <w:r w:rsidR="00BE1A1A" w:rsidRPr="00EF316F">
        <w:rPr>
          <w:rFonts w:asciiTheme="minorHAnsi" w:hAnsiTheme="minorHAnsi" w:cstheme="minorHAnsi"/>
          <w:b w:val="0"/>
          <w:sz w:val="20"/>
        </w:rPr>
        <w:t xml:space="preserve"> na Função de Administrador</w:t>
      </w:r>
      <w:r w:rsidR="00504478" w:rsidRPr="00EF316F">
        <w:rPr>
          <w:rFonts w:asciiTheme="minorHAnsi" w:hAnsiTheme="minorHAnsi" w:cstheme="minorHAnsi"/>
          <w:sz w:val="20"/>
        </w:rPr>
        <w:t>,</w:t>
      </w:r>
      <w:r w:rsidR="00997EEC" w:rsidRPr="00EF316F">
        <w:rPr>
          <w:rFonts w:asciiTheme="minorHAnsi" w:hAnsiTheme="minorHAnsi" w:cstheme="minorHAnsi"/>
          <w:sz w:val="20"/>
        </w:rPr>
        <w:t xml:space="preserve"> </w:t>
      </w:r>
      <w:r w:rsidR="00997EEC" w:rsidRPr="00EF316F">
        <w:rPr>
          <w:rFonts w:asciiTheme="minorHAnsi" w:hAnsiTheme="minorHAnsi" w:cstheme="minorHAnsi"/>
          <w:b w:val="0"/>
          <w:sz w:val="20"/>
        </w:rPr>
        <w:t>advogado, inscrito na Ordem dos Advogados do Brasil sob nº 162.825, com escritório à Av. Raymundo Nonato Leite, nº 612, Centro, Piedade/SP, fone (15) 3244-3693</w:t>
      </w:r>
      <w:r w:rsidR="00F90137" w:rsidRPr="00EF316F">
        <w:rPr>
          <w:rFonts w:asciiTheme="minorHAnsi" w:hAnsiTheme="minorHAnsi" w:cstheme="minorHAnsi"/>
          <w:b w:val="0"/>
          <w:sz w:val="20"/>
        </w:rPr>
        <w:t>,</w:t>
      </w:r>
      <w:r w:rsidR="00EF316F" w:rsidRPr="00EF316F">
        <w:rPr>
          <w:rFonts w:asciiTheme="minorHAnsi" w:hAnsiTheme="minorHAnsi" w:cstheme="minorHAnsi"/>
          <w:b w:val="0"/>
          <w:sz w:val="20"/>
        </w:rPr>
        <w:t xml:space="preserve"> doravante denominado </w:t>
      </w:r>
      <w:r w:rsidR="00EF316F" w:rsidRPr="00EF316F">
        <w:rPr>
          <w:rFonts w:asciiTheme="minorHAnsi" w:hAnsiTheme="minorHAnsi" w:cstheme="minorHAnsi"/>
          <w:sz w:val="20"/>
        </w:rPr>
        <w:t>ADMINISTRADOR</w:t>
      </w:r>
      <w:r w:rsidR="00EF316F" w:rsidRPr="00EF316F">
        <w:rPr>
          <w:rFonts w:asciiTheme="minorHAnsi" w:hAnsiTheme="minorHAnsi" w:cstheme="minorHAnsi"/>
          <w:b w:val="0"/>
          <w:sz w:val="20"/>
        </w:rPr>
        <w:t>, tem</w:t>
      </w:r>
      <w:r w:rsidRPr="00EF316F">
        <w:rPr>
          <w:rFonts w:asciiTheme="minorHAnsi" w:hAnsiTheme="minorHAnsi" w:cstheme="minorHAnsi"/>
          <w:b w:val="0"/>
          <w:bCs/>
          <w:sz w:val="20"/>
        </w:rPr>
        <w:t xml:space="preserve"> entre si ajustado o presente Termo de Aditamento mediante as seguintes</w:t>
      </w:r>
      <w:r w:rsidR="000304E4" w:rsidRPr="00EF316F">
        <w:rPr>
          <w:rFonts w:asciiTheme="minorHAnsi" w:hAnsiTheme="minorHAnsi" w:cstheme="minorHAnsi"/>
          <w:b w:val="0"/>
          <w:bCs/>
          <w:sz w:val="20"/>
        </w:rPr>
        <w:t xml:space="preserve"> cláusulas</w:t>
      </w:r>
      <w:r w:rsidRPr="00EF316F">
        <w:rPr>
          <w:rFonts w:asciiTheme="minorHAnsi" w:hAnsiTheme="minorHAnsi" w:cstheme="minorHAnsi"/>
          <w:b w:val="0"/>
          <w:bCs/>
          <w:sz w:val="20"/>
        </w:rPr>
        <w:t>:</w:t>
      </w:r>
    </w:p>
    <w:p w:rsidR="007F6689" w:rsidRPr="00EF316F" w:rsidRDefault="007F6689" w:rsidP="00603E88">
      <w:pPr>
        <w:ind w:right="99" w:firstLine="708"/>
        <w:jc w:val="both"/>
        <w:rPr>
          <w:rFonts w:asciiTheme="minorHAnsi" w:hAnsiTheme="minorHAnsi" w:cstheme="minorHAnsi"/>
          <w:b/>
        </w:rPr>
      </w:pPr>
    </w:p>
    <w:p w:rsidR="00603E88" w:rsidRPr="00EF316F" w:rsidRDefault="00FD22BA" w:rsidP="00BF566E">
      <w:pPr>
        <w:ind w:right="99" w:firstLine="708"/>
        <w:jc w:val="both"/>
        <w:rPr>
          <w:rFonts w:asciiTheme="minorHAnsi" w:hAnsiTheme="minorHAnsi" w:cstheme="minorHAnsi"/>
        </w:rPr>
      </w:pPr>
      <w:r w:rsidRPr="00EF316F">
        <w:rPr>
          <w:rFonts w:asciiTheme="minorHAnsi" w:hAnsiTheme="minorHAnsi" w:cstheme="minorHAnsi"/>
          <w:b/>
        </w:rPr>
        <w:t>CLÁUSULA 01</w:t>
      </w:r>
      <w:r w:rsidR="0054057E" w:rsidRPr="00EF316F">
        <w:rPr>
          <w:rFonts w:asciiTheme="minorHAnsi" w:hAnsiTheme="minorHAnsi" w:cstheme="minorHAnsi"/>
          <w:b/>
        </w:rPr>
        <w:t xml:space="preserve"> –</w:t>
      </w:r>
      <w:r w:rsidR="00CC5945" w:rsidRPr="00EF316F">
        <w:rPr>
          <w:rFonts w:asciiTheme="minorHAnsi" w:hAnsiTheme="minorHAnsi" w:cstheme="minorHAnsi"/>
          <w:b/>
        </w:rPr>
        <w:t xml:space="preserve"> </w:t>
      </w:r>
      <w:r w:rsidR="00AE4910" w:rsidRPr="00EF316F">
        <w:rPr>
          <w:rFonts w:asciiTheme="minorHAnsi" w:hAnsiTheme="minorHAnsi" w:cstheme="minorHAnsi"/>
        </w:rPr>
        <w:t xml:space="preserve">Fica aditado o contrato original em sua </w:t>
      </w:r>
      <w:r w:rsidR="000A4E7E" w:rsidRPr="00EF316F">
        <w:rPr>
          <w:rFonts w:asciiTheme="minorHAnsi" w:hAnsiTheme="minorHAnsi" w:cstheme="minorHAnsi"/>
        </w:rPr>
        <w:t>C</w:t>
      </w:r>
      <w:r w:rsidR="00AE4910" w:rsidRPr="00EF316F">
        <w:rPr>
          <w:rFonts w:asciiTheme="minorHAnsi" w:hAnsiTheme="minorHAnsi" w:cstheme="minorHAnsi"/>
        </w:rPr>
        <w:t>láusula II</w:t>
      </w:r>
      <w:r w:rsidR="000A4E7E" w:rsidRPr="00EF316F">
        <w:rPr>
          <w:rFonts w:asciiTheme="minorHAnsi" w:hAnsiTheme="minorHAnsi" w:cstheme="minorHAnsi"/>
        </w:rPr>
        <w:t xml:space="preserve"> </w:t>
      </w:r>
      <w:r w:rsidR="000A4E7E" w:rsidRPr="00EF316F">
        <w:rPr>
          <w:rFonts w:asciiTheme="minorHAnsi" w:hAnsiTheme="minorHAnsi" w:cstheme="minorHAnsi"/>
          <w:i/>
        </w:rPr>
        <w:t xml:space="preserve">“Do </w:t>
      </w:r>
      <w:r w:rsidR="0033532C" w:rsidRPr="00EF316F">
        <w:rPr>
          <w:rFonts w:asciiTheme="minorHAnsi" w:hAnsiTheme="minorHAnsi" w:cstheme="minorHAnsi"/>
          <w:i/>
        </w:rPr>
        <w:t>Contrato</w:t>
      </w:r>
      <w:r w:rsidR="000A4E7E" w:rsidRPr="00EF316F">
        <w:rPr>
          <w:rFonts w:asciiTheme="minorHAnsi" w:hAnsiTheme="minorHAnsi" w:cstheme="minorHAnsi"/>
        </w:rPr>
        <w:t xml:space="preserve">” para </w:t>
      </w:r>
      <w:r w:rsidR="00E9379A" w:rsidRPr="00EF316F">
        <w:rPr>
          <w:rFonts w:asciiTheme="minorHAnsi" w:hAnsiTheme="minorHAnsi" w:cstheme="minorHAnsi"/>
        </w:rPr>
        <w:t>prorroga</w:t>
      </w:r>
      <w:r w:rsidR="000A4E7E" w:rsidRPr="00EF316F">
        <w:rPr>
          <w:rFonts w:asciiTheme="minorHAnsi" w:hAnsiTheme="minorHAnsi" w:cstheme="minorHAnsi"/>
        </w:rPr>
        <w:t xml:space="preserve">r a vigência do contrato por mais </w:t>
      </w:r>
      <w:r w:rsidR="0033532C" w:rsidRPr="00EF316F">
        <w:rPr>
          <w:rFonts w:asciiTheme="minorHAnsi" w:hAnsiTheme="minorHAnsi" w:cstheme="minorHAnsi"/>
        </w:rPr>
        <w:t xml:space="preserve">12 (doze) meses, </w:t>
      </w:r>
      <w:r w:rsidR="00AB213B">
        <w:rPr>
          <w:rFonts w:asciiTheme="minorHAnsi" w:hAnsiTheme="minorHAnsi" w:cstheme="minorHAnsi"/>
        </w:rPr>
        <w:t xml:space="preserve">a contar a partir de 24 de abril de 2016, </w:t>
      </w:r>
      <w:r w:rsidR="0033532C" w:rsidRPr="00EF316F">
        <w:rPr>
          <w:rFonts w:asciiTheme="minorHAnsi" w:hAnsiTheme="minorHAnsi" w:cstheme="minorHAnsi"/>
        </w:rPr>
        <w:t>no</w:t>
      </w:r>
      <w:r w:rsidR="00675D20" w:rsidRPr="00EF316F">
        <w:rPr>
          <w:rFonts w:asciiTheme="minorHAnsi" w:hAnsiTheme="minorHAnsi" w:cstheme="minorHAnsi"/>
        </w:rPr>
        <w:t>s termos do artigo 57,</w:t>
      </w:r>
      <w:r w:rsidR="000A4E7E" w:rsidRPr="00EF316F">
        <w:rPr>
          <w:rFonts w:asciiTheme="minorHAnsi" w:hAnsiTheme="minorHAnsi" w:cstheme="minorHAnsi"/>
        </w:rPr>
        <w:t xml:space="preserve"> </w:t>
      </w:r>
      <w:r w:rsidR="00AB213B">
        <w:rPr>
          <w:rFonts w:asciiTheme="minorHAnsi" w:hAnsiTheme="minorHAnsi" w:cstheme="minorHAnsi"/>
        </w:rPr>
        <w:t>II</w:t>
      </w:r>
      <w:r w:rsidR="00675D20" w:rsidRPr="00EF316F">
        <w:rPr>
          <w:rFonts w:asciiTheme="minorHAnsi" w:hAnsiTheme="minorHAnsi" w:cstheme="minorHAnsi"/>
        </w:rPr>
        <w:t>, d</w:t>
      </w:r>
      <w:r w:rsidR="0033532C" w:rsidRPr="00EF316F">
        <w:rPr>
          <w:rFonts w:asciiTheme="minorHAnsi" w:hAnsiTheme="minorHAnsi" w:cstheme="minorHAnsi"/>
        </w:rPr>
        <w:t>a Lei 8.666/93</w:t>
      </w:r>
      <w:r w:rsidR="00AB213B">
        <w:rPr>
          <w:rFonts w:asciiTheme="minorHAnsi" w:hAnsiTheme="minorHAnsi" w:cstheme="minorHAnsi"/>
        </w:rPr>
        <w:t>, sem reajuste de valor</w:t>
      </w:r>
      <w:r w:rsidR="00EF316F">
        <w:rPr>
          <w:rFonts w:asciiTheme="minorHAnsi" w:hAnsiTheme="minorHAnsi" w:cstheme="minorHAnsi"/>
        </w:rPr>
        <w:t>.</w:t>
      </w:r>
    </w:p>
    <w:p w:rsidR="007F6689" w:rsidRPr="00EF316F" w:rsidRDefault="007F6689" w:rsidP="00BF566E">
      <w:pPr>
        <w:ind w:right="99" w:firstLine="708"/>
        <w:jc w:val="both"/>
        <w:rPr>
          <w:rFonts w:asciiTheme="minorHAnsi" w:hAnsiTheme="minorHAnsi" w:cstheme="minorHAnsi"/>
          <w:b/>
        </w:rPr>
      </w:pPr>
    </w:p>
    <w:p w:rsidR="0054057E" w:rsidRPr="00EF316F" w:rsidRDefault="00CE7656" w:rsidP="00AB213B">
      <w:pPr>
        <w:ind w:right="99" w:firstLine="708"/>
        <w:jc w:val="both"/>
        <w:rPr>
          <w:rFonts w:asciiTheme="minorHAnsi" w:hAnsiTheme="minorHAnsi" w:cstheme="minorHAnsi"/>
        </w:rPr>
      </w:pPr>
      <w:r w:rsidRPr="00EF316F">
        <w:rPr>
          <w:rFonts w:asciiTheme="minorHAnsi" w:hAnsiTheme="minorHAnsi" w:cstheme="minorHAnsi"/>
          <w:b/>
        </w:rPr>
        <w:t>CLÁUSULA 02</w:t>
      </w:r>
      <w:r w:rsidR="0054057E" w:rsidRPr="00EF316F">
        <w:rPr>
          <w:rFonts w:asciiTheme="minorHAnsi" w:hAnsiTheme="minorHAnsi" w:cstheme="minorHAnsi"/>
          <w:b/>
        </w:rPr>
        <w:t xml:space="preserve"> –</w:t>
      </w:r>
      <w:r w:rsidR="00AB213B">
        <w:rPr>
          <w:rFonts w:asciiTheme="minorHAnsi" w:hAnsiTheme="minorHAnsi" w:cstheme="minorHAnsi"/>
          <w:b/>
        </w:rPr>
        <w:t xml:space="preserve"> </w:t>
      </w:r>
      <w:r w:rsidR="0054057E" w:rsidRPr="00EF316F">
        <w:rPr>
          <w:rFonts w:asciiTheme="minorHAnsi" w:hAnsiTheme="minorHAnsi" w:cstheme="minorHAnsi"/>
        </w:rPr>
        <w:t>Permanecem</w:t>
      </w:r>
      <w:r w:rsidR="0054057E" w:rsidRPr="00EF316F">
        <w:rPr>
          <w:rFonts w:asciiTheme="minorHAnsi" w:hAnsiTheme="minorHAnsi" w:cstheme="minorHAnsi"/>
          <w:b/>
        </w:rPr>
        <w:t xml:space="preserve"> </w:t>
      </w:r>
      <w:r w:rsidR="0054057E" w:rsidRPr="00EF316F">
        <w:rPr>
          <w:rFonts w:asciiTheme="minorHAnsi" w:hAnsiTheme="minorHAnsi" w:cstheme="minorHAnsi"/>
        </w:rPr>
        <w:t xml:space="preserve">em vigor as demais cláusulas e condições estabelecidas no contrato original. </w:t>
      </w:r>
    </w:p>
    <w:p w:rsidR="007F6689" w:rsidRPr="00EF316F" w:rsidRDefault="0054057E" w:rsidP="00BF566E">
      <w:pPr>
        <w:ind w:right="99"/>
        <w:jc w:val="both"/>
        <w:rPr>
          <w:rFonts w:asciiTheme="minorHAnsi" w:hAnsiTheme="minorHAnsi" w:cstheme="minorHAnsi"/>
        </w:rPr>
      </w:pPr>
      <w:r w:rsidRPr="00EF316F">
        <w:rPr>
          <w:rFonts w:asciiTheme="minorHAnsi" w:hAnsiTheme="minorHAnsi" w:cstheme="minorHAnsi"/>
        </w:rPr>
        <w:t xml:space="preserve">            </w:t>
      </w:r>
    </w:p>
    <w:p w:rsidR="00CE7656" w:rsidRPr="00EF316F" w:rsidRDefault="007F6689" w:rsidP="00BF566E">
      <w:pPr>
        <w:ind w:right="99"/>
        <w:jc w:val="both"/>
        <w:rPr>
          <w:rFonts w:asciiTheme="minorHAnsi" w:hAnsiTheme="minorHAnsi" w:cstheme="minorHAnsi"/>
        </w:rPr>
      </w:pPr>
      <w:r w:rsidRPr="00EF316F">
        <w:rPr>
          <w:rFonts w:asciiTheme="minorHAnsi" w:hAnsiTheme="minorHAnsi" w:cstheme="minorHAnsi"/>
        </w:rPr>
        <w:t xml:space="preserve">          </w:t>
      </w:r>
      <w:r w:rsidRPr="00EF316F">
        <w:rPr>
          <w:rFonts w:asciiTheme="minorHAnsi" w:hAnsiTheme="minorHAnsi" w:cstheme="minorHAnsi"/>
          <w:b/>
        </w:rPr>
        <w:t xml:space="preserve"> </w:t>
      </w:r>
      <w:r w:rsidR="0054057E" w:rsidRPr="00EF316F">
        <w:rPr>
          <w:rFonts w:asciiTheme="minorHAnsi" w:hAnsiTheme="minorHAnsi" w:cstheme="minorHAnsi"/>
          <w:b/>
        </w:rPr>
        <w:t xml:space="preserve">CLÁUSULA 05 – </w:t>
      </w:r>
      <w:r w:rsidR="00CE7656" w:rsidRPr="00EF316F">
        <w:rPr>
          <w:rFonts w:asciiTheme="minorHAnsi" w:hAnsiTheme="minorHAnsi" w:cstheme="minorHAnsi"/>
        </w:rPr>
        <w:t xml:space="preserve">Elegem o Foro da </w:t>
      </w:r>
      <w:r w:rsidR="00260067" w:rsidRPr="00EF316F">
        <w:rPr>
          <w:rFonts w:asciiTheme="minorHAnsi" w:hAnsiTheme="minorHAnsi" w:cstheme="minorHAnsi"/>
        </w:rPr>
        <w:t>C</w:t>
      </w:r>
      <w:r w:rsidR="0033532C" w:rsidRPr="00EF316F">
        <w:rPr>
          <w:rFonts w:asciiTheme="minorHAnsi" w:hAnsiTheme="minorHAnsi" w:cstheme="minorHAnsi"/>
        </w:rPr>
        <w:t>omarca de Pilar do Sul, com renúncia expressa a qualquer outro por mais privilegiado que seja,</w:t>
      </w:r>
      <w:r w:rsidR="00CE7656" w:rsidRPr="00EF316F">
        <w:rPr>
          <w:rFonts w:asciiTheme="minorHAnsi" w:hAnsiTheme="minorHAnsi" w:cstheme="minorHAnsi"/>
        </w:rPr>
        <w:t xml:space="preserve"> para solução de </w:t>
      </w:r>
      <w:r w:rsidR="00F53A72" w:rsidRPr="00EF316F">
        <w:rPr>
          <w:rFonts w:asciiTheme="minorHAnsi" w:hAnsiTheme="minorHAnsi" w:cstheme="minorHAnsi"/>
        </w:rPr>
        <w:t>quaisquer</w:t>
      </w:r>
      <w:r w:rsidR="00CE7656" w:rsidRPr="00EF316F">
        <w:rPr>
          <w:rFonts w:asciiTheme="minorHAnsi" w:hAnsiTheme="minorHAnsi" w:cstheme="minorHAnsi"/>
        </w:rPr>
        <w:t xml:space="preserve"> dúvidas oriundas do presente </w:t>
      </w:r>
      <w:r w:rsidR="000A4E7E" w:rsidRPr="00EF316F">
        <w:rPr>
          <w:rFonts w:asciiTheme="minorHAnsi" w:hAnsiTheme="minorHAnsi" w:cstheme="minorHAnsi"/>
        </w:rPr>
        <w:t>aditamento</w:t>
      </w:r>
      <w:r w:rsidR="00044666" w:rsidRPr="00EF316F">
        <w:rPr>
          <w:rFonts w:asciiTheme="minorHAnsi" w:hAnsiTheme="minorHAnsi" w:cstheme="minorHAnsi"/>
        </w:rPr>
        <w:t>.</w:t>
      </w:r>
    </w:p>
    <w:p w:rsidR="00EF316F" w:rsidRPr="00EF316F" w:rsidRDefault="00EF316F" w:rsidP="00BF566E">
      <w:pPr>
        <w:ind w:right="99"/>
        <w:jc w:val="both"/>
        <w:rPr>
          <w:rFonts w:asciiTheme="minorHAnsi" w:hAnsiTheme="minorHAnsi" w:cstheme="minorHAnsi"/>
        </w:rPr>
      </w:pPr>
    </w:p>
    <w:p w:rsidR="008A0290" w:rsidRPr="00EF316F" w:rsidRDefault="00603E88" w:rsidP="00BF566E">
      <w:pPr>
        <w:ind w:right="96"/>
        <w:jc w:val="both"/>
        <w:rPr>
          <w:rFonts w:asciiTheme="minorHAnsi" w:hAnsiTheme="minorHAnsi" w:cstheme="minorHAnsi"/>
        </w:rPr>
      </w:pPr>
      <w:r w:rsidRPr="00EF316F">
        <w:rPr>
          <w:rFonts w:asciiTheme="minorHAnsi" w:hAnsiTheme="minorHAnsi" w:cstheme="minorHAnsi"/>
        </w:rPr>
        <w:t xml:space="preserve">            </w:t>
      </w:r>
      <w:r w:rsidR="008A0290" w:rsidRPr="00EF316F">
        <w:rPr>
          <w:rFonts w:asciiTheme="minorHAnsi" w:hAnsiTheme="minorHAnsi" w:cstheme="minorHAnsi"/>
        </w:rPr>
        <w:t>E, por estarem assim justas e Contratadas, assinam o presente aditamento em 03 (três) vias na presença de 02 (duas) testemunhas que a tudo viram e assistiram, para todos os fins e efeitos legais.</w:t>
      </w:r>
    </w:p>
    <w:p w:rsidR="00E826B7" w:rsidRPr="00EF316F" w:rsidRDefault="00E826B7" w:rsidP="00FD22BA">
      <w:pPr>
        <w:jc w:val="center"/>
        <w:rPr>
          <w:rFonts w:asciiTheme="minorHAnsi" w:hAnsiTheme="minorHAnsi" w:cstheme="minorHAnsi"/>
        </w:rPr>
      </w:pPr>
    </w:p>
    <w:p w:rsidR="005769AD" w:rsidRPr="00EF316F" w:rsidRDefault="005769AD" w:rsidP="00EF316F">
      <w:pPr>
        <w:ind w:right="99"/>
        <w:jc w:val="right"/>
        <w:rPr>
          <w:rFonts w:asciiTheme="minorHAnsi" w:hAnsiTheme="minorHAnsi" w:cstheme="minorHAnsi"/>
        </w:rPr>
      </w:pPr>
      <w:r w:rsidRPr="00EF316F">
        <w:rPr>
          <w:rFonts w:asciiTheme="minorHAnsi" w:hAnsiTheme="minorHAnsi" w:cstheme="minorHAnsi"/>
        </w:rPr>
        <w:t xml:space="preserve">Pilar do Sul - SP, </w:t>
      </w:r>
      <w:r w:rsidR="00AB213B">
        <w:rPr>
          <w:rFonts w:asciiTheme="minorHAnsi" w:hAnsiTheme="minorHAnsi" w:cstheme="minorHAnsi"/>
        </w:rPr>
        <w:t>01 de junho</w:t>
      </w:r>
      <w:r w:rsidR="0054057E" w:rsidRPr="00EF316F">
        <w:rPr>
          <w:rFonts w:asciiTheme="minorHAnsi" w:hAnsiTheme="minorHAnsi" w:cstheme="minorHAnsi"/>
        </w:rPr>
        <w:t xml:space="preserve"> de 2016.</w:t>
      </w:r>
    </w:p>
    <w:p w:rsidR="00FD22BA" w:rsidRPr="00EF316F" w:rsidRDefault="00FD22BA" w:rsidP="00FD22BA">
      <w:pPr>
        <w:jc w:val="center"/>
        <w:rPr>
          <w:rFonts w:asciiTheme="minorHAnsi" w:hAnsiTheme="minorHAnsi" w:cstheme="minorHAnsi"/>
        </w:rPr>
      </w:pPr>
    </w:p>
    <w:p w:rsidR="00FD22BA" w:rsidRPr="00EF316F" w:rsidRDefault="00FD22BA" w:rsidP="00FD22BA">
      <w:pPr>
        <w:jc w:val="center"/>
        <w:rPr>
          <w:rFonts w:asciiTheme="minorHAnsi" w:hAnsiTheme="minorHAnsi" w:cstheme="minorHAnsi"/>
          <w:b/>
        </w:rPr>
      </w:pPr>
    </w:p>
    <w:tbl>
      <w:tblPr>
        <w:tblW w:w="0" w:type="auto"/>
        <w:jc w:val="center"/>
        <w:tblInd w:w="-743" w:type="dxa"/>
        <w:tblLook w:val="00A0" w:firstRow="1" w:lastRow="0" w:firstColumn="1" w:lastColumn="0" w:noHBand="0" w:noVBand="0"/>
      </w:tblPr>
      <w:tblGrid>
        <w:gridCol w:w="4393"/>
        <w:gridCol w:w="180"/>
        <w:gridCol w:w="4843"/>
        <w:gridCol w:w="330"/>
      </w:tblGrid>
      <w:tr w:rsidR="005769AD" w:rsidRPr="00AB213B" w:rsidTr="00603E88">
        <w:trPr>
          <w:gridAfter w:val="1"/>
          <w:wAfter w:w="330" w:type="dxa"/>
          <w:trHeight w:val="639"/>
          <w:jc w:val="center"/>
        </w:trPr>
        <w:tc>
          <w:tcPr>
            <w:tcW w:w="9416" w:type="dxa"/>
            <w:gridSpan w:val="3"/>
          </w:tcPr>
          <w:p w:rsidR="005769AD" w:rsidRPr="00AB213B" w:rsidRDefault="005769AD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Janete Pedrina de Carvalho Paes</w:t>
            </w:r>
            <w:r w:rsidR="00EF316F" w:rsidRPr="00AB213B">
              <w:rPr>
                <w:rFonts w:asciiTheme="minorHAnsi" w:hAnsiTheme="minorHAnsi" w:cstheme="minorHAnsi"/>
                <w:b/>
              </w:rPr>
              <w:t xml:space="preserve">                                                                      Juarez Márcio Rodrigues</w:t>
            </w:r>
          </w:p>
          <w:p w:rsidR="00EF316F" w:rsidRPr="00AB213B" w:rsidRDefault="005769AD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Prefeita Municipal</w:t>
            </w:r>
            <w:r w:rsidR="00EF316F" w:rsidRPr="00AB213B">
              <w:rPr>
                <w:rFonts w:asciiTheme="minorHAnsi" w:hAnsiTheme="minorHAnsi" w:cstheme="minorHAnsi"/>
                <w:b/>
              </w:rPr>
              <w:t xml:space="preserve"> – Locatária                                                          Secr. de Negócios Jurídicos e Tributários</w:t>
            </w:r>
          </w:p>
          <w:p w:rsidR="005769AD" w:rsidRPr="00AB213B" w:rsidRDefault="005769AD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</w:p>
          <w:p w:rsidR="0054057E" w:rsidRPr="00AB213B" w:rsidRDefault="0054057E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</w:p>
          <w:p w:rsidR="009D4B91" w:rsidRPr="00AB213B" w:rsidRDefault="009D4B91" w:rsidP="00EF316F">
            <w:pPr>
              <w:ind w:right="99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769AD" w:rsidRPr="00AB213B" w:rsidTr="00603E88">
        <w:trPr>
          <w:gridAfter w:val="1"/>
          <w:wAfter w:w="330" w:type="dxa"/>
          <w:trHeight w:val="735"/>
          <w:jc w:val="center"/>
        </w:trPr>
        <w:tc>
          <w:tcPr>
            <w:tcW w:w="4393" w:type="dxa"/>
          </w:tcPr>
          <w:p w:rsidR="00EF316F" w:rsidRPr="00AB213B" w:rsidRDefault="00EF316F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José Francisco de Almeida</w:t>
            </w:r>
          </w:p>
          <w:p w:rsidR="00EF316F" w:rsidRPr="00AB213B" w:rsidRDefault="00EF316F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Secr. de Finanças, Planejamento e Patrimônio</w:t>
            </w:r>
          </w:p>
        </w:tc>
        <w:tc>
          <w:tcPr>
            <w:tcW w:w="5023" w:type="dxa"/>
            <w:gridSpan w:val="2"/>
          </w:tcPr>
          <w:p w:rsidR="00EF316F" w:rsidRPr="00AB213B" w:rsidRDefault="00EF316F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Mario Carlos Gimenez Filho</w:t>
            </w:r>
          </w:p>
          <w:p w:rsidR="00EF316F" w:rsidRPr="00AB213B" w:rsidRDefault="00EF316F" w:rsidP="00EF316F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Locador</w:t>
            </w:r>
          </w:p>
          <w:p w:rsidR="005769AD" w:rsidRPr="00AB213B" w:rsidRDefault="005769AD" w:rsidP="00EF316F">
            <w:pPr>
              <w:ind w:right="99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769AD" w:rsidRPr="00AB213B" w:rsidTr="0054057E">
        <w:trPr>
          <w:gridAfter w:val="1"/>
          <w:wAfter w:w="330" w:type="dxa"/>
          <w:trHeight w:val="656"/>
          <w:jc w:val="center"/>
        </w:trPr>
        <w:tc>
          <w:tcPr>
            <w:tcW w:w="9416" w:type="dxa"/>
            <w:gridSpan w:val="3"/>
          </w:tcPr>
          <w:p w:rsidR="005769AD" w:rsidRPr="00AB213B" w:rsidRDefault="005769AD" w:rsidP="00603E88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603E88" w:rsidRPr="00AB213B" w:rsidTr="009D4B91">
        <w:trPr>
          <w:trHeight w:val="1306"/>
          <w:jc w:val="center"/>
        </w:trPr>
        <w:tc>
          <w:tcPr>
            <w:tcW w:w="4573" w:type="dxa"/>
            <w:gridSpan w:val="2"/>
          </w:tcPr>
          <w:p w:rsidR="007F6689" w:rsidRPr="00AB213B" w:rsidRDefault="00EF316F" w:rsidP="00AB213B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Marinalda Nogueira Gimenez</w:t>
            </w:r>
          </w:p>
          <w:p w:rsidR="00EF316F" w:rsidRPr="00AB213B" w:rsidRDefault="00EF316F" w:rsidP="00AB213B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  <w:r w:rsidRPr="00AB213B">
              <w:rPr>
                <w:rFonts w:asciiTheme="minorHAnsi" w:hAnsiTheme="minorHAnsi" w:cstheme="minorHAnsi"/>
                <w:b/>
              </w:rPr>
              <w:t>Locadora</w:t>
            </w:r>
          </w:p>
          <w:p w:rsidR="00EF316F" w:rsidRPr="00AB213B" w:rsidRDefault="00EF316F" w:rsidP="00AB213B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</w:p>
          <w:p w:rsidR="007F6689" w:rsidRPr="00AB213B" w:rsidRDefault="007F6689" w:rsidP="00AB213B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</w:p>
          <w:p w:rsidR="007F6689" w:rsidRPr="00AB213B" w:rsidRDefault="007F6689" w:rsidP="00AB213B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</w:p>
          <w:p w:rsidR="007F6689" w:rsidRPr="00AB213B" w:rsidRDefault="007F6689" w:rsidP="00AB213B">
            <w:pPr>
              <w:ind w:right="99"/>
              <w:jc w:val="center"/>
              <w:rPr>
                <w:rFonts w:asciiTheme="minorHAnsi" w:hAnsiTheme="minorHAnsi" w:cstheme="minorHAnsi"/>
                <w:b/>
              </w:rPr>
            </w:pPr>
          </w:p>
          <w:p w:rsidR="007F6689" w:rsidRPr="00AB213B" w:rsidRDefault="007F6689" w:rsidP="00AB213B">
            <w:pPr>
              <w:ind w:right="99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173" w:type="dxa"/>
            <w:gridSpan w:val="2"/>
          </w:tcPr>
          <w:p w:rsidR="00EF316F" w:rsidRPr="00AB213B" w:rsidRDefault="00AB213B" w:rsidP="00AB213B">
            <w:pPr>
              <w:ind w:right="99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B213B">
              <w:rPr>
                <w:rFonts w:asciiTheme="minorHAnsi" w:hAnsiTheme="minorHAnsi" w:cstheme="minorHAnsi"/>
                <w:b/>
                <w:bCs/>
              </w:rPr>
              <w:t>Mariângela</w:t>
            </w:r>
            <w:r w:rsidR="007F6689" w:rsidRPr="00AB213B">
              <w:rPr>
                <w:rFonts w:asciiTheme="minorHAnsi" w:hAnsiTheme="minorHAnsi" w:cstheme="minorHAnsi"/>
                <w:b/>
                <w:bCs/>
              </w:rPr>
              <w:t xml:space="preserve"> Nogueira Gimenez</w:t>
            </w:r>
            <w:r w:rsidR="00EF316F" w:rsidRPr="00AB213B">
              <w:rPr>
                <w:rFonts w:asciiTheme="minorHAnsi" w:hAnsiTheme="minorHAnsi" w:cstheme="minorHAnsi"/>
                <w:b/>
              </w:rPr>
              <w:t xml:space="preserve">                 </w:t>
            </w:r>
            <w:r w:rsidR="00EF316F" w:rsidRPr="00AB213B">
              <w:rPr>
                <w:rFonts w:asciiTheme="minorHAnsi" w:hAnsiTheme="minorHAnsi" w:cstheme="minorHAnsi"/>
                <w:b/>
                <w:bCs/>
              </w:rPr>
              <w:t>Elio Leite Junior</w:t>
            </w:r>
          </w:p>
          <w:p w:rsidR="007F6689" w:rsidRPr="00AB213B" w:rsidRDefault="00AB213B" w:rsidP="00AB213B">
            <w:pPr>
              <w:ind w:right="99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B213B">
              <w:rPr>
                <w:rFonts w:asciiTheme="minorHAnsi" w:hAnsiTheme="minorHAnsi" w:cstheme="minorHAnsi"/>
                <w:b/>
                <w:bCs/>
              </w:rPr>
              <w:t>Locadora</w:t>
            </w:r>
            <w:r w:rsidR="00EF316F" w:rsidRPr="00AB213B">
              <w:rPr>
                <w:rFonts w:asciiTheme="minorHAnsi" w:hAnsiTheme="minorHAnsi" w:cstheme="minorHAnsi"/>
                <w:b/>
                <w:bCs/>
              </w:rPr>
              <w:t xml:space="preserve">                                                </w:t>
            </w:r>
            <w:r w:rsidRPr="00AB213B">
              <w:rPr>
                <w:rFonts w:asciiTheme="minorHAnsi" w:hAnsiTheme="minorHAnsi" w:cstheme="minorHAnsi"/>
                <w:b/>
                <w:bCs/>
              </w:rPr>
              <w:t xml:space="preserve">   </w:t>
            </w:r>
            <w:r w:rsidR="00EF316F" w:rsidRPr="00AB213B">
              <w:rPr>
                <w:rFonts w:asciiTheme="minorHAnsi" w:hAnsiTheme="minorHAnsi" w:cstheme="minorHAnsi"/>
                <w:b/>
                <w:bCs/>
              </w:rPr>
              <w:t>Administrador</w:t>
            </w:r>
          </w:p>
        </w:tc>
      </w:tr>
    </w:tbl>
    <w:p w:rsidR="00AB213B" w:rsidRPr="00AB213B" w:rsidRDefault="00AB213B" w:rsidP="00AB213B">
      <w:pPr>
        <w:ind w:right="99"/>
        <w:rPr>
          <w:rFonts w:asciiTheme="minorHAnsi" w:hAnsiTheme="minorHAnsi" w:cstheme="minorHAnsi"/>
        </w:rPr>
      </w:pPr>
      <w:r w:rsidRPr="00AB213B">
        <w:rPr>
          <w:rFonts w:asciiTheme="minorHAnsi" w:hAnsiTheme="minorHAnsi" w:cstheme="minorHAnsi"/>
        </w:rPr>
        <w:t>Testemunhas:</w:t>
      </w:r>
      <w:r>
        <w:rPr>
          <w:rFonts w:asciiTheme="minorHAnsi" w:hAnsiTheme="minorHAnsi" w:cstheme="minorHAnsi"/>
        </w:rPr>
        <w:t xml:space="preserve"> </w:t>
      </w:r>
      <w:r w:rsidRPr="00AB213B">
        <w:rPr>
          <w:rFonts w:asciiTheme="minorHAnsi" w:hAnsiTheme="minorHAnsi" w:cstheme="minorHAnsi"/>
        </w:rPr>
        <w:t>________________________________                      ________________________________</w:t>
      </w:r>
    </w:p>
    <w:p w:rsidR="00AB213B" w:rsidRPr="00AB213B" w:rsidRDefault="00AB213B" w:rsidP="00AB213B">
      <w:pPr>
        <w:ind w:right="99"/>
        <w:rPr>
          <w:rFonts w:asciiTheme="minorHAnsi" w:hAnsiTheme="minorHAnsi" w:cstheme="minorHAnsi"/>
        </w:rPr>
      </w:pPr>
    </w:p>
    <w:p w:rsidR="00CE7656" w:rsidRPr="00EF316F" w:rsidRDefault="00CE7656" w:rsidP="00B07C34">
      <w:pPr>
        <w:rPr>
          <w:rFonts w:asciiTheme="minorHAnsi" w:hAnsiTheme="minorHAnsi" w:cstheme="minorHAnsi"/>
          <w:b/>
        </w:rPr>
      </w:pPr>
    </w:p>
    <w:sectPr w:rsidR="00CE7656" w:rsidRPr="00EF316F" w:rsidSect="00B07C34">
      <w:headerReference w:type="default" r:id="rId8"/>
      <w:pgSz w:w="11906" w:h="16838"/>
      <w:pgMar w:top="987" w:right="1418" w:bottom="426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B48" w:rsidRDefault="00887B48" w:rsidP="00D21225">
      <w:r>
        <w:separator/>
      </w:r>
    </w:p>
  </w:endnote>
  <w:endnote w:type="continuationSeparator" w:id="0">
    <w:p w:rsidR="00887B48" w:rsidRDefault="00887B48" w:rsidP="00D2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B48" w:rsidRDefault="00887B48" w:rsidP="00D21225">
      <w:r>
        <w:separator/>
      </w:r>
    </w:p>
  </w:footnote>
  <w:footnote w:type="continuationSeparator" w:id="0">
    <w:p w:rsidR="00887B48" w:rsidRDefault="00887B48" w:rsidP="00D21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225" w:rsidRPr="009D4B91" w:rsidRDefault="009D4B91" w:rsidP="009D4B91">
    <w:pPr>
      <w:pStyle w:val="Cabealho"/>
    </w:pPr>
    <w:r>
      <w:rPr>
        <w:rFonts w:ascii="Tahoma" w:hAnsi="Tahoma" w:cs="Tahoma"/>
        <w:noProof/>
      </w:rPr>
      <w:drawing>
        <wp:inline distT="0" distB="0" distL="0" distR="0">
          <wp:extent cx="5579745" cy="717844"/>
          <wp:effectExtent l="0" t="0" r="1905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7178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2BA"/>
    <w:rsid w:val="000154A5"/>
    <w:rsid w:val="000304E4"/>
    <w:rsid w:val="00044666"/>
    <w:rsid w:val="00070ED0"/>
    <w:rsid w:val="00076E4B"/>
    <w:rsid w:val="000A4E7E"/>
    <w:rsid w:val="000B1AA7"/>
    <w:rsid w:val="000B343B"/>
    <w:rsid w:val="000D27A7"/>
    <w:rsid w:val="000F28AB"/>
    <w:rsid w:val="00103985"/>
    <w:rsid w:val="00112859"/>
    <w:rsid w:val="00154CAA"/>
    <w:rsid w:val="00171A4B"/>
    <w:rsid w:val="00186A54"/>
    <w:rsid w:val="001C41E6"/>
    <w:rsid w:val="001D44AC"/>
    <w:rsid w:val="001D7F5D"/>
    <w:rsid w:val="001E370E"/>
    <w:rsid w:val="001F1B38"/>
    <w:rsid w:val="002113D9"/>
    <w:rsid w:val="00222D64"/>
    <w:rsid w:val="0025379E"/>
    <w:rsid w:val="00260067"/>
    <w:rsid w:val="00286BE9"/>
    <w:rsid w:val="002944B5"/>
    <w:rsid w:val="002C68DF"/>
    <w:rsid w:val="0031345C"/>
    <w:rsid w:val="0033532C"/>
    <w:rsid w:val="003360BB"/>
    <w:rsid w:val="0035609C"/>
    <w:rsid w:val="00393ED3"/>
    <w:rsid w:val="003B2DDD"/>
    <w:rsid w:val="003F78F1"/>
    <w:rsid w:val="00401479"/>
    <w:rsid w:val="004039A3"/>
    <w:rsid w:val="00424CFB"/>
    <w:rsid w:val="00462D26"/>
    <w:rsid w:val="00465247"/>
    <w:rsid w:val="004655D3"/>
    <w:rsid w:val="004B134F"/>
    <w:rsid w:val="004C06A4"/>
    <w:rsid w:val="004C3500"/>
    <w:rsid w:val="004D67CC"/>
    <w:rsid w:val="004F797C"/>
    <w:rsid w:val="00500783"/>
    <w:rsid w:val="00504478"/>
    <w:rsid w:val="0052793B"/>
    <w:rsid w:val="0054057E"/>
    <w:rsid w:val="00544B6B"/>
    <w:rsid w:val="00564FEB"/>
    <w:rsid w:val="0056754F"/>
    <w:rsid w:val="0057043B"/>
    <w:rsid w:val="005769AD"/>
    <w:rsid w:val="0059442C"/>
    <w:rsid w:val="005E323D"/>
    <w:rsid w:val="00603E88"/>
    <w:rsid w:val="006107A8"/>
    <w:rsid w:val="00675D20"/>
    <w:rsid w:val="00677086"/>
    <w:rsid w:val="006D35BC"/>
    <w:rsid w:val="006F20DE"/>
    <w:rsid w:val="00743070"/>
    <w:rsid w:val="00781948"/>
    <w:rsid w:val="007B57D2"/>
    <w:rsid w:val="007D1E6A"/>
    <w:rsid w:val="007E74E8"/>
    <w:rsid w:val="007E798A"/>
    <w:rsid w:val="007F6689"/>
    <w:rsid w:val="00847FB0"/>
    <w:rsid w:val="008845DB"/>
    <w:rsid w:val="00887B48"/>
    <w:rsid w:val="00892591"/>
    <w:rsid w:val="008A0290"/>
    <w:rsid w:val="008D4A58"/>
    <w:rsid w:val="008D4D88"/>
    <w:rsid w:val="008E2C63"/>
    <w:rsid w:val="00914F87"/>
    <w:rsid w:val="00935067"/>
    <w:rsid w:val="00953D4C"/>
    <w:rsid w:val="00975A0F"/>
    <w:rsid w:val="00985402"/>
    <w:rsid w:val="00997EEC"/>
    <w:rsid w:val="009A0E97"/>
    <w:rsid w:val="009A30DD"/>
    <w:rsid w:val="009B0DF5"/>
    <w:rsid w:val="009B4E2B"/>
    <w:rsid w:val="009B6A5F"/>
    <w:rsid w:val="009D4B91"/>
    <w:rsid w:val="009E394F"/>
    <w:rsid w:val="009E642D"/>
    <w:rsid w:val="00A06F10"/>
    <w:rsid w:val="00A10370"/>
    <w:rsid w:val="00A32486"/>
    <w:rsid w:val="00A37861"/>
    <w:rsid w:val="00A42612"/>
    <w:rsid w:val="00A9024E"/>
    <w:rsid w:val="00AA5231"/>
    <w:rsid w:val="00AB213B"/>
    <w:rsid w:val="00AC4A90"/>
    <w:rsid w:val="00AC51ED"/>
    <w:rsid w:val="00AD4F8F"/>
    <w:rsid w:val="00AE4910"/>
    <w:rsid w:val="00B07C2E"/>
    <w:rsid w:val="00B07C34"/>
    <w:rsid w:val="00B21F85"/>
    <w:rsid w:val="00B36E9A"/>
    <w:rsid w:val="00B415DC"/>
    <w:rsid w:val="00B52083"/>
    <w:rsid w:val="00B66DFC"/>
    <w:rsid w:val="00B87A6C"/>
    <w:rsid w:val="00B91D12"/>
    <w:rsid w:val="00BA4C3C"/>
    <w:rsid w:val="00BE1A1A"/>
    <w:rsid w:val="00BE77A9"/>
    <w:rsid w:val="00BF566E"/>
    <w:rsid w:val="00C15667"/>
    <w:rsid w:val="00C15D23"/>
    <w:rsid w:val="00C30F32"/>
    <w:rsid w:val="00C31DB2"/>
    <w:rsid w:val="00C32A15"/>
    <w:rsid w:val="00C347F3"/>
    <w:rsid w:val="00C50935"/>
    <w:rsid w:val="00C67F1E"/>
    <w:rsid w:val="00C72442"/>
    <w:rsid w:val="00C76E05"/>
    <w:rsid w:val="00CC5945"/>
    <w:rsid w:val="00CC7BB1"/>
    <w:rsid w:val="00CE7656"/>
    <w:rsid w:val="00D21225"/>
    <w:rsid w:val="00D53940"/>
    <w:rsid w:val="00DB2D01"/>
    <w:rsid w:val="00DC6F6F"/>
    <w:rsid w:val="00DE0414"/>
    <w:rsid w:val="00DE0C3B"/>
    <w:rsid w:val="00DF0286"/>
    <w:rsid w:val="00E13512"/>
    <w:rsid w:val="00E53377"/>
    <w:rsid w:val="00E55F0D"/>
    <w:rsid w:val="00E826B7"/>
    <w:rsid w:val="00E9379A"/>
    <w:rsid w:val="00ED09AB"/>
    <w:rsid w:val="00ED1314"/>
    <w:rsid w:val="00ED4819"/>
    <w:rsid w:val="00EF316F"/>
    <w:rsid w:val="00F07618"/>
    <w:rsid w:val="00F243FD"/>
    <w:rsid w:val="00F25EB3"/>
    <w:rsid w:val="00F304FB"/>
    <w:rsid w:val="00F324ED"/>
    <w:rsid w:val="00F36B8F"/>
    <w:rsid w:val="00F53A72"/>
    <w:rsid w:val="00F61F36"/>
    <w:rsid w:val="00F80C27"/>
    <w:rsid w:val="00F90137"/>
    <w:rsid w:val="00FD22BA"/>
    <w:rsid w:val="00FD49D5"/>
    <w:rsid w:val="00FD7B94"/>
    <w:rsid w:val="00FE1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22BA"/>
  </w:style>
  <w:style w:type="paragraph" w:styleId="Ttulo5">
    <w:name w:val="heading 5"/>
    <w:basedOn w:val="Normal"/>
    <w:next w:val="Normal"/>
    <w:link w:val="Ttulo5Char"/>
    <w:qFormat/>
    <w:rsid w:val="00FD22BA"/>
    <w:pPr>
      <w:keepNext/>
      <w:jc w:val="center"/>
      <w:outlineLvl w:val="4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D22BA"/>
    <w:pPr>
      <w:jc w:val="center"/>
    </w:pPr>
    <w:rPr>
      <w:b/>
      <w:sz w:val="24"/>
    </w:rPr>
  </w:style>
  <w:style w:type="paragraph" w:styleId="Subttulo">
    <w:name w:val="Subtitle"/>
    <w:basedOn w:val="Normal"/>
    <w:link w:val="SubttuloChar"/>
    <w:qFormat/>
    <w:rsid w:val="00FD22BA"/>
    <w:pPr>
      <w:jc w:val="center"/>
    </w:pPr>
    <w:rPr>
      <w:b/>
      <w:sz w:val="24"/>
    </w:rPr>
  </w:style>
  <w:style w:type="paragraph" w:customStyle="1" w:styleId="t2">
    <w:name w:val="t2"/>
    <w:basedOn w:val="Normal"/>
    <w:rsid w:val="00FD22BA"/>
    <w:pPr>
      <w:widowControl w:val="0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D212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21225"/>
  </w:style>
  <w:style w:type="paragraph" w:styleId="Rodap">
    <w:name w:val="footer"/>
    <w:basedOn w:val="Normal"/>
    <w:link w:val="RodapChar"/>
    <w:rsid w:val="00D212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21225"/>
  </w:style>
  <w:style w:type="paragraph" w:styleId="Textodebalo">
    <w:name w:val="Balloon Text"/>
    <w:basedOn w:val="Normal"/>
    <w:link w:val="TextodebaloChar"/>
    <w:rsid w:val="00D212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21225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B07C34"/>
    <w:rPr>
      <w:b/>
      <w:sz w:val="28"/>
    </w:rPr>
  </w:style>
  <w:style w:type="table" w:styleId="Tabelacomgrade">
    <w:name w:val="Table Grid"/>
    <w:basedOn w:val="Tabelanormal"/>
    <w:rsid w:val="00DB2D0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rpodetextoChar">
    <w:name w:val="Corpo de texto Char"/>
    <w:basedOn w:val="Fontepargpadro"/>
    <w:link w:val="Corpodetexto"/>
    <w:rsid w:val="0033532C"/>
    <w:rPr>
      <w:b/>
      <w:sz w:val="24"/>
    </w:rPr>
  </w:style>
  <w:style w:type="character" w:customStyle="1" w:styleId="SubttuloChar">
    <w:name w:val="Subtítulo Char"/>
    <w:basedOn w:val="Fontepargpadro"/>
    <w:link w:val="Subttulo"/>
    <w:rsid w:val="0033532C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22BA"/>
  </w:style>
  <w:style w:type="paragraph" w:styleId="Ttulo5">
    <w:name w:val="heading 5"/>
    <w:basedOn w:val="Normal"/>
    <w:next w:val="Normal"/>
    <w:link w:val="Ttulo5Char"/>
    <w:qFormat/>
    <w:rsid w:val="00FD22BA"/>
    <w:pPr>
      <w:keepNext/>
      <w:jc w:val="center"/>
      <w:outlineLvl w:val="4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D22BA"/>
    <w:pPr>
      <w:jc w:val="center"/>
    </w:pPr>
    <w:rPr>
      <w:b/>
      <w:sz w:val="24"/>
    </w:rPr>
  </w:style>
  <w:style w:type="paragraph" w:styleId="Subttulo">
    <w:name w:val="Subtitle"/>
    <w:basedOn w:val="Normal"/>
    <w:link w:val="SubttuloChar"/>
    <w:qFormat/>
    <w:rsid w:val="00FD22BA"/>
    <w:pPr>
      <w:jc w:val="center"/>
    </w:pPr>
    <w:rPr>
      <w:b/>
      <w:sz w:val="24"/>
    </w:rPr>
  </w:style>
  <w:style w:type="paragraph" w:customStyle="1" w:styleId="t2">
    <w:name w:val="t2"/>
    <w:basedOn w:val="Normal"/>
    <w:rsid w:val="00FD22BA"/>
    <w:pPr>
      <w:widowControl w:val="0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D212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21225"/>
  </w:style>
  <w:style w:type="paragraph" w:styleId="Rodap">
    <w:name w:val="footer"/>
    <w:basedOn w:val="Normal"/>
    <w:link w:val="RodapChar"/>
    <w:rsid w:val="00D212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21225"/>
  </w:style>
  <w:style w:type="paragraph" w:styleId="Textodebalo">
    <w:name w:val="Balloon Text"/>
    <w:basedOn w:val="Normal"/>
    <w:link w:val="TextodebaloChar"/>
    <w:rsid w:val="00D212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21225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B07C34"/>
    <w:rPr>
      <w:b/>
      <w:sz w:val="28"/>
    </w:rPr>
  </w:style>
  <w:style w:type="table" w:styleId="Tabelacomgrade">
    <w:name w:val="Table Grid"/>
    <w:basedOn w:val="Tabelanormal"/>
    <w:rsid w:val="00DB2D0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rpodetextoChar">
    <w:name w:val="Corpo de texto Char"/>
    <w:basedOn w:val="Fontepargpadro"/>
    <w:link w:val="Corpodetexto"/>
    <w:rsid w:val="0033532C"/>
    <w:rPr>
      <w:b/>
      <w:sz w:val="24"/>
    </w:rPr>
  </w:style>
  <w:style w:type="character" w:customStyle="1" w:styleId="SubttuloChar">
    <w:name w:val="Subtítulo Char"/>
    <w:basedOn w:val="Fontepargpadro"/>
    <w:link w:val="Subttulo"/>
    <w:rsid w:val="0033532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9A4BC-047E-40BE-82F4-7820B016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5º TERMO ADITIVO</vt:lpstr>
    </vt:vector>
  </TitlesOfParts>
  <Company>Teste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5º TERMO ADITIVO</dc:title>
  <dc:creator>Marlene</dc:creator>
  <cp:lastModifiedBy>SNJT_05</cp:lastModifiedBy>
  <cp:revision>2</cp:revision>
  <cp:lastPrinted>2016-06-01T11:19:00Z</cp:lastPrinted>
  <dcterms:created xsi:type="dcterms:W3CDTF">2016-06-08T17:43:00Z</dcterms:created>
  <dcterms:modified xsi:type="dcterms:W3CDTF">2016-06-08T17:43:00Z</dcterms:modified>
</cp:coreProperties>
</file>